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F2E2A8" w14:textId="77777777" w:rsidR="00BA1C40" w:rsidRDefault="00BA1C40" w:rsidP="00AF72E0">
      <w:pPr>
        <w:spacing w:after="0" w:line="240" w:lineRule="auto"/>
        <w:ind w:firstLine="709"/>
        <w:jc w:val="center"/>
        <w:rPr>
          <w:rFonts w:ascii="Times New Roman" w:eastAsia="Calibri" w:hAnsi="Times New Roman" w:cs="Times New Roman"/>
          <w:b/>
          <w:sz w:val="24"/>
          <w:szCs w:val="24"/>
        </w:rPr>
      </w:pPr>
      <w:r w:rsidRPr="00BA1C40">
        <w:rPr>
          <w:rFonts w:ascii="Times New Roman" w:eastAsia="Calibri" w:hAnsi="Times New Roman" w:cs="Times New Roman"/>
          <w:b/>
          <w:sz w:val="24"/>
          <w:szCs w:val="24"/>
        </w:rPr>
        <w:object w:dxaOrig="8940" w:dyaOrig="12631" w14:anchorId="1B38EA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8" o:title=""/>
          </v:shape>
          <o:OLEObject Type="Embed" ProgID="AcroExch.Document.DC" ShapeID="_x0000_i1025" DrawAspect="Content" ObjectID="_1686382748" r:id="rId9"/>
        </w:object>
      </w:r>
    </w:p>
    <w:p w14:paraId="76469982" w14:textId="77777777" w:rsidR="00BA1C40" w:rsidRDefault="00BA1C40" w:rsidP="00AF72E0">
      <w:pPr>
        <w:spacing w:after="0" w:line="240" w:lineRule="auto"/>
        <w:ind w:firstLine="709"/>
        <w:jc w:val="center"/>
        <w:rPr>
          <w:rFonts w:ascii="Times New Roman" w:eastAsia="Calibri" w:hAnsi="Times New Roman" w:cs="Times New Roman"/>
          <w:b/>
          <w:sz w:val="24"/>
          <w:szCs w:val="24"/>
        </w:rPr>
      </w:pPr>
    </w:p>
    <w:p w14:paraId="0D7BF5FC" w14:textId="77777777" w:rsidR="00BA1C40" w:rsidRDefault="00BA1C40" w:rsidP="00AF72E0">
      <w:pPr>
        <w:spacing w:after="0" w:line="240" w:lineRule="auto"/>
        <w:ind w:firstLine="709"/>
        <w:jc w:val="center"/>
        <w:rPr>
          <w:rFonts w:ascii="Times New Roman" w:eastAsia="Calibri" w:hAnsi="Times New Roman" w:cs="Times New Roman"/>
          <w:b/>
          <w:sz w:val="24"/>
          <w:szCs w:val="24"/>
        </w:rPr>
      </w:pPr>
    </w:p>
    <w:p w14:paraId="67986B6F" w14:textId="77777777" w:rsidR="00BA1C40" w:rsidRDefault="00BA1C40" w:rsidP="00AF72E0">
      <w:pPr>
        <w:spacing w:after="0" w:line="240" w:lineRule="auto"/>
        <w:ind w:firstLine="709"/>
        <w:jc w:val="center"/>
        <w:rPr>
          <w:rFonts w:ascii="Times New Roman" w:eastAsia="Calibri" w:hAnsi="Times New Roman" w:cs="Times New Roman"/>
          <w:b/>
          <w:sz w:val="24"/>
          <w:szCs w:val="24"/>
        </w:rPr>
      </w:pPr>
    </w:p>
    <w:p w14:paraId="5D5E6594" w14:textId="77777777" w:rsidR="00BA1C40" w:rsidRDefault="00BA1C40" w:rsidP="00AF72E0">
      <w:pPr>
        <w:spacing w:after="0" w:line="240" w:lineRule="auto"/>
        <w:ind w:firstLine="709"/>
        <w:jc w:val="center"/>
        <w:rPr>
          <w:rFonts w:ascii="Times New Roman" w:eastAsia="Calibri" w:hAnsi="Times New Roman" w:cs="Times New Roman"/>
          <w:b/>
          <w:sz w:val="24"/>
          <w:szCs w:val="24"/>
        </w:rPr>
      </w:pPr>
    </w:p>
    <w:p w14:paraId="096BB9F5" w14:textId="77777777" w:rsidR="00BA1C40" w:rsidRDefault="00BA1C40" w:rsidP="00AF72E0">
      <w:pPr>
        <w:spacing w:after="0" w:line="240" w:lineRule="auto"/>
        <w:ind w:firstLine="709"/>
        <w:jc w:val="center"/>
        <w:rPr>
          <w:rFonts w:ascii="Times New Roman" w:eastAsia="Calibri" w:hAnsi="Times New Roman" w:cs="Times New Roman"/>
          <w:b/>
          <w:sz w:val="24"/>
          <w:szCs w:val="24"/>
        </w:rPr>
      </w:pPr>
    </w:p>
    <w:p w14:paraId="4C23F4C9" w14:textId="5EEE47D5" w:rsidR="008B1EEC" w:rsidRDefault="008B1EEC" w:rsidP="00AF72E0">
      <w:pPr>
        <w:spacing w:after="0" w:line="240" w:lineRule="auto"/>
        <w:ind w:firstLine="709"/>
        <w:jc w:val="center"/>
        <w:rPr>
          <w:rFonts w:ascii="Times New Roman" w:eastAsia="Calibri" w:hAnsi="Times New Roman" w:cs="Times New Roman"/>
          <w:b/>
          <w:sz w:val="24"/>
          <w:szCs w:val="24"/>
        </w:rPr>
      </w:pPr>
      <w:r w:rsidRPr="0092068A">
        <w:rPr>
          <w:rFonts w:ascii="Times New Roman" w:eastAsia="Calibri" w:hAnsi="Times New Roman" w:cs="Times New Roman"/>
          <w:b/>
          <w:sz w:val="24"/>
          <w:szCs w:val="24"/>
        </w:rPr>
        <w:lastRenderedPageBreak/>
        <w:t>ОГЛАВЛЕНИЕ</w:t>
      </w:r>
    </w:p>
    <w:p w14:paraId="10CF54DF" w14:textId="77777777" w:rsidR="00522B17" w:rsidRPr="0092068A" w:rsidRDefault="00522B17" w:rsidP="00AF72E0">
      <w:pPr>
        <w:spacing w:after="0" w:line="240" w:lineRule="auto"/>
        <w:ind w:firstLine="709"/>
        <w:jc w:val="center"/>
        <w:rPr>
          <w:rFonts w:ascii="Times New Roman" w:eastAsia="Calibri" w:hAnsi="Times New Roman" w:cs="Times New Roman"/>
          <w:b/>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7801"/>
        <w:gridCol w:w="958"/>
      </w:tblGrid>
      <w:tr w:rsidR="008B1EEC" w:rsidRPr="00522B17" w14:paraId="5BDDD238" w14:textId="77777777" w:rsidTr="000B4DDE">
        <w:tc>
          <w:tcPr>
            <w:tcW w:w="904" w:type="dxa"/>
            <w:shd w:val="clear" w:color="auto" w:fill="auto"/>
          </w:tcPr>
          <w:p w14:paraId="1A72AB06" w14:textId="77777777" w:rsidR="008B1EEC" w:rsidRPr="00522B17" w:rsidRDefault="008B1EEC" w:rsidP="008A5F53">
            <w:pPr>
              <w:spacing w:after="0" w:line="240" w:lineRule="auto"/>
              <w:rPr>
                <w:rFonts w:ascii="Times New Roman" w:eastAsia="Calibri" w:hAnsi="Times New Roman" w:cs="Times New Roman"/>
                <w:b/>
                <w:sz w:val="28"/>
                <w:szCs w:val="28"/>
              </w:rPr>
            </w:pPr>
            <w:r w:rsidRPr="00522B17">
              <w:rPr>
                <w:rFonts w:ascii="Times New Roman" w:eastAsia="Calibri" w:hAnsi="Times New Roman" w:cs="Times New Roman"/>
                <w:b/>
                <w:sz w:val="28"/>
                <w:szCs w:val="28"/>
              </w:rPr>
              <w:t>№</w:t>
            </w:r>
          </w:p>
        </w:tc>
        <w:tc>
          <w:tcPr>
            <w:tcW w:w="7801" w:type="dxa"/>
            <w:shd w:val="clear" w:color="auto" w:fill="auto"/>
          </w:tcPr>
          <w:p w14:paraId="3C17C89E" w14:textId="77777777" w:rsidR="008B1EEC" w:rsidRPr="00522B17" w:rsidRDefault="008B1EEC" w:rsidP="008A5F53">
            <w:pPr>
              <w:spacing w:after="0" w:line="240" w:lineRule="auto"/>
              <w:rPr>
                <w:rFonts w:ascii="Times New Roman" w:eastAsia="Calibri" w:hAnsi="Times New Roman" w:cs="Times New Roman"/>
                <w:b/>
                <w:sz w:val="28"/>
                <w:szCs w:val="28"/>
              </w:rPr>
            </w:pPr>
            <w:r w:rsidRPr="00522B17">
              <w:rPr>
                <w:rFonts w:ascii="Times New Roman" w:eastAsia="Calibri" w:hAnsi="Times New Roman" w:cs="Times New Roman"/>
                <w:b/>
                <w:sz w:val="28"/>
                <w:szCs w:val="28"/>
              </w:rPr>
              <w:t>Наименование разделов</w:t>
            </w:r>
          </w:p>
          <w:p w14:paraId="77781B27" w14:textId="77777777" w:rsidR="008B1EEC" w:rsidRPr="00522B17" w:rsidRDefault="008B1EEC" w:rsidP="008A5F53">
            <w:pPr>
              <w:spacing w:after="0" w:line="240" w:lineRule="auto"/>
              <w:rPr>
                <w:rFonts w:ascii="Times New Roman" w:eastAsia="Calibri" w:hAnsi="Times New Roman" w:cs="Times New Roman"/>
                <w:b/>
                <w:sz w:val="28"/>
                <w:szCs w:val="28"/>
              </w:rPr>
            </w:pPr>
          </w:p>
        </w:tc>
        <w:tc>
          <w:tcPr>
            <w:tcW w:w="958" w:type="dxa"/>
            <w:shd w:val="clear" w:color="auto" w:fill="auto"/>
          </w:tcPr>
          <w:p w14:paraId="55B6AB7E" w14:textId="77777777" w:rsidR="008B1EEC" w:rsidRPr="00522B17" w:rsidRDefault="008B1EEC" w:rsidP="008A5F53">
            <w:pPr>
              <w:spacing w:after="0" w:line="240" w:lineRule="auto"/>
              <w:rPr>
                <w:rFonts w:ascii="Times New Roman" w:eastAsia="Calibri" w:hAnsi="Times New Roman" w:cs="Times New Roman"/>
                <w:b/>
                <w:sz w:val="28"/>
                <w:szCs w:val="28"/>
              </w:rPr>
            </w:pPr>
            <w:r w:rsidRPr="00522B17">
              <w:rPr>
                <w:rFonts w:ascii="Times New Roman" w:eastAsia="Calibri" w:hAnsi="Times New Roman" w:cs="Times New Roman"/>
                <w:b/>
                <w:sz w:val="28"/>
                <w:szCs w:val="28"/>
              </w:rPr>
              <w:t>Стр.</w:t>
            </w:r>
          </w:p>
        </w:tc>
      </w:tr>
      <w:tr w:rsidR="008637F1" w:rsidRPr="00522B17" w14:paraId="3FF62FCE" w14:textId="77777777" w:rsidTr="000B4DDE">
        <w:trPr>
          <w:trHeight w:val="444"/>
        </w:trPr>
        <w:tc>
          <w:tcPr>
            <w:tcW w:w="904" w:type="dxa"/>
            <w:shd w:val="clear" w:color="auto" w:fill="auto"/>
          </w:tcPr>
          <w:p w14:paraId="1D435ED5" w14:textId="2CFF0BF4" w:rsidR="008637F1" w:rsidRPr="00522B17" w:rsidRDefault="00F42C8C" w:rsidP="008A5F53">
            <w:pPr>
              <w:spacing w:after="0" w:line="240" w:lineRule="auto"/>
              <w:rPr>
                <w:rFonts w:ascii="Times New Roman" w:eastAsia="Calibri" w:hAnsi="Times New Roman" w:cs="Times New Roman"/>
                <w:sz w:val="28"/>
                <w:szCs w:val="28"/>
                <w:lang w:val="en-US"/>
              </w:rPr>
            </w:pPr>
            <w:r w:rsidRPr="00522B17">
              <w:rPr>
                <w:rFonts w:ascii="Times New Roman" w:eastAsia="Calibri" w:hAnsi="Times New Roman" w:cs="Times New Roman"/>
                <w:sz w:val="28"/>
                <w:szCs w:val="28"/>
                <w:lang w:val="en-US"/>
              </w:rPr>
              <w:t>I.</w:t>
            </w:r>
          </w:p>
        </w:tc>
        <w:tc>
          <w:tcPr>
            <w:tcW w:w="7801" w:type="dxa"/>
            <w:shd w:val="clear" w:color="auto" w:fill="auto"/>
          </w:tcPr>
          <w:p w14:paraId="3C99E047" w14:textId="69FDA2A8" w:rsidR="008637F1" w:rsidRPr="00522B17" w:rsidRDefault="00F42C8C"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Целевой раздел</w:t>
            </w:r>
          </w:p>
        </w:tc>
        <w:tc>
          <w:tcPr>
            <w:tcW w:w="958" w:type="dxa"/>
            <w:shd w:val="clear" w:color="auto" w:fill="auto"/>
          </w:tcPr>
          <w:p w14:paraId="763DE7E5" w14:textId="4420C509" w:rsidR="008637F1"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2</w:t>
            </w:r>
          </w:p>
        </w:tc>
      </w:tr>
      <w:tr w:rsidR="0087353A" w:rsidRPr="00522B17" w14:paraId="4B873A5E" w14:textId="77777777" w:rsidTr="000B4DDE">
        <w:tc>
          <w:tcPr>
            <w:tcW w:w="904" w:type="dxa"/>
            <w:vMerge w:val="restart"/>
            <w:shd w:val="clear" w:color="auto" w:fill="auto"/>
          </w:tcPr>
          <w:p w14:paraId="6294D62A" w14:textId="35BCF818"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02E8EB6B" w14:textId="437D62F2" w:rsidR="0087353A" w:rsidRPr="00522B17" w:rsidRDefault="0087353A" w:rsidP="00522B17">
            <w:pPr>
              <w:pStyle w:val="afb"/>
              <w:numPr>
                <w:ilvl w:val="1"/>
                <w:numId w:val="40"/>
              </w:numPr>
              <w:autoSpaceDE w:val="0"/>
              <w:autoSpaceDN w:val="0"/>
              <w:adjustRightInd w:val="0"/>
              <w:textAlignment w:val="center"/>
              <w:rPr>
                <w:rFonts w:eastAsia="Calibri"/>
                <w:sz w:val="28"/>
                <w:szCs w:val="28"/>
              </w:rPr>
            </w:pPr>
            <w:r w:rsidRPr="00522B17">
              <w:rPr>
                <w:rFonts w:eastAsia="Calibri"/>
                <w:sz w:val="28"/>
                <w:szCs w:val="28"/>
              </w:rPr>
              <w:t>Пояснительная записка</w:t>
            </w:r>
          </w:p>
        </w:tc>
        <w:tc>
          <w:tcPr>
            <w:tcW w:w="958" w:type="dxa"/>
            <w:shd w:val="clear" w:color="auto" w:fill="auto"/>
          </w:tcPr>
          <w:p w14:paraId="3C9C1966" w14:textId="33B54654" w:rsidR="0087353A"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2</w:t>
            </w:r>
          </w:p>
        </w:tc>
      </w:tr>
      <w:tr w:rsidR="0087353A" w:rsidRPr="00522B17" w14:paraId="67960514" w14:textId="77777777" w:rsidTr="000B4DDE">
        <w:tc>
          <w:tcPr>
            <w:tcW w:w="904" w:type="dxa"/>
            <w:vMerge/>
            <w:shd w:val="clear" w:color="auto" w:fill="auto"/>
          </w:tcPr>
          <w:p w14:paraId="1DD7109A" w14:textId="5132A318"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5EA49F5D" w14:textId="03385A87" w:rsidR="0087353A" w:rsidRPr="00522B17" w:rsidRDefault="0087353A" w:rsidP="00522B17">
            <w:pPr>
              <w:pStyle w:val="afb"/>
              <w:numPr>
                <w:ilvl w:val="1"/>
                <w:numId w:val="40"/>
              </w:numPr>
              <w:rPr>
                <w:rFonts w:eastAsia="Calibri"/>
                <w:sz w:val="28"/>
                <w:szCs w:val="28"/>
              </w:rPr>
            </w:pPr>
            <w:r w:rsidRPr="00522B17">
              <w:rPr>
                <w:bCs/>
                <w:sz w:val="28"/>
                <w:szCs w:val="28"/>
              </w:rPr>
              <w:t>Цель и задачи реализации Программы</w:t>
            </w:r>
          </w:p>
        </w:tc>
        <w:tc>
          <w:tcPr>
            <w:tcW w:w="958" w:type="dxa"/>
            <w:shd w:val="clear" w:color="auto" w:fill="auto"/>
          </w:tcPr>
          <w:p w14:paraId="6C828E32" w14:textId="11AFDDAF" w:rsidR="0087353A"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2</w:t>
            </w:r>
          </w:p>
        </w:tc>
      </w:tr>
      <w:tr w:rsidR="0087353A" w:rsidRPr="00522B17" w14:paraId="59ED7DDE" w14:textId="77777777" w:rsidTr="000B4DDE">
        <w:tc>
          <w:tcPr>
            <w:tcW w:w="904" w:type="dxa"/>
            <w:vMerge/>
            <w:shd w:val="clear" w:color="auto" w:fill="auto"/>
          </w:tcPr>
          <w:p w14:paraId="014DC648" w14:textId="11B72323"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1FBC6EDB" w14:textId="05EBB7E7" w:rsidR="0087353A" w:rsidRPr="00522B17" w:rsidRDefault="0087353A" w:rsidP="00522B17">
            <w:pPr>
              <w:pStyle w:val="afb"/>
              <w:keepNext/>
              <w:numPr>
                <w:ilvl w:val="1"/>
                <w:numId w:val="40"/>
              </w:numPr>
              <w:autoSpaceDE w:val="0"/>
              <w:autoSpaceDN w:val="0"/>
              <w:adjustRightInd w:val="0"/>
              <w:textAlignment w:val="center"/>
              <w:rPr>
                <w:bCs/>
                <w:sz w:val="28"/>
                <w:szCs w:val="28"/>
              </w:rPr>
            </w:pPr>
            <w:r w:rsidRPr="00522B17">
              <w:rPr>
                <w:bCs/>
                <w:sz w:val="28"/>
                <w:szCs w:val="28"/>
              </w:rPr>
              <w:t>Принципы и подходы к формированию Программы</w:t>
            </w:r>
          </w:p>
        </w:tc>
        <w:tc>
          <w:tcPr>
            <w:tcW w:w="958" w:type="dxa"/>
            <w:shd w:val="clear" w:color="auto" w:fill="auto"/>
          </w:tcPr>
          <w:p w14:paraId="1AF591F7" w14:textId="2FC75939" w:rsidR="0087353A"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4</w:t>
            </w:r>
          </w:p>
        </w:tc>
      </w:tr>
      <w:tr w:rsidR="0087353A" w:rsidRPr="00522B17" w14:paraId="60245397" w14:textId="77777777" w:rsidTr="000B4DDE">
        <w:tc>
          <w:tcPr>
            <w:tcW w:w="904" w:type="dxa"/>
            <w:vMerge/>
            <w:shd w:val="clear" w:color="auto" w:fill="auto"/>
          </w:tcPr>
          <w:p w14:paraId="233551A1" w14:textId="06F98EB3"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4F896202" w14:textId="31BB82AE" w:rsidR="0087353A" w:rsidRPr="00522B17" w:rsidRDefault="0087353A" w:rsidP="00522B17">
            <w:pPr>
              <w:pStyle w:val="afb"/>
              <w:numPr>
                <w:ilvl w:val="1"/>
                <w:numId w:val="40"/>
              </w:numPr>
              <w:rPr>
                <w:bCs/>
                <w:sz w:val="28"/>
                <w:szCs w:val="28"/>
              </w:rPr>
            </w:pPr>
            <w:r w:rsidRPr="00522B17">
              <w:rPr>
                <w:bCs/>
                <w:sz w:val="28"/>
                <w:szCs w:val="28"/>
              </w:rPr>
              <w:t>Планирование результатов освоения Программы</w:t>
            </w:r>
          </w:p>
        </w:tc>
        <w:tc>
          <w:tcPr>
            <w:tcW w:w="958" w:type="dxa"/>
            <w:shd w:val="clear" w:color="auto" w:fill="auto"/>
          </w:tcPr>
          <w:p w14:paraId="6481BC5E" w14:textId="20DBDC75" w:rsidR="0087353A"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5</w:t>
            </w:r>
          </w:p>
        </w:tc>
      </w:tr>
      <w:tr w:rsidR="0087353A" w:rsidRPr="00522B17" w14:paraId="1015148F" w14:textId="77777777" w:rsidTr="000B4DDE">
        <w:trPr>
          <w:trHeight w:val="373"/>
        </w:trPr>
        <w:tc>
          <w:tcPr>
            <w:tcW w:w="904" w:type="dxa"/>
            <w:vMerge/>
            <w:shd w:val="clear" w:color="auto" w:fill="auto"/>
          </w:tcPr>
          <w:p w14:paraId="6CA7A1D8" w14:textId="69A40F65"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75F8BB13" w14:textId="039D445F" w:rsidR="0087353A" w:rsidRPr="00522B17" w:rsidRDefault="0087353A" w:rsidP="00522B17">
            <w:pPr>
              <w:pStyle w:val="afb"/>
              <w:numPr>
                <w:ilvl w:val="2"/>
                <w:numId w:val="40"/>
              </w:numPr>
              <w:rPr>
                <w:bCs/>
                <w:sz w:val="28"/>
                <w:szCs w:val="28"/>
                <w:lang w:val="tt-RU"/>
              </w:rPr>
            </w:pPr>
            <w:r w:rsidRPr="00522B17">
              <w:rPr>
                <w:bCs/>
                <w:sz w:val="28"/>
                <w:szCs w:val="28"/>
              </w:rPr>
              <w:t xml:space="preserve">Характеристика детей с </w:t>
            </w:r>
            <w:r w:rsidRPr="00522B17">
              <w:rPr>
                <w:bCs/>
                <w:sz w:val="28"/>
                <w:szCs w:val="28"/>
                <w:lang w:val="en-US"/>
              </w:rPr>
              <w:t>I</w:t>
            </w:r>
            <w:r w:rsidRPr="00522B17">
              <w:rPr>
                <w:bCs/>
                <w:sz w:val="28"/>
                <w:szCs w:val="28"/>
                <w:lang w:val="tt-RU"/>
              </w:rPr>
              <w:t xml:space="preserve"> уровнем развития речи</w:t>
            </w:r>
          </w:p>
        </w:tc>
        <w:tc>
          <w:tcPr>
            <w:tcW w:w="958" w:type="dxa"/>
            <w:shd w:val="clear" w:color="auto" w:fill="auto"/>
          </w:tcPr>
          <w:p w14:paraId="622DBF69" w14:textId="1D63478C" w:rsidR="0087353A"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6</w:t>
            </w:r>
          </w:p>
        </w:tc>
      </w:tr>
      <w:tr w:rsidR="0087353A" w:rsidRPr="00522B17" w14:paraId="76569038" w14:textId="77777777" w:rsidTr="000B4DDE">
        <w:tc>
          <w:tcPr>
            <w:tcW w:w="904" w:type="dxa"/>
            <w:vMerge/>
            <w:shd w:val="clear" w:color="auto" w:fill="auto"/>
          </w:tcPr>
          <w:p w14:paraId="13C27DA1" w14:textId="012A8ADE"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275A4E80" w14:textId="25A43D38" w:rsidR="0087353A" w:rsidRPr="00522B17" w:rsidRDefault="0087353A" w:rsidP="00522B17">
            <w:pPr>
              <w:pStyle w:val="afb"/>
              <w:keepNext/>
              <w:numPr>
                <w:ilvl w:val="2"/>
                <w:numId w:val="40"/>
              </w:numPr>
              <w:autoSpaceDE w:val="0"/>
              <w:autoSpaceDN w:val="0"/>
              <w:adjustRightInd w:val="0"/>
              <w:textAlignment w:val="center"/>
              <w:rPr>
                <w:sz w:val="28"/>
                <w:szCs w:val="28"/>
              </w:rPr>
            </w:pPr>
            <w:r w:rsidRPr="00522B17">
              <w:rPr>
                <w:bCs/>
                <w:sz w:val="28"/>
                <w:szCs w:val="28"/>
              </w:rPr>
              <w:t>Характеристика детей с</w:t>
            </w:r>
            <w:r w:rsidRPr="00522B17">
              <w:rPr>
                <w:bCs/>
                <w:sz w:val="28"/>
                <w:szCs w:val="28"/>
                <w:lang w:val="en-US"/>
              </w:rPr>
              <w:t>j</w:t>
            </w:r>
            <w:r w:rsidRPr="00522B17">
              <w:rPr>
                <w:bCs/>
                <w:sz w:val="28"/>
                <w:szCs w:val="28"/>
              </w:rPr>
              <w:t xml:space="preserve"> </w:t>
            </w:r>
            <w:r w:rsidRPr="00522B17">
              <w:rPr>
                <w:bCs/>
                <w:sz w:val="28"/>
                <w:szCs w:val="28"/>
                <w:lang w:val="en-US"/>
              </w:rPr>
              <w:t>II</w:t>
            </w:r>
            <w:r w:rsidRPr="00522B17">
              <w:rPr>
                <w:bCs/>
                <w:sz w:val="28"/>
                <w:szCs w:val="28"/>
              </w:rPr>
              <w:t xml:space="preserve"> </w:t>
            </w:r>
            <w:r w:rsidRPr="00522B17">
              <w:rPr>
                <w:bCs/>
                <w:sz w:val="28"/>
                <w:szCs w:val="28"/>
                <w:lang w:val="tt-RU"/>
              </w:rPr>
              <w:t>уровнем развития речи</w:t>
            </w:r>
          </w:p>
        </w:tc>
        <w:tc>
          <w:tcPr>
            <w:tcW w:w="958" w:type="dxa"/>
            <w:shd w:val="clear" w:color="auto" w:fill="auto"/>
          </w:tcPr>
          <w:p w14:paraId="4E824324" w14:textId="4E0B12BD" w:rsidR="0087353A"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7</w:t>
            </w:r>
          </w:p>
        </w:tc>
      </w:tr>
      <w:tr w:rsidR="0087353A" w:rsidRPr="00522B17" w14:paraId="3306042A" w14:textId="77777777" w:rsidTr="000B4DDE">
        <w:tc>
          <w:tcPr>
            <w:tcW w:w="904" w:type="dxa"/>
            <w:vMerge/>
            <w:shd w:val="clear" w:color="auto" w:fill="auto"/>
          </w:tcPr>
          <w:p w14:paraId="71E7B3DE" w14:textId="0A211B6E"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60EC51D8" w14:textId="7BE78C81" w:rsidR="0087353A" w:rsidRPr="00522B17" w:rsidRDefault="0087353A" w:rsidP="00522B17">
            <w:pPr>
              <w:pStyle w:val="afb"/>
              <w:numPr>
                <w:ilvl w:val="2"/>
                <w:numId w:val="40"/>
              </w:numPr>
              <w:rPr>
                <w:sz w:val="28"/>
                <w:szCs w:val="28"/>
              </w:rPr>
            </w:pPr>
            <w:r w:rsidRPr="00522B17">
              <w:rPr>
                <w:bCs/>
                <w:sz w:val="28"/>
                <w:szCs w:val="28"/>
              </w:rPr>
              <w:t xml:space="preserve">Характеристика детей с </w:t>
            </w:r>
            <w:r w:rsidRPr="00522B17">
              <w:rPr>
                <w:bCs/>
                <w:sz w:val="28"/>
                <w:szCs w:val="28"/>
                <w:lang w:val="en-US"/>
              </w:rPr>
              <w:t>III</w:t>
            </w:r>
            <w:r w:rsidRPr="00522B17">
              <w:rPr>
                <w:bCs/>
                <w:sz w:val="28"/>
                <w:szCs w:val="28"/>
                <w:lang w:val="tt-RU"/>
              </w:rPr>
              <w:t xml:space="preserve"> уровнем развития речи</w:t>
            </w:r>
          </w:p>
        </w:tc>
        <w:tc>
          <w:tcPr>
            <w:tcW w:w="958" w:type="dxa"/>
            <w:shd w:val="clear" w:color="auto" w:fill="auto"/>
          </w:tcPr>
          <w:p w14:paraId="650CB198" w14:textId="1323604C" w:rsidR="0087353A"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7</w:t>
            </w:r>
          </w:p>
        </w:tc>
      </w:tr>
      <w:tr w:rsidR="0087353A" w:rsidRPr="00522B17" w14:paraId="3F8A0AA1" w14:textId="77777777" w:rsidTr="000B4DDE">
        <w:tc>
          <w:tcPr>
            <w:tcW w:w="904" w:type="dxa"/>
            <w:vMerge/>
            <w:shd w:val="clear" w:color="auto" w:fill="auto"/>
          </w:tcPr>
          <w:p w14:paraId="34B4C0A7" w14:textId="77777777"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11BE9843" w14:textId="77777777" w:rsidR="00522B17" w:rsidRDefault="0087353A" w:rsidP="00522B17">
            <w:pPr>
              <w:pStyle w:val="afb"/>
              <w:numPr>
                <w:ilvl w:val="2"/>
                <w:numId w:val="40"/>
              </w:numPr>
              <w:rPr>
                <w:bCs/>
                <w:sz w:val="28"/>
                <w:szCs w:val="28"/>
              </w:rPr>
            </w:pPr>
            <w:r w:rsidRPr="00522B17">
              <w:rPr>
                <w:bCs/>
                <w:sz w:val="28"/>
                <w:szCs w:val="28"/>
              </w:rPr>
              <w:t xml:space="preserve">Целевые ориентиры освоения программы детьми </w:t>
            </w:r>
          </w:p>
          <w:p w14:paraId="154F9C9D" w14:textId="79EB06A9" w:rsidR="0087353A" w:rsidRPr="00522B17" w:rsidRDefault="0087353A" w:rsidP="00522B17">
            <w:pPr>
              <w:pStyle w:val="afb"/>
              <w:rPr>
                <w:bCs/>
                <w:sz w:val="28"/>
                <w:szCs w:val="28"/>
              </w:rPr>
            </w:pPr>
            <w:r w:rsidRPr="00522B17">
              <w:rPr>
                <w:bCs/>
                <w:sz w:val="28"/>
                <w:szCs w:val="28"/>
              </w:rPr>
              <w:t xml:space="preserve">старшего </w:t>
            </w:r>
            <w:r w:rsidR="00522B17">
              <w:rPr>
                <w:bCs/>
                <w:sz w:val="28"/>
                <w:szCs w:val="28"/>
              </w:rPr>
              <w:t>д</w:t>
            </w:r>
            <w:r w:rsidRPr="00522B17">
              <w:rPr>
                <w:bCs/>
                <w:sz w:val="28"/>
                <w:szCs w:val="28"/>
              </w:rPr>
              <w:t>ошкольного возраста с ТНР к завершению дошкольного образования</w:t>
            </w:r>
          </w:p>
        </w:tc>
        <w:tc>
          <w:tcPr>
            <w:tcW w:w="958" w:type="dxa"/>
            <w:shd w:val="clear" w:color="auto" w:fill="auto"/>
          </w:tcPr>
          <w:p w14:paraId="2A37F3A0" w14:textId="2D4D9F63" w:rsidR="0087353A"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8</w:t>
            </w:r>
          </w:p>
        </w:tc>
      </w:tr>
      <w:tr w:rsidR="0087353A" w:rsidRPr="00522B17" w14:paraId="25AACCE9" w14:textId="77777777" w:rsidTr="000B4DDE">
        <w:tc>
          <w:tcPr>
            <w:tcW w:w="904" w:type="dxa"/>
            <w:vMerge/>
            <w:shd w:val="clear" w:color="auto" w:fill="auto"/>
          </w:tcPr>
          <w:p w14:paraId="308302B6" w14:textId="77777777"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2D0BDA2F" w14:textId="5E40C8F2" w:rsidR="0087353A" w:rsidRPr="00522B17" w:rsidRDefault="0087353A" w:rsidP="00522B17">
            <w:pPr>
              <w:pStyle w:val="afb"/>
              <w:numPr>
                <w:ilvl w:val="2"/>
                <w:numId w:val="40"/>
              </w:numPr>
              <w:rPr>
                <w:bCs/>
                <w:sz w:val="28"/>
                <w:szCs w:val="28"/>
              </w:rPr>
            </w:pPr>
            <w:r w:rsidRPr="00522B17">
              <w:rPr>
                <w:bCs/>
                <w:sz w:val="28"/>
                <w:szCs w:val="28"/>
              </w:rPr>
              <w:t>Особенности проведения педагогического мониторинга</w:t>
            </w:r>
          </w:p>
        </w:tc>
        <w:tc>
          <w:tcPr>
            <w:tcW w:w="958" w:type="dxa"/>
            <w:shd w:val="clear" w:color="auto" w:fill="auto"/>
          </w:tcPr>
          <w:p w14:paraId="3ABDFD4A" w14:textId="4CDD9038" w:rsidR="0087353A"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9</w:t>
            </w:r>
          </w:p>
        </w:tc>
      </w:tr>
      <w:tr w:rsidR="0087353A" w:rsidRPr="00522B17" w14:paraId="1F5CB327" w14:textId="77777777" w:rsidTr="000B4DDE">
        <w:tc>
          <w:tcPr>
            <w:tcW w:w="904" w:type="dxa"/>
            <w:vMerge/>
            <w:shd w:val="clear" w:color="auto" w:fill="auto"/>
          </w:tcPr>
          <w:p w14:paraId="03B10B7E" w14:textId="77777777"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3A128C02" w14:textId="25BE7C7A" w:rsidR="0087353A" w:rsidRPr="00522B17" w:rsidRDefault="0087353A" w:rsidP="00522B17">
            <w:pPr>
              <w:pStyle w:val="afb"/>
              <w:numPr>
                <w:ilvl w:val="2"/>
                <w:numId w:val="40"/>
              </w:numPr>
              <w:rPr>
                <w:bCs/>
                <w:sz w:val="28"/>
                <w:szCs w:val="28"/>
              </w:rPr>
            </w:pPr>
            <w:r w:rsidRPr="00522B17">
              <w:rPr>
                <w:bCs/>
                <w:sz w:val="28"/>
                <w:szCs w:val="28"/>
              </w:rPr>
              <w:t>Общая характеристика группы ТНР</w:t>
            </w:r>
          </w:p>
        </w:tc>
        <w:tc>
          <w:tcPr>
            <w:tcW w:w="958" w:type="dxa"/>
            <w:shd w:val="clear" w:color="auto" w:fill="auto"/>
          </w:tcPr>
          <w:p w14:paraId="7491FB25" w14:textId="520B6C3A" w:rsidR="0087353A" w:rsidRPr="00522B17" w:rsidRDefault="0087353A"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10</w:t>
            </w:r>
          </w:p>
        </w:tc>
      </w:tr>
      <w:tr w:rsidR="008B1EEC" w:rsidRPr="00522B17" w14:paraId="4E394876" w14:textId="77777777" w:rsidTr="000B4DDE">
        <w:tc>
          <w:tcPr>
            <w:tcW w:w="904" w:type="dxa"/>
            <w:shd w:val="clear" w:color="auto" w:fill="auto"/>
          </w:tcPr>
          <w:p w14:paraId="185BC4D6" w14:textId="62C7598C" w:rsidR="008B1EEC" w:rsidRPr="00522B17" w:rsidRDefault="008B1EEC" w:rsidP="00522B17">
            <w:pPr>
              <w:spacing w:after="0" w:line="240" w:lineRule="auto"/>
              <w:rPr>
                <w:rFonts w:ascii="Times New Roman" w:eastAsia="Calibri" w:hAnsi="Times New Roman" w:cs="Times New Roman"/>
                <w:sz w:val="28"/>
                <w:szCs w:val="28"/>
                <w:lang w:val="en-US"/>
              </w:rPr>
            </w:pPr>
            <w:r w:rsidRPr="00522B17">
              <w:rPr>
                <w:rFonts w:ascii="Times New Roman" w:eastAsia="Calibri" w:hAnsi="Times New Roman" w:cs="Times New Roman"/>
                <w:sz w:val="28"/>
                <w:szCs w:val="28"/>
                <w:lang w:val="en-US"/>
              </w:rPr>
              <w:t>II</w:t>
            </w:r>
          </w:p>
        </w:tc>
        <w:tc>
          <w:tcPr>
            <w:tcW w:w="7801" w:type="dxa"/>
            <w:shd w:val="clear" w:color="auto" w:fill="auto"/>
          </w:tcPr>
          <w:p w14:paraId="139B0EBA" w14:textId="14C34CFE" w:rsidR="008B1EEC" w:rsidRPr="00522B17" w:rsidRDefault="00522B17" w:rsidP="008A5F5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22B17">
              <w:rPr>
                <w:rFonts w:ascii="Times New Roman" w:eastAsia="Times New Roman" w:hAnsi="Times New Roman" w:cs="Times New Roman"/>
                <w:sz w:val="28"/>
                <w:szCs w:val="28"/>
                <w:lang w:eastAsia="ru-RU"/>
              </w:rPr>
              <w:t>Содержательный раздел</w:t>
            </w:r>
          </w:p>
        </w:tc>
        <w:tc>
          <w:tcPr>
            <w:tcW w:w="958" w:type="dxa"/>
            <w:shd w:val="clear" w:color="auto" w:fill="auto"/>
          </w:tcPr>
          <w:p w14:paraId="3E90A5E6" w14:textId="77777777" w:rsidR="008B1EEC" w:rsidRPr="00522B17" w:rsidRDefault="008B1EEC" w:rsidP="008A5F53">
            <w:pPr>
              <w:spacing w:after="0" w:line="240" w:lineRule="auto"/>
              <w:rPr>
                <w:rFonts w:ascii="Times New Roman" w:eastAsia="Calibri" w:hAnsi="Times New Roman" w:cs="Times New Roman"/>
                <w:sz w:val="28"/>
                <w:szCs w:val="28"/>
              </w:rPr>
            </w:pPr>
          </w:p>
        </w:tc>
      </w:tr>
      <w:tr w:rsidR="00522B17" w:rsidRPr="00522B17" w14:paraId="16CE4B1F" w14:textId="77777777" w:rsidTr="000B4DDE">
        <w:tc>
          <w:tcPr>
            <w:tcW w:w="904" w:type="dxa"/>
            <w:vMerge w:val="restart"/>
            <w:shd w:val="clear" w:color="auto" w:fill="auto"/>
          </w:tcPr>
          <w:p w14:paraId="069DC3E4" w14:textId="320D99D1" w:rsidR="00522B17" w:rsidRPr="00522B17" w:rsidRDefault="00522B17"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6D70C051" w14:textId="382862A6" w:rsidR="00522B17" w:rsidRPr="00522B17" w:rsidRDefault="00522B17" w:rsidP="008A5F5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w:t>
            </w:r>
            <w:r w:rsidRPr="00522B17">
              <w:rPr>
                <w:rFonts w:ascii="Times New Roman" w:eastAsia="Times New Roman" w:hAnsi="Times New Roman" w:cs="Times New Roman"/>
                <w:sz w:val="28"/>
                <w:szCs w:val="28"/>
                <w:lang w:eastAsia="ru-RU"/>
              </w:rPr>
              <w:t>Проектирование образовательного процесса в старшей группе</w:t>
            </w:r>
          </w:p>
        </w:tc>
        <w:tc>
          <w:tcPr>
            <w:tcW w:w="958" w:type="dxa"/>
            <w:shd w:val="clear" w:color="auto" w:fill="auto"/>
          </w:tcPr>
          <w:p w14:paraId="198ED000" w14:textId="32654D73" w:rsidR="00522B17" w:rsidRPr="00522B17" w:rsidRDefault="00522B17"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13</w:t>
            </w:r>
          </w:p>
        </w:tc>
      </w:tr>
      <w:tr w:rsidR="00522B17" w:rsidRPr="00522B17" w14:paraId="7C3561F0" w14:textId="77777777" w:rsidTr="000B4DDE">
        <w:tc>
          <w:tcPr>
            <w:tcW w:w="904" w:type="dxa"/>
            <w:vMerge/>
            <w:shd w:val="clear" w:color="auto" w:fill="auto"/>
          </w:tcPr>
          <w:p w14:paraId="0324A3CE" w14:textId="742C78B5" w:rsidR="00522B17" w:rsidRPr="00522B17" w:rsidRDefault="00522B17"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2FACCA83" w14:textId="005D4D2E" w:rsidR="00522B17" w:rsidRPr="00522B17" w:rsidRDefault="00522B17" w:rsidP="008A5F5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w:t>
            </w:r>
            <w:r w:rsidRPr="00522B17">
              <w:rPr>
                <w:rFonts w:ascii="Times New Roman" w:eastAsia="Times New Roman" w:hAnsi="Times New Roman" w:cs="Times New Roman"/>
                <w:sz w:val="28"/>
                <w:szCs w:val="28"/>
                <w:lang w:eastAsia="ru-RU"/>
              </w:rPr>
              <w:t>Проектирование образовательного процесса в подготовительной группе</w:t>
            </w:r>
          </w:p>
        </w:tc>
        <w:tc>
          <w:tcPr>
            <w:tcW w:w="958" w:type="dxa"/>
            <w:shd w:val="clear" w:color="auto" w:fill="auto"/>
          </w:tcPr>
          <w:p w14:paraId="12E1D1AC" w14:textId="106A269A" w:rsidR="00522B17" w:rsidRPr="00522B17" w:rsidRDefault="00522B17"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21</w:t>
            </w:r>
          </w:p>
        </w:tc>
      </w:tr>
      <w:tr w:rsidR="00522B17" w:rsidRPr="00522B17" w14:paraId="204863B4" w14:textId="77777777" w:rsidTr="000B4DDE">
        <w:tc>
          <w:tcPr>
            <w:tcW w:w="904" w:type="dxa"/>
            <w:vMerge/>
            <w:shd w:val="clear" w:color="auto" w:fill="auto"/>
          </w:tcPr>
          <w:p w14:paraId="26FB25B5" w14:textId="0B1521AA" w:rsidR="00522B17" w:rsidRPr="00522B17" w:rsidRDefault="00522B17"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0BE24B6D" w14:textId="16668D25" w:rsidR="00522B17" w:rsidRPr="00522B17" w:rsidRDefault="00522B17" w:rsidP="008A5F53">
            <w:pPr>
              <w:keepNext/>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2.3. </w:t>
            </w:r>
            <w:r w:rsidRPr="00522B17">
              <w:rPr>
                <w:rFonts w:ascii="Times New Roman" w:eastAsia="Times New Roman" w:hAnsi="Times New Roman" w:cs="Times New Roman"/>
                <w:sz w:val="28"/>
                <w:szCs w:val="28"/>
                <w:lang w:eastAsia="ru-RU"/>
              </w:rPr>
              <w:t>Календарно-тематический план работы в старшей группе</w:t>
            </w:r>
          </w:p>
        </w:tc>
        <w:tc>
          <w:tcPr>
            <w:tcW w:w="958" w:type="dxa"/>
            <w:shd w:val="clear" w:color="auto" w:fill="auto"/>
          </w:tcPr>
          <w:p w14:paraId="037450B2" w14:textId="2C61F78D" w:rsidR="00522B17" w:rsidRPr="00522B17" w:rsidRDefault="00522B17"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29</w:t>
            </w:r>
          </w:p>
        </w:tc>
      </w:tr>
      <w:tr w:rsidR="00522B17" w:rsidRPr="00522B17" w14:paraId="22FD6661" w14:textId="77777777" w:rsidTr="000B4DDE">
        <w:tc>
          <w:tcPr>
            <w:tcW w:w="904" w:type="dxa"/>
            <w:vMerge/>
            <w:shd w:val="clear" w:color="auto" w:fill="auto"/>
          </w:tcPr>
          <w:p w14:paraId="5E39DF85" w14:textId="77777777" w:rsidR="00522B17" w:rsidRPr="00522B17" w:rsidRDefault="00522B17"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6D40D3FF" w14:textId="77417717" w:rsidR="00522B17" w:rsidRPr="00522B17" w:rsidRDefault="00522B17" w:rsidP="008A5F53">
            <w:pPr>
              <w:keepNext/>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 </w:t>
            </w:r>
            <w:r w:rsidRPr="00522B17">
              <w:rPr>
                <w:rFonts w:ascii="Times New Roman" w:eastAsia="Times New Roman" w:hAnsi="Times New Roman" w:cs="Times New Roman"/>
                <w:sz w:val="28"/>
                <w:szCs w:val="28"/>
                <w:lang w:eastAsia="ru-RU"/>
              </w:rPr>
              <w:t>Календарно-тематический план работы в подготовительной группе</w:t>
            </w:r>
          </w:p>
        </w:tc>
        <w:tc>
          <w:tcPr>
            <w:tcW w:w="958" w:type="dxa"/>
            <w:shd w:val="clear" w:color="auto" w:fill="auto"/>
          </w:tcPr>
          <w:p w14:paraId="6B11BFF1" w14:textId="45629E16" w:rsidR="00522B17" w:rsidRPr="00522B17" w:rsidRDefault="00522B17"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30</w:t>
            </w:r>
          </w:p>
        </w:tc>
      </w:tr>
      <w:tr w:rsidR="0087353A" w:rsidRPr="00522B17" w14:paraId="26E20153" w14:textId="77777777" w:rsidTr="000B4DDE">
        <w:tc>
          <w:tcPr>
            <w:tcW w:w="904" w:type="dxa"/>
            <w:shd w:val="clear" w:color="auto" w:fill="auto"/>
          </w:tcPr>
          <w:p w14:paraId="6E4D6B61" w14:textId="3DD656A9" w:rsidR="0087353A" w:rsidRPr="00522B17" w:rsidRDefault="00522B17"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lang w:val="en-US"/>
              </w:rPr>
              <w:t>III</w:t>
            </w:r>
          </w:p>
        </w:tc>
        <w:tc>
          <w:tcPr>
            <w:tcW w:w="7801" w:type="dxa"/>
            <w:shd w:val="clear" w:color="auto" w:fill="auto"/>
          </w:tcPr>
          <w:p w14:paraId="2B1D67C5" w14:textId="7E210BA0" w:rsidR="0087353A" w:rsidRPr="00522B17" w:rsidRDefault="00522B17" w:rsidP="008A5F53">
            <w:pPr>
              <w:keepNext/>
              <w:spacing w:after="0" w:line="240" w:lineRule="auto"/>
              <w:rPr>
                <w:rFonts w:ascii="Times New Roman" w:eastAsia="Times New Roman" w:hAnsi="Times New Roman" w:cs="Times New Roman"/>
                <w:sz w:val="28"/>
                <w:szCs w:val="28"/>
                <w:lang w:eastAsia="ru-RU"/>
              </w:rPr>
            </w:pPr>
            <w:r w:rsidRPr="00522B17">
              <w:rPr>
                <w:rFonts w:ascii="Times New Roman" w:eastAsia="Times New Roman" w:hAnsi="Times New Roman" w:cs="Times New Roman"/>
                <w:sz w:val="28"/>
                <w:szCs w:val="28"/>
                <w:lang w:eastAsia="ru-RU"/>
              </w:rPr>
              <w:t>Организационный раздел</w:t>
            </w:r>
          </w:p>
        </w:tc>
        <w:tc>
          <w:tcPr>
            <w:tcW w:w="958" w:type="dxa"/>
            <w:shd w:val="clear" w:color="auto" w:fill="auto"/>
          </w:tcPr>
          <w:p w14:paraId="2222AA0A" w14:textId="236D6CCA" w:rsidR="0087353A" w:rsidRPr="00522B17" w:rsidRDefault="00522B17"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31</w:t>
            </w:r>
          </w:p>
        </w:tc>
      </w:tr>
      <w:tr w:rsidR="00522B17" w:rsidRPr="00522B17" w14:paraId="5254CFB4" w14:textId="77777777" w:rsidTr="000B4DDE">
        <w:tc>
          <w:tcPr>
            <w:tcW w:w="904" w:type="dxa"/>
            <w:vMerge w:val="restart"/>
            <w:shd w:val="clear" w:color="auto" w:fill="auto"/>
          </w:tcPr>
          <w:p w14:paraId="47598FC3" w14:textId="77777777" w:rsidR="00522B17" w:rsidRPr="00522B17" w:rsidRDefault="00522B17"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51ED1809" w14:textId="0BDF0CAA" w:rsidR="00522B17" w:rsidRPr="00522B17" w:rsidRDefault="0025203A" w:rsidP="0025203A">
            <w:pPr>
              <w:keepNext/>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3.1. </w:t>
            </w:r>
            <w:r w:rsidR="00522B17" w:rsidRPr="00522B17">
              <w:rPr>
                <w:rFonts w:ascii="Times New Roman" w:eastAsia="Times New Roman" w:hAnsi="Times New Roman" w:cs="Times New Roman"/>
                <w:sz w:val="28"/>
                <w:szCs w:val="28"/>
                <w:lang w:eastAsia="ru-RU"/>
              </w:rPr>
              <w:t>Модель организации коррекционно-развивающей работы в логопедической группе № 10</w:t>
            </w:r>
          </w:p>
        </w:tc>
        <w:tc>
          <w:tcPr>
            <w:tcW w:w="958" w:type="dxa"/>
            <w:shd w:val="clear" w:color="auto" w:fill="auto"/>
          </w:tcPr>
          <w:p w14:paraId="0FBFF634" w14:textId="75494FA7" w:rsidR="00522B17" w:rsidRPr="00522B17" w:rsidRDefault="00522B17"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31</w:t>
            </w:r>
          </w:p>
        </w:tc>
      </w:tr>
      <w:tr w:rsidR="00522B17" w:rsidRPr="00522B17" w14:paraId="26D7DC15" w14:textId="77777777" w:rsidTr="000B4DDE">
        <w:tc>
          <w:tcPr>
            <w:tcW w:w="904" w:type="dxa"/>
            <w:vMerge/>
            <w:shd w:val="clear" w:color="auto" w:fill="auto"/>
          </w:tcPr>
          <w:p w14:paraId="1AB109AE" w14:textId="77777777" w:rsidR="00522B17" w:rsidRPr="00522B17" w:rsidRDefault="00522B17"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7143A275" w14:textId="06F59D9E" w:rsidR="00522B17" w:rsidRPr="00522B17" w:rsidRDefault="0025203A" w:rsidP="008A5F53">
            <w:pPr>
              <w:keepNext/>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 </w:t>
            </w:r>
            <w:r w:rsidR="00522B17" w:rsidRPr="00522B17">
              <w:rPr>
                <w:rFonts w:ascii="Times New Roman" w:eastAsia="Times New Roman" w:hAnsi="Times New Roman" w:cs="Times New Roman"/>
                <w:sz w:val="28"/>
                <w:szCs w:val="28"/>
                <w:lang w:eastAsia="ru-RU"/>
              </w:rPr>
              <w:t xml:space="preserve">План взаимодействия с участниками педагогического </w:t>
            </w:r>
          </w:p>
          <w:p w14:paraId="14CD1129" w14:textId="4ABC4F4D" w:rsidR="00522B17" w:rsidRPr="00522B17" w:rsidRDefault="00522B17" w:rsidP="008A5F53">
            <w:pPr>
              <w:keepNext/>
              <w:spacing w:after="0" w:line="240" w:lineRule="auto"/>
              <w:rPr>
                <w:rFonts w:ascii="Times New Roman" w:eastAsia="Times New Roman" w:hAnsi="Times New Roman" w:cs="Times New Roman"/>
                <w:sz w:val="28"/>
                <w:szCs w:val="28"/>
                <w:lang w:eastAsia="ru-RU"/>
              </w:rPr>
            </w:pPr>
            <w:r w:rsidRPr="00522B17">
              <w:rPr>
                <w:rFonts w:ascii="Times New Roman" w:eastAsia="Times New Roman" w:hAnsi="Times New Roman" w:cs="Times New Roman"/>
                <w:sz w:val="28"/>
                <w:szCs w:val="28"/>
                <w:lang w:eastAsia="ru-RU"/>
              </w:rPr>
              <w:t>процесса</w:t>
            </w:r>
          </w:p>
        </w:tc>
        <w:tc>
          <w:tcPr>
            <w:tcW w:w="958" w:type="dxa"/>
            <w:shd w:val="clear" w:color="auto" w:fill="auto"/>
          </w:tcPr>
          <w:p w14:paraId="1A18072C" w14:textId="353B0CEC" w:rsidR="00522B17" w:rsidRPr="00522B17" w:rsidRDefault="00522B17"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33</w:t>
            </w:r>
          </w:p>
        </w:tc>
      </w:tr>
      <w:tr w:rsidR="00522B17" w:rsidRPr="00522B17" w14:paraId="38B2F7B6" w14:textId="77777777" w:rsidTr="000B4DDE">
        <w:tc>
          <w:tcPr>
            <w:tcW w:w="904" w:type="dxa"/>
            <w:vMerge/>
            <w:shd w:val="clear" w:color="auto" w:fill="auto"/>
          </w:tcPr>
          <w:p w14:paraId="4222D4D7" w14:textId="77777777" w:rsidR="00522B17" w:rsidRPr="00522B17" w:rsidRDefault="00522B17"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4D4C1352" w14:textId="17AC714B" w:rsidR="00522B17" w:rsidRPr="00522B17" w:rsidRDefault="0025203A" w:rsidP="008A5F53">
            <w:pPr>
              <w:keepNext/>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 </w:t>
            </w:r>
            <w:r w:rsidR="00522B17" w:rsidRPr="00522B17">
              <w:rPr>
                <w:rFonts w:ascii="Times New Roman" w:eastAsia="Times New Roman" w:hAnsi="Times New Roman" w:cs="Times New Roman"/>
                <w:sz w:val="28"/>
                <w:szCs w:val="28"/>
                <w:lang w:eastAsia="ru-RU"/>
              </w:rPr>
              <w:t>Информационно-методическое обеспечение программы</w:t>
            </w:r>
          </w:p>
        </w:tc>
        <w:tc>
          <w:tcPr>
            <w:tcW w:w="958" w:type="dxa"/>
            <w:shd w:val="clear" w:color="auto" w:fill="auto"/>
          </w:tcPr>
          <w:p w14:paraId="7A8E1B1C" w14:textId="067653EC" w:rsidR="00522B17" w:rsidRPr="00522B17" w:rsidRDefault="00522B17"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36</w:t>
            </w:r>
          </w:p>
        </w:tc>
      </w:tr>
      <w:tr w:rsidR="0087353A" w:rsidRPr="00522B17" w14:paraId="7B9227E0" w14:textId="77777777" w:rsidTr="000B4DDE">
        <w:tc>
          <w:tcPr>
            <w:tcW w:w="904" w:type="dxa"/>
            <w:shd w:val="clear" w:color="auto" w:fill="auto"/>
          </w:tcPr>
          <w:p w14:paraId="44D5C261" w14:textId="77777777" w:rsidR="0087353A" w:rsidRPr="00522B17" w:rsidRDefault="0087353A" w:rsidP="008A5F53">
            <w:pPr>
              <w:spacing w:after="0" w:line="240" w:lineRule="auto"/>
              <w:rPr>
                <w:rFonts w:ascii="Times New Roman" w:eastAsia="Calibri" w:hAnsi="Times New Roman" w:cs="Times New Roman"/>
                <w:sz w:val="28"/>
                <w:szCs w:val="28"/>
              </w:rPr>
            </w:pPr>
          </w:p>
        </w:tc>
        <w:tc>
          <w:tcPr>
            <w:tcW w:w="7801" w:type="dxa"/>
            <w:shd w:val="clear" w:color="auto" w:fill="auto"/>
          </w:tcPr>
          <w:p w14:paraId="578EE518" w14:textId="047E2E2C" w:rsidR="0087353A" w:rsidRPr="00522B17" w:rsidRDefault="00522B17" w:rsidP="008A5F53">
            <w:pPr>
              <w:keepNext/>
              <w:spacing w:after="0" w:line="240" w:lineRule="auto"/>
              <w:rPr>
                <w:rFonts w:ascii="Times New Roman" w:eastAsia="Times New Roman" w:hAnsi="Times New Roman" w:cs="Times New Roman"/>
                <w:sz w:val="28"/>
                <w:szCs w:val="28"/>
                <w:lang w:eastAsia="ru-RU"/>
              </w:rPr>
            </w:pPr>
            <w:r w:rsidRPr="00522B17">
              <w:rPr>
                <w:rFonts w:ascii="Times New Roman" w:eastAsia="Times New Roman" w:hAnsi="Times New Roman" w:cs="Times New Roman"/>
                <w:sz w:val="28"/>
                <w:szCs w:val="28"/>
                <w:lang w:eastAsia="ru-RU"/>
              </w:rPr>
              <w:t>Список литературы</w:t>
            </w:r>
          </w:p>
        </w:tc>
        <w:tc>
          <w:tcPr>
            <w:tcW w:w="958" w:type="dxa"/>
            <w:shd w:val="clear" w:color="auto" w:fill="auto"/>
          </w:tcPr>
          <w:p w14:paraId="1FF7AC1A" w14:textId="77BE129E" w:rsidR="0087353A" w:rsidRPr="00522B17" w:rsidRDefault="00522B17" w:rsidP="008A5F53">
            <w:pPr>
              <w:spacing w:after="0" w:line="240" w:lineRule="auto"/>
              <w:rPr>
                <w:rFonts w:ascii="Times New Roman" w:eastAsia="Calibri" w:hAnsi="Times New Roman" w:cs="Times New Roman"/>
                <w:sz w:val="28"/>
                <w:szCs w:val="28"/>
              </w:rPr>
            </w:pPr>
            <w:r w:rsidRPr="00522B17">
              <w:rPr>
                <w:rFonts w:ascii="Times New Roman" w:eastAsia="Calibri" w:hAnsi="Times New Roman" w:cs="Times New Roman"/>
                <w:sz w:val="28"/>
                <w:szCs w:val="28"/>
              </w:rPr>
              <w:t>39</w:t>
            </w:r>
          </w:p>
        </w:tc>
      </w:tr>
    </w:tbl>
    <w:p w14:paraId="3FD7BF76" w14:textId="77777777" w:rsidR="008B1EEC" w:rsidRPr="0092068A" w:rsidRDefault="008B1EEC" w:rsidP="00AF72E0">
      <w:pPr>
        <w:spacing w:after="0" w:line="240" w:lineRule="auto"/>
        <w:ind w:firstLine="709"/>
        <w:rPr>
          <w:rFonts w:ascii="Times New Roman" w:eastAsia="Times New Roman" w:hAnsi="Times New Roman" w:cs="Times New Roman"/>
          <w:b/>
          <w:sz w:val="24"/>
          <w:szCs w:val="24"/>
          <w:lang w:eastAsia="ru-RU"/>
        </w:rPr>
      </w:pPr>
    </w:p>
    <w:p w14:paraId="52D8FA64" w14:textId="77777777" w:rsidR="008B1EEC" w:rsidRPr="0092068A" w:rsidRDefault="008B1EEC" w:rsidP="00AF72E0">
      <w:pPr>
        <w:spacing w:after="0" w:line="240" w:lineRule="auto"/>
        <w:ind w:firstLine="709"/>
        <w:rPr>
          <w:rFonts w:ascii="Times New Roman" w:eastAsia="Times New Roman" w:hAnsi="Times New Roman" w:cs="Times New Roman"/>
          <w:b/>
          <w:sz w:val="24"/>
          <w:szCs w:val="24"/>
          <w:lang w:eastAsia="ru-RU"/>
        </w:rPr>
      </w:pPr>
    </w:p>
    <w:p w14:paraId="690AB713" w14:textId="77777777" w:rsidR="008B1EEC" w:rsidRPr="0092068A" w:rsidRDefault="008B1EEC" w:rsidP="00AF72E0">
      <w:pPr>
        <w:spacing w:after="0" w:line="240" w:lineRule="auto"/>
        <w:ind w:firstLine="709"/>
        <w:rPr>
          <w:rFonts w:ascii="Times New Roman" w:eastAsia="Times New Roman" w:hAnsi="Times New Roman" w:cs="Times New Roman"/>
          <w:b/>
          <w:sz w:val="24"/>
          <w:szCs w:val="24"/>
          <w:lang w:eastAsia="ru-RU"/>
        </w:rPr>
      </w:pPr>
    </w:p>
    <w:p w14:paraId="5B1E518E" w14:textId="77777777" w:rsidR="008B1EEC" w:rsidRPr="0092068A" w:rsidRDefault="008B1EEC" w:rsidP="00AF72E0">
      <w:pPr>
        <w:spacing w:after="0" w:line="240" w:lineRule="auto"/>
        <w:ind w:firstLine="709"/>
        <w:rPr>
          <w:rFonts w:ascii="Times New Roman" w:eastAsia="Times New Roman" w:hAnsi="Times New Roman" w:cs="Times New Roman"/>
          <w:b/>
          <w:sz w:val="24"/>
          <w:szCs w:val="24"/>
          <w:lang w:eastAsia="ru-RU"/>
        </w:rPr>
      </w:pPr>
    </w:p>
    <w:p w14:paraId="24F873C4" w14:textId="77777777" w:rsidR="008B1EEC" w:rsidRPr="0092068A" w:rsidRDefault="008B1EEC" w:rsidP="00AF72E0">
      <w:pPr>
        <w:spacing w:after="0" w:line="240" w:lineRule="auto"/>
        <w:ind w:firstLine="709"/>
        <w:rPr>
          <w:rFonts w:ascii="Times New Roman" w:hAnsi="Times New Roman" w:cs="Times New Roman"/>
          <w:b/>
          <w:sz w:val="28"/>
          <w:szCs w:val="28"/>
        </w:rPr>
      </w:pPr>
    </w:p>
    <w:p w14:paraId="6A7DECA2" w14:textId="77777777" w:rsidR="008B1EEC" w:rsidRPr="0092068A" w:rsidRDefault="008B1EEC" w:rsidP="00AF72E0">
      <w:pPr>
        <w:spacing w:after="0" w:line="240" w:lineRule="auto"/>
        <w:ind w:firstLine="709"/>
        <w:rPr>
          <w:rFonts w:ascii="Times New Roman" w:hAnsi="Times New Roman" w:cs="Times New Roman"/>
          <w:b/>
          <w:sz w:val="28"/>
          <w:szCs w:val="28"/>
        </w:rPr>
      </w:pPr>
    </w:p>
    <w:p w14:paraId="7BEBF929" w14:textId="77777777" w:rsidR="008B1EEC" w:rsidRPr="0092068A" w:rsidRDefault="008B1EEC" w:rsidP="00AF72E0">
      <w:pPr>
        <w:spacing w:after="0" w:line="240" w:lineRule="auto"/>
        <w:ind w:firstLine="709"/>
        <w:rPr>
          <w:rFonts w:ascii="Times New Roman" w:hAnsi="Times New Roman" w:cs="Times New Roman"/>
          <w:b/>
          <w:sz w:val="28"/>
          <w:szCs w:val="28"/>
        </w:rPr>
      </w:pPr>
    </w:p>
    <w:p w14:paraId="26C292D5" w14:textId="77777777" w:rsidR="008B1EEC" w:rsidRPr="0092068A" w:rsidRDefault="008B1EEC" w:rsidP="00AF72E0">
      <w:pPr>
        <w:spacing w:after="0" w:line="240" w:lineRule="auto"/>
        <w:ind w:firstLine="709"/>
        <w:rPr>
          <w:rFonts w:ascii="Times New Roman" w:hAnsi="Times New Roman" w:cs="Times New Roman"/>
          <w:b/>
          <w:sz w:val="28"/>
          <w:szCs w:val="28"/>
        </w:rPr>
      </w:pPr>
    </w:p>
    <w:p w14:paraId="1187AF74" w14:textId="77777777" w:rsidR="008B1EEC" w:rsidRPr="0092068A" w:rsidRDefault="008B1EEC" w:rsidP="00AF72E0">
      <w:pPr>
        <w:spacing w:after="0" w:line="240" w:lineRule="auto"/>
        <w:ind w:firstLine="709"/>
        <w:rPr>
          <w:rFonts w:ascii="Times New Roman" w:hAnsi="Times New Roman" w:cs="Times New Roman"/>
          <w:b/>
          <w:sz w:val="28"/>
          <w:szCs w:val="28"/>
        </w:rPr>
      </w:pPr>
    </w:p>
    <w:p w14:paraId="1D629FDA" w14:textId="77777777" w:rsidR="008B1EEC" w:rsidRPr="0092068A" w:rsidRDefault="008B1EEC" w:rsidP="00AF72E0">
      <w:pPr>
        <w:spacing w:after="0" w:line="240" w:lineRule="auto"/>
        <w:ind w:firstLine="709"/>
        <w:rPr>
          <w:rFonts w:ascii="Times New Roman" w:hAnsi="Times New Roman" w:cs="Times New Roman"/>
          <w:b/>
          <w:sz w:val="28"/>
          <w:szCs w:val="28"/>
        </w:rPr>
      </w:pPr>
    </w:p>
    <w:p w14:paraId="6B9B3633" w14:textId="77777777" w:rsidR="008B1EEC" w:rsidRPr="0092068A" w:rsidRDefault="008B1EEC" w:rsidP="00AF72E0">
      <w:pPr>
        <w:spacing w:after="0" w:line="240" w:lineRule="auto"/>
        <w:ind w:firstLine="709"/>
        <w:rPr>
          <w:rFonts w:ascii="Times New Roman" w:hAnsi="Times New Roman" w:cs="Times New Roman"/>
          <w:b/>
          <w:sz w:val="28"/>
          <w:szCs w:val="28"/>
        </w:rPr>
      </w:pPr>
    </w:p>
    <w:p w14:paraId="3C7B31B9" w14:textId="77777777" w:rsidR="008B1EEC" w:rsidRPr="0092068A" w:rsidRDefault="008B1EEC" w:rsidP="00AF72E0">
      <w:pPr>
        <w:spacing w:after="0" w:line="240" w:lineRule="auto"/>
        <w:ind w:firstLine="709"/>
        <w:rPr>
          <w:rFonts w:ascii="Times New Roman" w:hAnsi="Times New Roman" w:cs="Times New Roman"/>
          <w:b/>
          <w:sz w:val="28"/>
          <w:szCs w:val="28"/>
        </w:rPr>
      </w:pPr>
    </w:p>
    <w:p w14:paraId="022B78E6" w14:textId="77777777" w:rsidR="0037347A" w:rsidRPr="0092068A" w:rsidRDefault="0037347A" w:rsidP="00AF72E0">
      <w:pPr>
        <w:pStyle w:val="afb"/>
        <w:numPr>
          <w:ilvl w:val="0"/>
          <w:numId w:val="27"/>
        </w:numPr>
        <w:ind w:left="0" w:firstLine="709"/>
        <w:jc w:val="center"/>
        <w:rPr>
          <w:b/>
          <w:bCs/>
          <w:sz w:val="28"/>
          <w:szCs w:val="28"/>
        </w:rPr>
      </w:pPr>
      <w:r w:rsidRPr="0092068A">
        <w:rPr>
          <w:b/>
          <w:bCs/>
          <w:sz w:val="28"/>
          <w:szCs w:val="28"/>
        </w:rPr>
        <w:lastRenderedPageBreak/>
        <w:t>Целевой раздел</w:t>
      </w:r>
    </w:p>
    <w:p w14:paraId="56698C4C" w14:textId="77777777" w:rsidR="008637F1" w:rsidRPr="0092068A" w:rsidRDefault="008637F1" w:rsidP="00AF72E0">
      <w:pPr>
        <w:spacing w:after="0" w:line="240" w:lineRule="auto"/>
        <w:ind w:firstLine="709"/>
        <w:rPr>
          <w:rFonts w:ascii="Times New Roman" w:hAnsi="Times New Roman" w:cs="Times New Roman"/>
          <w:b/>
          <w:sz w:val="28"/>
          <w:szCs w:val="28"/>
        </w:rPr>
      </w:pPr>
    </w:p>
    <w:p w14:paraId="614AA47C" w14:textId="457A5D0A" w:rsidR="005028FB" w:rsidRPr="0092068A" w:rsidRDefault="0037347A" w:rsidP="00AF72E0">
      <w:pPr>
        <w:spacing w:after="0" w:line="240" w:lineRule="auto"/>
        <w:ind w:firstLine="709"/>
        <w:rPr>
          <w:rFonts w:ascii="Times New Roman" w:hAnsi="Times New Roman" w:cs="Times New Roman"/>
          <w:b/>
          <w:bCs/>
          <w:sz w:val="28"/>
          <w:szCs w:val="28"/>
        </w:rPr>
      </w:pPr>
      <w:proofErr w:type="gramStart"/>
      <w:r w:rsidRPr="0092068A">
        <w:rPr>
          <w:rFonts w:ascii="Times New Roman" w:hAnsi="Times New Roman" w:cs="Times New Roman"/>
          <w:b/>
          <w:bCs/>
          <w:sz w:val="28"/>
          <w:szCs w:val="28"/>
        </w:rPr>
        <w:t xml:space="preserve">1.1 </w:t>
      </w:r>
      <w:r w:rsidR="00CF66D2" w:rsidRPr="0092068A">
        <w:rPr>
          <w:rFonts w:ascii="Times New Roman" w:hAnsi="Times New Roman" w:cs="Times New Roman"/>
          <w:b/>
          <w:bCs/>
          <w:sz w:val="28"/>
          <w:szCs w:val="28"/>
        </w:rPr>
        <w:t xml:space="preserve"> </w:t>
      </w:r>
      <w:r w:rsidR="005028FB" w:rsidRPr="0092068A">
        <w:rPr>
          <w:rFonts w:ascii="Times New Roman" w:hAnsi="Times New Roman" w:cs="Times New Roman"/>
          <w:b/>
          <w:bCs/>
          <w:sz w:val="28"/>
          <w:szCs w:val="28"/>
        </w:rPr>
        <w:t>Пояснитель</w:t>
      </w:r>
      <w:r w:rsidRPr="0092068A">
        <w:rPr>
          <w:rFonts w:ascii="Times New Roman" w:hAnsi="Times New Roman" w:cs="Times New Roman"/>
          <w:b/>
          <w:bCs/>
          <w:sz w:val="28"/>
          <w:szCs w:val="28"/>
        </w:rPr>
        <w:t>н</w:t>
      </w:r>
      <w:r w:rsidR="005028FB" w:rsidRPr="0092068A">
        <w:rPr>
          <w:rFonts w:ascii="Times New Roman" w:hAnsi="Times New Roman" w:cs="Times New Roman"/>
          <w:b/>
          <w:bCs/>
          <w:sz w:val="28"/>
          <w:szCs w:val="28"/>
        </w:rPr>
        <w:t>ая</w:t>
      </w:r>
      <w:proofErr w:type="gramEnd"/>
      <w:r w:rsidR="005028FB" w:rsidRPr="0092068A">
        <w:rPr>
          <w:rFonts w:ascii="Times New Roman" w:hAnsi="Times New Roman" w:cs="Times New Roman"/>
          <w:b/>
          <w:bCs/>
          <w:sz w:val="28"/>
          <w:szCs w:val="28"/>
        </w:rPr>
        <w:t xml:space="preserve"> записка</w:t>
      </w:r>
    </w:p>
    <w:p w14:paraId="614AA47D" w14:textId="77777777" w:rsidR="007252CC" w:rsidRPr="0092068A" w:rsidRDefault="005028FB" w:rsidP="00AF72E0">
      <w:pPr>
        <w:pStyle w:val="22"/>
        <w:ind w:firstLine="709"/>
        <w:rPr>
          <w:bCs/>
          <w:szCs w:val="28"/>
        </w:rPr>
      </w:pPr>
      <w:r w:rsidRPr="0092068A">
        <w:rPr>
          <w:b/>
          <w:bCs/>
          <w:i/>
          <w:szCs w:val="28"/>
        </w:rPr>
        <w:t xml:space="preserve">    </w:t>
      </w:r>
      <w:r w:rsidRPr="0092068A">
        <w:rPr>
          <w:bCs/>
          <w:szCs w:val="28"/>
        </w:rPr>
        <w:t>Данная рабочая програм</w:t>
      </w:r>
      <w:r w:rsidR="007252CC" w:rsidRPr="0092068A">
        <w:rPr>
          <w:bCs/>
          <w:szCs w:val="28"/>
        </w:rPr>
        <w:t xml:space="preserve">ма разработана в соответствии со следующими документами: </w:t>
      </w:r>
    </w:p>
    <w:p w14:paraId="69891F86" w14:textId="77777777" w:rsidR="008B1EEC" w:rsidRPr="0092068A" w:rsidRDefault="008B1EEC" w:rsidP="00AF72E0">
      <w:pPr>
        <w:pStyle w:val="22"/>
        <w:ind w:firstLine="709"/>
        <w:rPr>
          <w:bCs/>
          <w:szCs w:val="28"/>
        </w:rPr>
      </w:pPr>
      <w:proofErr w:type="gramStart"/>
      <w:r w:rsidRPr="0092068A">
        <w:rPr>
          <w:bCs/>
          <w:szCs w:val="28"/>
        </w:rPr>
        <w:t>-  «</w:t>
      </w:r>
      <w:proofErr w:type="gramEnd"/>
      <w:r w:rsidRPr="0092068A">
        <w:rPr>
          <w:bCs/>
          <w:szCs w:val="28"/>
        </w:rPr>
        <w:t>Законом об образовании в Российской Федерации» (Принят 29 декабря 2012 года N 273 -ФЗ);</w:t>
      </w:r>
    </w:p>
    <w:p w14:paraId="4C8B4826" w14:textId="77777777" w:rsidR="008B1EEC" w:rsidRPr="0092068A" w:rsidRDefault="008B1EEC" w:rsidP="00AF72E0">
      <w:pPr>
        <w:pStyle w:val="22"/>
        <w:ind w:firstLine="709"/>
        <w:rPr>
          <w:bCs/>
          <w:szCs w:val="28"/>
        </w:rPr>
      </w:pPr>
      <w:r w:rsidRPr="0092068A">
        <w:rPr>
          <w:bCs/>
          <w:szCs w:val="28"/>
        </w:rPr>
        <w:t>- «Санитарно-эпидемиологическими требованиями к устройству, содержанию и организации режима работы дошкольных организациях (Постановление от 15. мая 2013 г. N 26 «Об утверждении СанПиН 2.4.1.3049-13);</w:t>
      </w:r>
    </w:p>
    <w:p w14:paraId="165BA5EF" w14:textId="77777777" w:rsidR="008B1EEC" w:rsidRPr="0092068A" w:rsidRDefault="008B1EEC" w:rsidP="00AF72E0">
      <w:pPr>
        <w:pStyle w:val="22"/>
        <w:ind w:firstLine="709"/>
        <w:rPr>
          <w:bCs/>
          <w:szCs w:val="28"/>
        </w:rPr>
      </w:pPr>
      <w:r w:rsidRPr="0092068A">
        <w:rPr>
          <w:bCs/>
          <w:szCs w:val="28"/>
        </w:rPr>
        <w:t xml:space="preserve">- Приказом Минобразования Российской </w:t>
      </w:r>
      <w:proofErr w:type="gramStart"/>
      <w:r w:rsidRPr="0092068A">
        <w:rPr>
          <w:bCs/>
          <w:szCs w:val="28"/>
        </w:rPr>
        <w:t>Федерации  «</w:t>
      </w:r>
      <w:proofErr w:type="gramEnd"/>
      <w:r w:rsidRPr="0092068A">
        <w:rPr>
          <w:bCs/>
          <w:szCs w:val="28"/>
        </w:rPr>
        <w:t>Об утверждении Федерального государственного образовательного стандарта дошкольного образования» от 17.10.2013 №1155;</w:t>
      </w:r>
    </w:p>
    <w:p w14:paraId="54F98A47" w14:textId="77777777" w:rsidR="008B1EEC" w:rsidRPr="0092068A" w:rsidRDefault="008B1EEC" w:rsidP="00AF72E0">
      <w:pPr>
        <w:pStyle w:val="22"/>
        <w:ind w:firstLine="709"/>
        <w:rPr>
          <w:bCs/>
          <w:szCs w:val="28"/>
        </w:rPr>
      </w:pPr>
      <w:proofErr w:type="gramStart"/>
      <w:r w:rsidRPr="0092068A">
        <w:rPr>
          <w:bCs/>
          <w:szCs w:val="28"/>
        </w:rPr>
        <w:t>-  «</w:t>
      </w:r>
      <w:proofErr w:type="gramEnd"/>
      <w:r w:rsidRPr="0092068A">
        <w:rPr>
          <w:bCs/>
          <w:szCs w:val="28"/>
        </w:rPr>
        <w:t>Законом РТ №44 от 28.07.2004 г. «О государственных языках РТ и других языках в РТ».</w:t>
      </w:r>
    </w:p>
    <w:p w14:paraId="3FE2E551" w14:textId="51EF41D7" w:rsidR="008B1EEC" w:rsidRPr="0092068A" w:rsidRDefault="008B1EEC" w:rsidP="00AF72E0">
      <w:pPr>
        <w:pStyle w:val="22"/>
        <w:ind w:firstLine="709"/>
        <w:rPr>
          <w:bCs/>
          <w:szCs w:val="28"/>
        </w:rPr>
      </w:pPr>
      <w:r w:rsidRPr="0092068A">
        <w:rPr>
          <w:bCs/>
          <w:szCs w:val="28"/>
        </w:rPr>
        <w:t xml:space="preserve">Рабочая программа разработана на основе </w:t>
      </w:r>
      <w:r w:rsidR="00B55A16" w:rsidRPr="0092068A">
        <w:rPr>
          <w:bCs/>
          <w:szCs w:val="28"/>
        </w:rPr>
        <w:t>«</w:t>
      </w:r>
      <w:r w:rsidR="00457BFA" w:rsidRPr="0092068A">
        <w:rPr>
          <w:bCs/>
          <w:szCs w:val="28"/>
        </w:rPr>
        <w:t>Примерной адаптированной основной образовательной программы дошкольного образования детей с тяжелыми нарушениями речи</w:t>
      </w:r>
      <w:r w:rsidR="00B55A16" w:rsidRPr="0092068A">
        <w:rPr>
          <w:bCs/>
          <w:szCs w:val="28"/>
        </w:rPr>
        <w:t>»</w:t>
      </w:r>
      <w:r w:rsidR="00457BFA" w:rsidRPr="0092068A">
        <w:rPr>
          <w:bCs/>
          <w:szCs w:val="28"/>
        </w:rPr>
        <w:t xml:space="preserve">, </w:t>
      </w:r>
      <w:r w:rsidR="00B55A16" w:rsidRPr="0092068A">
        <w:rPr>
          <w:bCs/>
          <w:szCs w:val="28"/>
        </w:rPr>
        <w:t>«</w:t>
      </w:r>
      <w:r w:rsidR="00303CB8" w:rsidRPr="0092068A">
        <w:rPr>
          <w:bCs/>
          <w:szCs w:val="28"/>
        </w:rPr>
        <w:t>Примерной адаптированной основной образовательной программы дошкольного образования детей с тяжелыми нарушениями речи</w:t>
      </w:r>
      <w:r w:rsidR="00B55A16" w:rsidRPr="0092068A">
        <w:rPr>
          <w:bCs/>
          <w:szCs w:val="28"/>
        </w:rPr>
        <w:t>»</w:t>
      </w:r>
      <w:r w:rsidR="00303CB8" w:rsidRPr="0092068A">
        <w:rPr>
          <w:bCs/>
          <w:szCs w:val="28"/>
        </w:rPr>
        <w:t xml:space="preserve"> (под редакцией Л.В. Лопатиной</w:t>
      </w:r>
      <w:r w:rsidR="00B55A16" w:rsidRPr="0092068A">
        <w:rPr>
          <w:bCs/>
          <w:szCs w:val="28"/>
        </w:rPr>
        <w:t>)</w:t>
      </w:r>
      <w:r w:rsidRPr="0092068A">
        <w:rPr>
          <w:bCs/>
          <w:szCs w:val="28"/>
        </w:rPr>
        <w:t>.</w:t>
      </w:r>
    </w:p>
    <w:p w14:paraId="13678994" w14:textId="3C3669D0" w:rsidR="008B1EEC" w:rsidRPr="0092068A" w:rsidRDefault="008B1EEC" w:rsidP="00AF72E0">
      <w:pPr>
        <w:pStyle w:val="22"/>
        <w:ind w:firstLine="709"/>
        <w:rPr>
          <w:bCs/>
          <w:szCs w:val="28"/>
        </w:rPr>
      </w:pPr>
      <w:r w:rsidRPr="0092068A">
        <w:rPr>
          <w:bCs/>
          <w:szCs w:val="28"/>
        </w:rPr>
        <w:t>Программа направлена на создание условий развития дошкольнико</w:t>
      </w:r>
      <w:r w:rsidR="000E79D1" w:rsidRPr="0092068A">
        <w:rPr>
          <w:bCs/>
          <w:szCs w:val="28"/>
        </w:rPr>
        <w:t>в с 5 до7 лет</w:t>
      </w:r>
      <w:r w:rsidRPr="0092068A">
        <w:rPr>
          <w:bCs/>
          <w:szCs w:val="28"/>
        </w:rPr>
        <w:t xml:space="preserve">, открывающих </w:t>
      </w:r>
      <w:proofErr w:type="gramStart"/>
      <w:r w:rsidRPr="0092068A">
        <w:rPr>
          <w:bCs/>
          <w:szCs w:val="28"/>
        </w:rPr>
        <w:t>возможности  для</w:t>
      </w:r>
      <w:proofErr w:type="gramEnd"/>
      <w:r w:rsidRPr="0092068A">
        <w:rPr>
          <w:bCs/>
          <w:szCs w:val="28"/>
        </w:rPr>
        <w:t xml:space="preserve"> позитивной социализации ребёнка, его всестороннего личностного развития, развития инициативы и творческих способностей на основе сотрудничества с взрослыми и сверстниками в соответствующих дошкольному возрасту видах деятельности.</w:t>
      </w:r>
    </w:p>
    <w:p w14:paraId="614AA486" w14:textId="68D5ABAB" w:rsidR="005028FB" w:rsidRPr="0092068A" w:rsidRDefault="005028FB" w:rsidP="00AF72E0">
      <w:pPr>
        <w:pStyle w:val="22"/>
        <w:ind w:firstLine="709"/>
        <w:rPr>
          <w:szCs w:val="28"/>
        </w:rPr>
      </w:pPr>
      <w:r w:rsidRPr="0092068A">
        <w:rPr>
          <w:szCs w:val="28"/>
        </w:rPr>
        <w:t>Рабо</w:t>
      </w:r>
      <w:r w:rsidR="00097733" w:rsidRPr="0092068A">
        <w:rPr>
          <w:szCs w:val="28"/>
        </w:rPr>
        <w:t>чая программа рассчитана на два учебных</w:t>
      </w:r>
      <w:r w:rsidRPr="0092068A">
        <w:rPr>
          <w:szCs w:val="28"/>
        </w:rPr>
        <w:t xml:space="preserve"> год</w:t>
      </w:r>
      <w:r w:rsidR="00097733" w:rsidRPr="0092068A">
        <w:rPr>
          <w:szCs w:val="28"/>
        </w:rPr>
        <w:t>а.</w:t>
      </w:r>
      <w:r w:rsidRPr="0092068A">
        <w:rPr>
          <w:szCs w:val="28"/>
        </w:rPr>
        <w:t xml:space="preserve"> </w:t>
      </w:r>
    </w:p>
    <w:p w14:paraId="6149E411" w14:textId="77777777" w:rsidR="00F42C8C" w:rsidRPr="0092068A" w:rsidRDefault="00F42C8C" w:rsidP="00AF72E0">
      <w:pPr>
        <w:pStyle w:val="22"/>
        <w:ind w:firstLine="709"/>
        <w:rPr>
          <w:szCs w:val="28"/>
        </w:rPr>
      </w:pPr>
    </w:p>
    <w:p w14:paraId="6C13E6D5" w14:textId="77777777" w:rsidR="0037347A" w:rsidRPr="0092068A" w:rsidRDefault="0037347A" w:rsidP="00AF72E0">
      <w:pPr>
        <w:pStyle w:val="afb"/>
        <w:numPr>
          <w:ilvl w:val="1"/>
          <w:numId w:val="27"/>
        </w:numPr>
        <w:ind w:left="0" w:firstLine="709"/>
        <w:jc w:val="center"/>
        <w:rPr>
          <w:sz w:val="28"/>
          <w:szCs w:val="28"/>
        </w:rPr>
      </w:pPr>
      <w:r w:rsidRPr="0092068A">
        <w:rPr>
          <w:b/>
          <w:sz w:val="28"/>
          <w:szCs w:val="28"/>
        </w:rPr>
        <w:t>Цель и задачи</w:t>
      </w:r>
      <w:r w:rsidR="005028FB" w:rsidRPr="0092068A">
        <w:rPr>
          <w:b/>
          <w:sz w:val="28"/>
          <w:szCs w:val="28"/>
        </w:rPr>
        <w:t xml:space="preserve"> </w:t>
      </w:r>
      <w:r w:rsidRPr="0092068A">
        <w:rPr>
          <w:b/>
          <w:sz w:val="28"/>
          <w:szCs w:val="28"/>
        </w:rPr>
        <w:t>реализации Программы</w:t>
      </w:r>
    </w:p>
    <w:p w14:paraId="614AA487" w14:textId="232C78BC" w:rsidR="005028FB" w:rsidRPr="0092068A" w:rsidRDefault="0037347A" w:rsidP="00AF72E0">
      <w:pPr>
        <w:pStyle w:val="afb"/>
        <w:ind w:left="0" w:firstLine="709"/>
        <w:rPr>
          <w:sz w:val="28"/>
          <w:szCs w:val="28"/>
        </w:rPr>
      </w:pPr>
      <w:r w:rsidRPr="0092068A">
        <w:rPr>
          <w:b/>
          <w:sz w:val="28"/>
          <w:szCs w:val="28"/>
        </w:rPr>
        <w:t xml:space="preserve">Цель </w:t>
      </w:r>
      <w:proofErr w:type="gramStart"/>
      <w:r w:rsidRPr="0092068A">
        <w:rPr>
          <w:b/>
          <w:sz w:val="28"/>
          <w:szCs w:val="28"/>
        </w:rPr>
        <w:t>Программы  -</w:t>
      </w:r>
      <w:proofErr w:type="gramEnd"/>
      <w:r w:rsidRPr="0092068A">
        <w:rPr>
          <w:b/>
          <w:sz w:val="28"/>
          <w:szCs w:val="28"/>
        </w:rPr>
        <w:t xml:space="preserve">  </w:t>
      </w:r>
      <w:r w:rsidR="005028FB" w:rsidRPr="0092068A">
        <w:rPr>
          <w:sz w:val="28"/>
          <w:szCs w:val="28"/>
        </w:rPr>
        <w:t xml:space="preserve">построение </w:t>
      </w:r>
      <w:r w:rsidR="00D67991" w:rsidRPr="0092068A">
        <w:rPr>
          <w:sz w:val="28"/>
          <w:szCs w:val="28"/>
        </w:rPr>
        <w:t xml:space="preserve">системы коррекционной и образовательной </w:t>
      </w:r>
      <w:r w:rsidR="006262A8" w:rsidRPr="0092068A">
        <w:rPr>
          <w:sz w:val="28"/>
          <w:szCs w:val="28"/>
        </w:rPr>
        <w:t>деятельности в</w:t>
      </w:r>
      <w:r w:rsidR="00B72014" w:rsidRPr="0092068A">
        <w:rPr>
          <w:sz w:val="28"/>
          <w:szCs w:val="28"/>
        </w:rPr>
        <w:t xml:space="preserve"> </w:t>
      </w:r>
      <w:r w:rsidR="005028FB" w:rsidRPr="0092068A">
        <w:rPr>
          <w:sz w:val="28"/>
          <w:szCs w:val="28"/>
        </w:rPr>
        <w:t xml:space="preserve">группе </w:t>
      </w:r>
      <w:r w:rsidR="00B72014" w:rsidRPr="0092068A">
        <w:rPr>
          <w:sz w:val="28"/>
          <w:szCs w:val="28"/>
        </w:rPr>
        <w:t xml:space="preserve">компенсирующей направленности </w:t>
      </w:r>
      <w:r w:rsidR="005028FB" w:rsidRPr="0092068A">
        <w:rPr>
          <w:sz w:val="28"/>
          <w:szCs w:val="28"/>
        </w:rPr>
        <w:t>для детей с тяжелыми нарушениями речи (общим недораз</w:t>
      </w:r>
      <w:r w:rsidR="00097733" w:rsidRPr="0092068A">
        <w:rPr>
          <w:sz w:val="28"/>
          <w:szCs w:val="28"/>
        </w:rPr>
        <w:t>витием речи) в возрасте с 5 до 7</w:t>
      </w:r>
      <w:r w:rsidR="005028FB" w:rsidRPr="0092068A">
        <w:rPr>
          <w:sz w:val="28"/>
          <w:szCs w:val="28"/>
        </w:rPr>
        <w:t xml:space="preserve"> лет, предусматривающей полную интеграцию действий всех специалистов, работающих в группе, и родителей дошкольников. </w:t>
      </w:r>
    </w:p>
    <w:p w14:paraId="1D63A4D2" w14:textId="77777777" w:rsidR="0037347A" w:rsidRPr="0092068A" w:rsidRDefault="0037347A" w:rsidP="00AF72E0">
      <w:pPr>
        <w:spacing w:after="0" w:line="240" w:lineRule="auto"/>
        <w:ind w:firstLine="709"/>
        <w:jc w:val="center"/>
        <w:rPr>
          <w:rFonts w:ascii="Times New Roman" w:hAnsi="Times New Roman" w:cs="Times New Roman"/>
          <w:b/>
          <w:sz w:val="28"/>
          <w:szCs w:val="28"/>
        </w:rPr>
      </w:pPr>
      <w:r w:rsidRPr="0092068A">
        <w:rPr>
          <w:rFonts w:ascii="Times New Roman" w:hAnsi="Times New Roman" w:cs="Times New Roman"/>
          <w:b/>
          <w:sz w:val="28"/>
          <w:szCs w:val="28"/>
        </w:rPr>
        <w:t>Основные задачи Программы</w:t>
      </w:r>
    </w:p>
    <w:p w14:paraId="614AA488" w14:textId="12B6C131"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b/>
          <w:sz w:val="28"/>
          <w:szCs w:val="28"/>
        </w:rPr>
        <w:t>Одной из основных задач рабочей программы</w:t>
      </w:r>
      <w:r w:rsidRPr="0092068A">
        <w:rPr>
          <w:rFonts w:ascii="Times New Roman" w:hAnsi="Times New Roman" w:cs="Times New Roman"/>
          <w:sz w:val="28"/>
          <w:szCs w:val="28"/>
        </w:rPr>
        <w:t xml:space="preserve">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14:paraId="614AA489"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b/>
          <w:sz w:val="28"/>
          <w:szCs w:val="28"/>
        </w:rPr>
        <w:t>Главная задача</w:t>
      </w:r>
      <w:r w:rsidRPr="0092068A">
        <w:rPr>
          <w:rFonts w:ascii="Times New Roman" w:hAnsi="Times New Roman" w:cs="Times New Roman"/>
          <w:sz w:val="28"/>
          <w:szCs w:val="28"/>
        </w:rPr>
        <w:t xml:space="preserve">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(общим недоразвитием речи). </w:t>
      </w:r>
    </w:p>
    <w:p w14:paraId="614AA48A"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lastRenderedPageBreak/>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w:t>
      </w:r>
      <w:proofErr w:type="spellStart"/>
      <w:r w:rsidRPr="0092068A">
        <w:rPr>
          <w:rFonts w:ascii="Times New Roman" w:hAnsi="Times New Roman" w:cs="Times New Roman"/>
          <w:sz w:val="28"/>
          <w:szCs w:val="28"/>
        </w:rPr>
        <w:t>дезадаптации</w:t>
      </w:r>
      <w:proofErr w:type="spellEnd"/>
      <w:r w:rsidRPr="0092068A">
        <w:rPr>
          <w:rFonts w:ascii="Times New Roman" w:hAnsi="Times New Roman" w:cs="Times New Roman"/>
          <w:sz w:val="28"/>
          <w:szCs w:val="28"/>
        </w:rPr>
        <w:t xml:space="preserve"> дошкольников. </w:t>
      </w:r>
    </w:p>
    <w:p w14:paraId="614AA48B" w14:textId="77777777" w:rsidR="005028FB" w:rsidRPr="0092068A" w:rsidRDefault="005028FB" w:rsidP="00AF72E0">
      <w:pPr>
        <w:pStyle w:val="22"/>
        <w:ind w:firstLine="709"/>
        <w:rPr>
          <w:szCs w:val="28"/>
        </w:rPr>
      </w:pPr>
      <w:r w:rsidRPr="0092068A">
        <w:rPr>
          <w:szCs w:val="28"/>
        </w:rPr>
        <w:t xml:space="preserve">Основной формой работы в соответствии с рабочей программой является </w:t>
      </w:r>
      <w:r w:rsidRPr="0092068A">
        <w:rPr>
          <w:b/>
          <w:i/>
          <w:szCs w:val="28"/>
        </w:rPr>
        <w:t>игровая деятельность</w:t>
      </w:r>
      <w:r w:rsidRPr="0092068A">
        <w:rPr>
          <w:szCs w:val="28"/>
        </w:rPr>
        <w:t xml:space="preserve">, основная форма деятельности дошкольников. 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 </w:t>
      </w:r>
    </w:p>
    <w:p w14:paraId="614AA48C" w14:textId="77777777" w:rsidR="005028FB" w:rsidRPr="0092068A" w:rsidRDefault="005028FB" w:rsidP="00AF72E0">
      <w:pPr>
        <w:pStyle w:val="af5"/>
        <w:ind w:firstLine="709"/>
        <w:jc w:val="left"/>
        <w:rPr>
          <w:szCs w:val="28"/>
        </w:rPr>
      </w:pPr>
      <w:r w:rsidRPr="0092068A">
        <w:rPr>
          <w:szCs w:val="28"/>
        </w:rPr>
        <w:t xml:space="preserve">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14:paraId="614AA48D" w14:textId="77777777" w:rsidR="005028FB" w:rsidRPr="0092068A" w:rsidRDefault="005028FB" w:rsidP="00AF72E0">
      <w:pPr>
        <w:pStyle w:val="a8"/>
        <w:shd w:val="clear" w:color="auto" w:fill="FFFFFF"/>
        <w:spacing w:before="0" w:after="0" w:afterAutospacing="0"/>
        <w:ind w:firstLine="709"/>
        <w:rPr>
          <w:sz w:val="28"/>
          <w:szCs w:val="28"/>
        </w:rPr>
      </w:pPr>
      <w:r w:rsidRPr="0092068A">
        <w:rPr>
          <w:sz w:val="28"/>
          <w:szCs w:val="28"/>
        </w:rPr>
        <w:t xml:space="preserve">Осуществляя педагогическую </w:t>
      </w:r>
      <w:r w:rsidRPr="0092068A">
        <w:rPr>
          <w:rStyle w:val="aff0"/>
          <w:i w:val="0"/>
          <w:color w:val="auto"/>
          <w:sz w:val="28"/>
          <w:szCs w:val="28"/>
        </w:rPr>
        <w:t>деятельность</w:t>
      </w:r>
      <w:r w:rsidRPr="0092068A">
        <w:rPr>
          <w:sz w:val="28"/>
          <w:szCs w:val="28"/>
        </w:rPr>
        <w:t xml:space="preserve"> в соответствии с рабочей программой педагоги под руководство учителя-логопеда решают следующие </w:t>
      </w:r>
      <w:r w:rsidRPr="0092068A">
        <w:rPr>
          <w:b/>
          <w:sz w:val="28"/>
          <w:szCs w:val="28"/>
        </w:rPr>
        <w:t>задачи</w:t>
      </w:r>
      <w:r w:rsidRPr="0092068A">
        <w:rPr>
          <w:sz w:val="28"/>
          <w:szCs w:val="28"/>
        </w:rPr>
        <w:t xml:space="preserve">: </w:t>
      </w:r>
    </w:p>
    <w:p w14:paraId="614AA48E" w14:textId="77777777" w:rsidR="005028FB" w:rsidRPr="0092068A" w:rsidRDefault="005028FB" w:rsidP="00AF72E0">
      <w:pPr>
        <w:pStyle w:val="afb"/>
        <w:numPr>
          <w:ilvl w:val="0"/>
          <w:numId w:val="4"/>
        </w:numPr>
        <w:ind w:left="0" w:firstLine="709"/>
        <w:rPr>
          <w:sz w:val="28"/>
          <w:szCs w:val="28"/>
        </w:rPr>
      </w:pPr>
      <w:r w:rsidRPr="0092068A">
        <w:rPr>
          <w:sz w:val="28"/>
          <w:szCs w:val="28"/>
        </w:rPr>
        <w:t>охрана жизни, укрепление физического и психического здоровья воспитанников, формирование основ двигательной и гигиенической культуры;</w:t>
      </w:r>
    </w:p>
    <w:p w14:paraId="614AA48F" w14:textId="77777777" w:rsidR="005028FB" w:rsidRPr="0092068A" w:rsidRDefault="005028FB" w:rsidP="00AF72E0">
      <w:pPr>
        <w:pStyle w:val="afb"/>
        <w:numPr>
          <w:ilvl w:val="0"/>
          <w:numId w:val="5"/>
        </w:numPr>
        <w:ind w:left="0" w:firstLine="709"/>
        <w:rPr>
          <w:sz w:val="28"/>
          <w:szCs w:val="28"/>
        </w:rPr>
      </w:pPr>
      <w:r w:rsidRPr="0092068A">
        <w:rPr>
          <w:sz w:val="28"/>
          <w:szCs w:val="28"/>
        </w:rPr>
        <w:t>осуществление необходимой коррекции недостатков в физическом и психическом развитии воспитанников;</w:t>
      </w:r>
    </w:p>
    <w:p w14:paraId="614AA490" w14:textId="77777777" w:rsidR="005028FB" w:rsidRPr="0092068A" w:rsidRDefault="005028FB" w:rsidP="00AF72E0">
      <w:pPr>
        <w:pStyle w:val="afb"/>
        <w:numPr>
          <w:ilvl w:val="0"/>
          <w:numId w:val="5"/>
        </w:numPr>
        <w:ind w:left="0" w:firstLine="709"/>
        <w:rPr>
          <w:sz w:val="28"/>
          <w:szCs w:val="28"/>
        </w:rPr>
      </w:pPr>
      <w:r w:rsidRPr="0092068A">
        <w:rPr>
          <w:sz w:val="28"/>
          <w:szCs w:val="28"/>
        </w:rPr>
        <w:t>создание атмосферы эмоционального комфорта, условий для самовыражения и саморазвития;</w:t>
      </w:r>
    </w:p>
    <w:p w14:paraId="614AA491" w14:textId="77777777" w:rsidR="005028FB" w:rsidRPr="0092068A" w:rsidRDefault="005028FB" w:rsidP="00AF72E0">
      <w:pPr>
        <w:pStyle w:val="afb"/>
        <w:numPr>
          <w:ilvl w:val="0"/>
          <w:numId w:val="5"/>
        </w:numPr>
        <w:ind w:left="0" w:firstLine="709"/>
        <w:rPr>
          <w:sz w:val="28"/>
          <w:szCs w:val="28"/>
        </w:rPr>
      </w:pPr>
      <w:r w:rsidRPr="0092068A">
        <w:rPr>
          <w:sz w:val="28"/>
          <w:szCs w:val="28"/>
        </w:rPr>
        <w:t>обеспечение познавательного, речевого, социально- коммуникативного, художественно-эстетического и физического развития детей;</w:t>
      </w:r>
    </w:p>
    <w:p w14:paraId="614AA492" w14:textId="77777777" w:rsidR="005028FB" w:rsidRPr="0092068A" w:rsidRDefault="005028FB" w:rsidP="00AF72E0">
      <w:pPr>
        <w:pStyle w:val="afb"/>
        <w:numPr>
          <w:ilvl w:val="0"/>
          <w:numId w:val="5"/>
        </w:numPr>
        <w:ind w:left="0" w:firstLine="709"/>
        <w:rPr>
          <w:sz w:val="28"/>
          <w:szCs w:val="28"/>
        </w:rPr>
      </w:pPr>
      <w:r w:rsidRPr="0092068A">
        <w:rPr>
          <w:sz w:val="28"/>
          <w:szCs w:val="28"/>
        </w:rPr>
        <w:t>воспитание гражданственности, уважения к правам и свободам человека, любви к окружающей природе, Родине, семье;</w:t>
      </w:r>
    </w:p>
    <w:p w14:paraId="614AA493" w14:textId="77777777" w:rsidR="005028FB" w:rsidRPr="0092068A" w:rsidRDefault="005028FB" w:rsidP="00AF72E0">
      <w:pPr>
        <w:pStyle w:val="afb"/>
        <w:numPr>
          <w:ilvl w:val="0"/>
          <w:numId w:val="5"/>
        </w:numPr>
        <w:ind w:left="0" w:firstLine="709"/>
        <w:rPr>
          <w:sz w:val="28"/>
          <w:szCs w:val="28"/>
        </w:rPr>
      </w:pPr>
      <w:r w:rsidRPr="0092068A">
        <w:rPr>
          <w:sz w:val="28"/>
          <w:szCs w:val="28"/>
        </w:rPr>
        <w:t>взаимодействие со всеми участниками образовательных отношений с целью обеспечения полноценного развития воспитанников;</w:t>
      </w:r>
      <w:r w:rsidRPr="0092068A">
        <w:rPr>
          <w:b/>
          <w:sz w:val="28"/>
          <w:szCs w:val="28"/>
        </w:rPr>
        <w:t xml:space="preserve"> </w:t>
      </w:r>
    </w:p>
    <w:p w14:paraId="614AA494" w14:textId="77777777" w:rsidR="005028FB" w:rsidRPr="0092068A" w:rsidRDefault="005028FB" w:rsidP="00AF72E0">
      <w:pPr>
        <w:pStyle w:val="afb"/>
        <w:numPr>
          <w:ilvl w:val="0"/>
          <w:numId w:val="5"/>
        </w:numPr>
        <w:ind w:left="0" w:firstLine="709"/>
        <w:rPr>
          <w:sz w:val="28"/>
          <w:szCs w:val="28"/>
        </w:rPr>
      </w:pPr>
      <w:r w:rsidRPr="0092068A">
        <w:rPr>
          <w:sz w:val="28"/>
          <w:szCs w:val="28"/>
        </w:rPr>
        <w:t>воспитание эмоциональной отзывчивости, способности к сопереживанию, готовности к проявлению гуманного отношения;</w:t>
      </w:r>
    </w:p>
    <w:p w14:paraId="614AA495" w14:textId="77777777" w:rsidR="005028FB" w:rsidRPr="0092068A" w:rsidRDefault="005028FB" w:rsidP="00AF72E0">
      <w:pPr>
        <w:pStyle w:val="afb"/>
        <w:numPr>
          <w:ilvl w:val="0"/>
          <w:numId w:val="5"/>
        </w:numPr>
        <w:ind w:left="0" w:firstLine="709"/>
        <w:rPr>
          <w:sz w:val="28"/>
          <w:szCs w:val="28"/>
        </w:rPr>
      </w:pPr>
      <w:r w:rsidRPr="0092068A">
        <w:rPr>
          <w:sz w:val="28"/>
          <w:szCs w:val="28"/>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14:paraId="614AA496" w14:textId="77777777" w:rsidR="005028FB" w:rsidRPr="0092068A" w:rsidRDefault="005028FB" w:rsidP="00AF72E0">
      <w:pPr>
        <w:pStyle w:val="afb"/>
        <w:numPr>
          <w:ilvl w:val="0"/>
          <w:numId w:val="5"/>
        </w:numPr>
        <w:ind w:left="0" w:firstLine="709"/>
        <w:rPr>
          <w:sz w:val="28"/>
          <w:szCs w:val="28"/>
        </w:rPr>
      </w:pPr>
      <w:r w:rsidRPr="0092068A">
        <w:rPr>
          <w:sz w:val="28"/>
          <w:szCs w:val="28"/>
        </w:rPr>
        <w:t>пробуждение творческой активности детей, стимулирование воображения, желания включаться в творческую деятельность;</w:t>
      </w:r>
    </w:p>
    <w:p w14:paraId="060AE9FD" w14:textId="77777777" w:rsidR="00482A0D" w:rsidRPr="0092068A" w:rsidRDefault="00482A0D" w:rsidP="00AF72E0">
      <w:pPr>
        <w:pStyle w:val="afb"/>
        <w:ind w:left="0" w:firstLine="709"/>
        <w:rPr>
          <w:sz w:val="28"/>
          <w:szCs w:val="28"/>
        </w:rPr>
      </w:pPr>
    </w:p>
    <w:p w14:paraId="2F2F5A34" w14:textId="77777777" w:rsidR="008A5F53" w:rsidRDefault="008A5F53" w:rsidP="008A5F53">
      <w:pPr>
        <w:pStyle w:val="afb"/>
        <w:ind w:left="709"/>
        <w:rPr>
          <w:b/>
          <w:sz w:val="28"/>
          <w:szCs w:val="28"/>
        </w:rPr>
      </w:pPr>
    </w:p>
    <w:p w14:paraId="6BBF3D97" w14:textId="0DB68C41" w:rsidR="00482A0D" w:rsidRPr="0092068A" w:rsidRDefault="008A5F53" w:rsidP="00AF72E0">
      <w:pPr>
        <w:pStyle w:val="afb"/>
        <w:numPr>
          <w:ilvl w:val="1"/>
          <w:numId w:val="27"/>
        </w:numPr>
        <w:ind w:left="0" w:firstLine="709"/>
        <w:rPr>
          <w:b/>
          <w:sz w:val="28"/>
          <w:szCs w:val="28"/>
        </w:rPr>
      </w:pPr>
      <w:r>
        <w:rPr>
          <w:b/>
          <w:sz w:val="28"/>
          <w:szCs w:val="28"/>
        </w:rPr>
        <w:t>П</w:t>
      </w:r>
      <w:r w:rsidR="00482A0D" w:rsidRPr="0092068A">
        <w:rPr>
          <w:b/>
          <w:sz w:val="28"/>
          <w:szCs w:val="28"/>
        </w:rPr>
        <w:t>ринципы и подходы к формированию программы.</w:t>
      </w:r>
    </w:p>
    <w:p w14:paraId="33C403BE" w14:textId="77777777" w:rsidR="00482A0D" w:rsidRPr="0092068A" w:rsidRDefault="00482A0D" w:rsidP="00AF72E0">
      <w:pPr>
        <w:pStyle w:val="Default"/>
        <w:numPr>
          <w:ilvl w:val="0"/>
          <w:numId w:val="32"/>
        </w:numPr>
        <w:ind w:left="0" w:firstLine="709"/>
        <w:rPr>
          <w:color w:val="292929"/>
          <w:sz w:val="28"/>
          <w:szCs w:val="28"/>
        </w:rPr>
      </w:pPr>
      <w:r w:rsidRPr="0092068A">
        <w:rPr>
          <w:color w:val="292929"/>
          <w:sz w:val="28"/>
          <w:szCs w:val="28"/>
        </w:rPr>
        <w:t xml:space="preserve">принцип </w:t>
      </w:r>
      <w:proofErr w:type="spellStart"/>
      <w:r w:rsidRPr="0092068A">
        <w:rPr>
          <w:color w:val="292929"/>
          <w:sz w:val="28"/>
          <w:szCs w:val="28"/>
        </w:rPr>
        <w:t>природосообразности</w:t>
      </w:r>
      <w:proofErr w:type="spellEnd"/>
      <w:r w:rsidRPr="0092068A">
        <w:rPr>
          <w:color w:val="292929"/>
          <w:sz w:val="28"/>
          <w:szCs w:val="28"/>
        </w:rPr>
        <w:t xml:space="preserve">, т.е. синхронного выравнивания речевого и психического развития детей с нарушениями речи; </w:t>
      </w:r>
    </w:p>
    <w:p w14:paraId="01D070C3" w14:textId="77777777" w:rsidR="00482A0D" w:rsidRPr="0092068A" w:rsidRDefault="00482A0D" w:rsidP="00AF72E0">
      <w:pPr>
        <w:pStyle w:val="Default"/>
        <w:numPr>
          <w:ilvl w:val="0"/>
          <w:numId w:val="32"/>
        </w:numPr>
        <w:ind w:left="0" w:firstLine="709"/>
        <w:rPr>
          <w:color w:val="292929"/>
          <w:sz w:val="28"/>
          <w:szCs w:val="28"/>
        </w:rPr>
      </w:pPr>
      <w:r w:rsidRPr="0092068A">
        <w:rPr>
          <w:color w:val="292929"/>
          <w:sz w:val="28"/>
          <w:szCs w:val="28"/>
        </w:rPr>
        <w:lastRenderedPageBreak/>
        <w:t xml:space="preserve">онтогенетический принцип, учитывающий закономерности развития детской речи в норме; </w:t>
      </w:r>
    </w:p>
    <w:p w14:paraId="3482890F" w14:textId="77777777" w:rsidR="00482A0D" w:rsidRPr="0092068A" w:rsidRDefault="00482A0D" w:rsidP="00AF72E0">
      <w:pPr>
        <w:pStyle w:val="Default"/>
        <w:numPr>
          <w:ilvl w:val="0"/>
          <w:numId w:val="32"/>
        </w:numPr>
        <w:ind w:left="0" w:firstLine="709"/>
        <w:rPr>
          <w:color w:val="292929"/>
          <w:sz w:val="28"/>
          <w:szCs w:val="28"/>
        </w:rPr>
      </w:pPr>
      <w:r w:rsidRPr="0092068A">
        <w:rPr>
          <w:bCs/>
          <w:iCs/>
          <w:color w:val="292929"/>
          <w:sz w:val="28"/>
          <w:szCs w:val="28"/>
        </w:rPr>
        <w:t xml:space="preserve">принцип индивидуализации, учета возможностей, особенностей развития и потребностей каждого ребенка; </w:t>
      </w:r>
    </w:p>
    <w:p w14:paraId="0ED0E257" w14:textId="77777777" w:rsidR="00482A0D" w:rsidRPr="0092068A" w:rsidRDefault="00482A0D" w:rsidP="00AF72E0">
      <w:pPr>
        <w:pStyle w:val="Default"/>
        <w:numPr>
          <w:ilvl w:val="0"/>
          <w:numId w:val="32"/>
        </w:numPr>
        <w:ind w:left="0" w:firstLine="709"/>
        <w:rPr>
          <w:color w:val="292929"/>
          <w:sz w:val="28"/>
          <w:szCs w:val="28"/>
        </w:rPr>
      </w:pPr>
      <w:r w:rsidRPr="0092068A">
        <w:rPr>
          <w:bCs/>
          <w:iCs/>
          <w:color w:val="292929"/>
          <w:sz w:val="28"/>
          <w:szCs w:val="28"/>
        </w:rPr>
        <w:t xml:space="preserve">принцип признания каждого ребенка полноправным участником образовательного процесса; </w:t>
      </w:r>
    </w:p>
    <w:p w14:paraId="7E87DE92" w14:textId="77777777" w:rsidR="00482A0D" w:rsidRPr="0092068A" w:rsidRDefault="00482A0D" w:rsidP="00AF72E0">
      <w:pPr>
        <w:pStyle w:val="Default"/>
        <w:numPr>
          <w:ilvl w:val="0"/>
          <w:numId w:val="32"/>
        </w:numPr>
        <w:ind w:left="0" w:firstLine="709"/>
        <w:rPr>
          <w:color w:val="292929"/>
          <w:sz w:val="28"/>
          <w:szCs w:val="28"/>
        </w:rPr>
      </w:pPr>
      <w:r w:rsidRPr="0092068A">
        <w:rPr>
          <w:bCs/>
          <w:iCs/>
          <w:color w:val="292929"/>
          <w:sz w:val="28"/>
          <w:szCs w:val="28"/>
        </w:rPr>
        <w:t xml:space="preserve">принцип поддержки детской инициативы и формирования познавательных интересов каждого ребенка; </w:t>
      </w:r>
    </w:p>
    <w:p w14:paraId="3D72855E" w14:textId="77777777" w:rsidR="00482A0D" w:rsidRPr="0092068A" w:rsidRDefault="00482A0D" w:rsidP="00AF72E0">
      <w:pPr>
        <w:pStyle w:val="Default"/>
        <w:numPr>
          <w:ilvl w:val="0"/>
          <w:numId w:val="32"/>
        </w:numPr>
        <w:ind w:left="0" w:firstLine="709"/>
        <w:rPr>
          <w:color w:val="292929"/>
          <w:sz w:val="28"/>
          <w:szCs w:val="28"/>
        </w:rPr>
      </w:pPr>
      <w:r w:rsidRPr="0092068A">
        <w:rPr>
          <w:bCs/>
          <w:iCs/>
          <w:color w:val="292929"/>
          <w:sz w:val="28"/>
          <w:szCs w:val="28"/>
        </w:rPr>
        <w:t xml:space="preserve">принципы интеграции усилий специалистов; </w:t>
      </w:r>
    </w:p>
    <w:p w14:paraId="6D734A93" w14:textId="77777777" w:rsidR="00482A0D" w:rsidRPr="0092068A" w:rsidRDefault="00482A0D" w:rsidP="00AF72E0">
      <w:pPr>
        <w:pStyle w:val="Default"/>
        <w:numPr>
          <w:ilvl w:val="0"/>
          <w:numId w:val="32"/>
        </w:numPr>
        <w:ind w:left="0" w:firstLine="709"/>
        <w:rPr>
          <w:color w:val="292929"/>
          <w:sz w:val="28"/>
          <w:szCs w:val="28"/>
        </w:rPr>
      </w:pPr>
      <w:r w:rsidRPr="0092068A">
        <w:rPr>
          <w:bCs/>
          <w:iCs/>
          <w:color w:val="292929"/>
          <w:sz w:val="28"/>
          <w:szCs w:val="28"/>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7B00EB06" w14:textId="77777777" w:rsidR="00482A0D" w:rsidRPr="0092068A" w:rsidRDefault="00482A0D" w:rsidP="00AF72E0">
      <w:pPr>
        <w:pStyle w:val="Default"/>
        <w:numPr>
          <w:ilvl w:val="0"/>
          <w:numId w:val="32"/>
        </w:numPr>
        <w:ind w:left="0" w:firstLine="709"/>
        <w:rPr>
          <w:color w:val="292929"/>
          <w:sz w:val="28"/>
          <w:szCs w:val="28"/>
        </w:rPr>
      </w:pPr>
      <w:r w:rsidRPr="0092068A">
        <w:rPr>
          <w:bCs/>
          <w:iCs/>
          <w:color w:val="292929"/>
          <w:sz w:val="28"/>
          <w:szCs w:val="28"/>
        </w:rPr>
        <w:t xml:space="preserve">принцип систематичности и взаимосвязи учебного материала; </w:t>
      </w:r>
    </w:p>
    <w:p w14:paraId="6D454EAC" w14:textId="77777777" w:rsidR="00482A0D" w:rsidRPr="0092068A" w:rsidRDefault="00482A0D" w:rsidP="00AF72E0">
      <w:pPr>
        <w:pStyle w:val="Default"/>
        <w:numPr>
          <w:ilvl w:val="0"/>
          <w:numId w:val="32"/>
        </w:numPr>
        <w:ind w:left="0" w:firstLine="709"/>
        <w:rPr>
          <w:color w:val="292929"/>
          <w:sz w:val="28"/>
          <w:szCs w:val="28"/>
        </w:rPr>
      </w:pPr>
      <w:r w:rsidRPr="0092068A">
        <w:rPr>
          <w:bCs/>
          <w:iCs/>
          <w:color w:val="292929"/>
          <w:sz w:val="28"/>
          <w:szCs w:val="28"/>
        </w:rPr>
        <w:t>принцип постепенности подачи учебного материала</w:t>
      </w:r>
      <w:r w:rsidRPr="0092068A">
        <w:rPr>
          <w:color w:val="292929"/>
          <w:sz w:val="28"/>
          <w:szCs w:val="28"/>
        </w:rPr>
        <w:t xml:space="preserve">; </w:t>
      </w:r>
    </w:p>
    <w:p w14:paraId="16E80251" w14:textId="77777777" w:rsidR="00482A0D" w:rsidRPr="0092068A" w:rsidRDefault="00482A0D" w:rsidP="00AF72E0">
      <w:pPr>
        <w:pStyle w:val="Default"/>
        <w:numPr>
          <w:ilvl w:val="0"/>
          <w:numId w:val="32"/>
        </w:numPr>
        <w:ind w:left="0" w:firstLine="709"/>
        <w:rPr>
          <w:color w:val="292929"/>
          <w:sz w:val="28"/>
          <w:szCs w:val="28"/>
        </w:rPr>
      </w:pPr>
      <w:r w:rsidRPr="0092068A">
        <w:rPr>
          <w:bCs/>
          <w:iCs/>
          <w:color w:val="292929"/>
          <w:sz w:val="28"/>
          <w:szCs w:val="28"/>
        </w:rPr>
        <w:t>принцип концентрического наращивания информации в каждой из последующих возрастных групп во всех пяти образовательных областях.</w:t>
      </w:r>
      <w:r w:rsidRPr="0092068A">
        <w:rPr>
          <w:b/>
          <w:bCs/>
          <w:i/>
          <w:iCs/>
          <w:color w:val="292929"/>
          <w:sz w:val="23"/>
          <w:szCs w:val="23"/>
        </w:rPr>
        <w:t xml:space="preserve"> </w:t>
      </w:r>
    </w:p>
    <w:p w14:paraId="5DAD8B35" w14:textId="77777777" w:rsidR="00482A0D" w:rsidRPr="0092068A" w:rsidRDefault="00482A0D" w:rsidP="00AF72E0">
      <w:pPr>
        <w:pStyle w:val="afb"/>
        <w:numPr>
          <w:ilvl w:val="0"/>
          <w:numId w:val="32"/>
        </w:numPr>
        <w:ind w:left="0" w:firstLine="709"/>
        <w:rPr>
          <w:color w:val="292929"/>
          <w:sz w:val="28"/>
          <w:szCs w:val="28"/>
        </w:rPr>
      </w:pPr>
      <w:r w:rsidRPr="0092068A">
        <w:rPr>
          <w:color w:val="292929"/>
          <w:sz w:val="28"/>
          <w:szCs w:val="28"/>
        </w:rPr>
        <w:t xml:space="preserve">принцип взаимосвязи работы над различными сторонами речи; </w:t>
      </w:r>
    </w:p>
    <w:p w14:paraId="65C2496B" w14:textId="77777777" w:rsidR="00482A0D" w:rsidRPr="0092068A" w:rsidRDefault="00482A0D" w:rsidP="00AF72E0">
      <w:pPr>
        <w:pStyle w:val="afb"/>
        <w:numPr>
          <w:ilvl w:val="0"/>
          <w:numId w:val="32"/>
        </w:numPr>
        <w:ind w:left="0" w:firstLine="709"/>
        <w:rPr>
          <w:color w:val="292929"/>
          <w:sz w:val="28"/>
          <w:szCs w:val="28"/>
        </w:rPr>
      </w:pPr>
      <w:r w:rsidRPr="0092068A">
        <w:rPr>
          <w:color w:val="292929"/>
          <w:sz w:val="28"/>
          <w:szCs w:val="28"/>
        </w:rPr>
        <w:t xml:space="preserve">принцип обеспечения активной языковой практики. </w:t>
      </w:r>
    </w:p>
    <w:p w14:paraId="614AA497"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В основу приоритетов деятельности группы положены следующие факторы:</w:t>
      </w:r>
    </w:p>
    <w:p w14:paraId="614AA498" w14:textId="77777777" w:rsidR="005028FB" w:rsidRPr="0092068A" w:rsidRDefault="005028FB" w:rsidP="00AF72E0">
      <w:pPr>
        <w:pStyle w:val="afb"/>
        <w:numPr>
          <w:ilvl w:val="0"/>
          <w:numId w:val="6"/>
        </w:numPr>
        <w:ind w:left="0" w:firstLine="709"/>
        <w:rPr>
          <w:sz w:val="28"/>
          <w:szCs w:val="28"/>
        </w:rPr>
      </w:pPr>
      <w:r w:rsidRPr="0092068A">
        <w:rPr>
          <w:sz w:val="28"/>
          <w:szCs w:val="28"/>
        </w:rPr>
        <w:t>учет государственной политики;</w:t>
      </w:r>
    </w:p>
    <w:p w14:paraId="614AA499" w14:textId="77777777" w:rsidR="005028FB" w:rsidRPr="0092068A" w:rsidRDefault="005028FB" w:rsidP="00AF72E0">
      <w:pPr>
        <w:pStyle w:val="afb"/>
        <w:numPr>
          <w:ilvl w:val="0"/>
          <w:numId w:val="6"/>
        </w:numPr>
        <w:ind w:left="0" w:firstLine="709"/>
        <w:rPr>
          <w:sz w:val="28"/>
          <w:szCs w:val="28"/>
        </w:rPr>
      </w:pPr>
      <w:r w:rsidRPr="0092068A">
        <w:rPr>
          <w:sz w:val="28"/>
          <w:szCs w:val="28"/>
        </w:rPr>
        <w:t>особенности контингента детей и кадрового состава группы;</w:t>
      </w:r>
    </w:p>
    <w:p w14:paraId="614AA49A" w14:textId="77777777" w:rsidR="005028FB" w:rsidRPr="0092068A" w:rsidRDefault="005028FB" w:rsidP="00AF72E0">
      <w:pPr>
        <w:pStyle w:val="afb"/>
        <w:numPr>
          <w:ilvl w:val="0"/>
          <w:numId w:val="6"/>
        </w:numPr>
        <w:ind w:left="0" w:firstLine="709"/>
        <w:rPr>
          <w:sz w:val="28"/>
          <w:szCs w:val="28"/>
        </w:rPr>
      </w:pPr>
      <w:r w:rsidRPr="0092068A">
        <w:rPr>
          <w:sz w:val="28"/>
          <w:szCs w:val="28"/>
        </w:rPr>
        <w:t>учет запроса родителей;</w:t>
      </w:r>
    </w:p>
    <w:p w14:paraId="614AA49B" w14:textId="77777777" w:rsidR="005028FB" w:rsidRPr="0092068A" w:rsidRDefault="005028FB" w:rsidP="00AF72E0">
      <w:pPr>
        <w:pStyle w:val="afb"/>
        <w:numPr>
          <w:ilvl w:val="0"/>
          <w:numId w:val="6"/>
        </w:numPr>
        <w:ind w:left="0" w:firstLine="709"/>
        <w:rPr>
          <w:sz w:val="28"/>
          <w:szCs w:val="28"/>
        </w:rPr>
      </w:pPr>
      <w:r w:rsidRPr="0092068A">
        <w:rPr>
          <w:sz w:val="28"/>
          <w:szCs w:val="28"/>
        </w:rPr>
        <w:t>особенности региона.</w:t>
      </w:r>
    </w:p>
    <w:p w14:paraId="38C44A8A" w14:textId="533E58D8" w:rsidR="00482A0D" w:rsidRPr="0092068A" w:rsidRDefault="00482A0D" w:rsidP="00AF72E0">
      <w:pPr>
        <w:pStyle w:val="afb"/>
        <w:ind w:left="0" w:firstLine="709"/>
        <w:rPr>
          <w:sz w:val="28"/>
          <w:szCs w:val="28"/>
        </w:rPr>
      </w:pPr>
      <w:r w:rsidRPr="0092068A">
        <w:rPr>
          <w:b/>
          <w:sz w:val="28"/>
          <w:szCs w:val="28"/>
        </w:rPr>
        <w:t>Обязательная часть программы полностью соответствует</w:t>
      </w:r>
      <w:r w:rsidRPr="0092068A">
        <w:rPr>
          <w:sz w:val="28"/>
          <w:szCs w:val="28"/>
        </w:rPr>
        <w:t xml:space="preserve"> Адаптированной Примерной Образовательной Программе для дошкольников с тяжелыми нарушениями </w:t>
      </w:r>
      <w:proofErr w:type="gramStart"/>
      <w:r w:rsidRPr="0092068A">
        <w:rPr>
          <w:sz w:val="28"/>
          <w:szCs w:val="28"/>
        </w:rPr>
        <w:t>речи  по</w:t>
      </w:r>
      <w:proofErr w:type="gramEnd"/>
      <w:r w:rsidRPr="0092068A">
        <w:rPr>
          <w:sz w:val="28"/>
          <w:szCs w:val="28"/>
        </w:rPr>
        <w:t xml:space="preserve"> редакцией профессора Л.В. Лопатиной</w:t>
      </w:r>
      <w:r w:rsidR="00F01EC7" w:rsidRPr="0092068A">
        <w:rPr>
          <w:sz w:val="28"/>
          <w:szCs w:val="28"/>
        </w:rPr>
        <w:t>.</w:t>
      </w:r>
    </w:p>
    <w:p w14:paraId="708C58FA" w14:textId="19E33136" w:rsidR="00F01EC7" w:rsidRPr="0092068A" w:rsidRDefault="00F01EC7" w:rsidP="00AF72E0">
      <w:pPr>
        <w:pStyle w:val="afb"/>
        <w:ind w:left="0" w:firstLine="709"/>
        <w:rPr>
          <w:sz w:val="28"/>
          <w:szCs w:val="28"/>
        </w:rPr>
      </w:pPr>
      <w:r w:rsidRPr="0092068A">
        <w:rPr>
          <w:b/>
          <w:sz w:val="28"/>
          <w:szCs w:val="28"/>
        </w:rPr>
        <w:t xml:space="preserve">Часть </w:t>
      </w:r>
      <w:proofErr w:type="gramStart"/>
      <w:r w:rsidRPr="0092068A">
        <w:rPr>
          <w:b/>
          <w:sz w:val="28"/>
          <w:szCs w:val="28"/>
        </w:rPr>
        <w:t>программы ,</w:t>
      </w:r>
      <w:proofErr w:type="gramEnd"/>
      <w:r w:rsidRPr="0092068A">
        <w:rPr>
          <w:b/>
          <w:sz w:val="28"/>
          <w:szCs w:val="28"/>
        </w:rPr>
        <w:t xml:space="preserve"> формируемая участниками образовательных отношений,</w:t>
      </w:r>
      <w:r w:rsidRPr="0092068A">
        <w:rPr>
          <w:sz w:val="28"/>
          <w:szCs w:val="28"/>
        </w:rPr>
        <w:t xml:space="preserve"> разработана с учетом следующих программ и методических пособий:</w:t>
      </w:r>
    </w:p>
    <w:p w14:paraId="3BE396D2" w14:textId="1B9D0782" w:rsidR="00F01EC7" w:rsidRPr="0092068A" w:rsidRDefault="00F01EC7" w:rsidP="00AF72E0">
      <w:pPr>
        <w:pStyle w:val="afb"/>
        <w:numPr>
          <w:ilvl w:val="0"/>
          <w:numId w:val="33"/>
        </w:numPr>
        <w:ind w:left="0" w:firstLine="709"/>
        <w:rPr>
          <w:sz w:val="28"/>
          <w:szCs w:val="28"/>
        </w:rPr>
      </w:pPr>
      <w:r w:rsidRPr="0092068A">
        <w:rPr>
          <w:sz w:val="28"/>
          <w:szCs w:val="28"/>
        </w:rPr>
        <w:t>Программа логопедической работы по преодолению общего недоразвития у детей, авторы Т.Б. Филичева, Т.В. Туманова, Т.В. Чиркина, С.А. Миронова, А.В. Лагутина.</w:t>
      </w:r>
    </w:p>
    <w:p w14:paraId="1D2588F6" w14:textId="70EBD25A" w:rsidR="005755F2" w:rsidRPr="0092068A" w:rsidRDefault="00F01EC7" w:rsidP="00AF72E0">
      <w:pPr>
        <w:spacing w:after="0" w:line="240" w:lineRule="auto"/>
        <w:ind w:firstLine="709"/>
        <w:rPr>
          <w:rFonts w:ascii="Times New Roman" w:hAnsi="Times New Roman" w:cs="Times New Roman"/>
          <w:sz w:val="28"/>
          <w:szCs w:val="28"/>
          <w:highlight w:val="yellow"/>
        </w:rPr>
      </w:pPr>
      <w:r w:rsidRPr="0092068A">
        <w:rPr>
          <w:rFonts w:ascii="Times New Roman" w:hAnsi="Times New Roman" w:cs="Times New Roman"/>
          <w:sz w:val="28"/>
          <w:szCs w:val="28"/>
        </w:rPr>
        <w:t>Ц</w:t>
      </w:r>
      <w:r w:rsidR="005755F2" w:rsidRPr="0092068A">
        <w:rPr>
          <w:rFonts w:ascii="Times New Roman" w:hAnsi="Times New Roman" w:cs="Times New Roman"/>
          <w:sz w:val="28"/>
          <w:szCs w:val="28"/>
        </w:rPr>
        <w:t>ель: Проектирование коррекционно-развивающего процесса образовательной деятельности с учетом индивидуальных особенностей ребенка</w:t>
      </w:r>
    </w:p>
    <w:p w14:paraId="1A0A63A2" w14:textId="44041252" w:rsidR="00F01EC7" w:rsidRPr="0092068A" w:rsidRDefault="005755F2"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w:t>
      </w:r>
    </w:p>
    <w:p w14:paraId="2244DA3E" w14:textId="77777777" w:rsidR="003F0333" w:rsidRPr="0092068A" w:rsidRDefault="003F0333" w:rsidP="00AF72E0">
      <w:pPr>
        <w:widowControl w:val="0"/>
        <w:spacing w:after="0" w:line="240" w:lineRule="auto"/>
        <w:ind w:firstLine="709"/>
        <w:rPr>
          <w:rFonts w:ascii="Times New Roman" w:eastAsia="Times New Roman" w:hAnsi="Times New Roman" w:cs="Times New Roman"/>
          <w:b/>
          <w:bCs/>
        </w:rPr>
      </w:pPr>
    </w:p>
    <w:p w14:paraId="46A44665" w14:textId="77777777" w:rsidR="008A5F53" w:rsidRDefault="008A5F53" w:rsidP="008A5F53">
      <w:pPr>
        <w:pStyle w:val="afb"/>
        <w:widowControl w:val="0"/>
        <w:ind w:left="709"/>
        <w:rPr>
          <w:b/>
          <w:bCs/>
          <w:sz w:val="28"/>
          <w:szCs w:val="28"/>
        </w:rPr>
      </w:pPr>
    </w:p>
    <w:p w14:paraId="272D71CD" w14:textId="77777777" w:rsidR="008A5F53" w:rsidRDefault="008A5F53" w:rsidP="008A5F53">
      <w:pPr>
        <w:pStyle w:val="afb"/>
        <w:widowControl w:val="0"/>
        <w:ind w:left="709"/>
        <w:rPr>
          <w:b/>
          <w:bCs/>
          <w:sz w:val="28"/>
          <w:szCs w:val="28"/>
        </w:rPr>
      </w:pPr>
    </w:p>
    <w:p w14:paraId="4D831B3E" w14:textId="77777777" w:rsidR="0025203A" w:rsidRDefault="0025203A" w:rsidP="008A5F53">
      <w:pPr>
        <w:widowControl w:val="0"/>
        <w:ind w:left="1135"/>
        <w:rPr>
          <w:rFonts w:ascii="Times New Roman" w:hAnsi="Times New Roman" w:cs="Times New Roman"/>
          <w:b/>
          <w:bCs/>
          <w:sz w:val="28"/>
          <w:szCs w:val="28"/>
        </w:rPr>
      </w:pPr>
    </w:p>
    <w:p w14:paraId="39B900ED" w14:textId="77777777" w:rsidR="0025203A" w:rsidRDefault="0025203A" w:rsidP="008A5F53">
      <w:pPr>
        <w:widowControl w:val="0"/>
        <w:ind w:left="1135"/>
        <w:rPr>
          <w:rFonts w:ascii="Times New Roman" w:hAnsi="Times New Roman" w:cs="Times New Roman"/>
          <w:b/>
          <w:bCs/>
          <w:sz w:val="28"/>
          <w:szCs w:val="28"/>
        </w:rPr>
      </w:pPr>
    </w:p>
    <w:p w14:paraId="425920FF" w14:textId="4155D583" w:rsidR="003F0333" w:rsidRPr="008A5F53" w:rsidRDefault="008A5F53" w:rsidP="008A5F53">
      <w:pPr>
        <w:widowControl w:val="0"/>
        <w:ind w:left="1135"/>
        <w:rPr>
          <w:rFonts w:ascii="Times New Roman" w:hAnsi="Times New Roman" w:cs="Times New Roman"/>
          <w:b/>
          <w:bCs/>
          <w:sz w:val="28"/>
          <w:szCs w:val="28"/>
        </w:rPr>
      </w:pPr>
      <w:r w:rsidRPr="008A5F53">
        <w:rPr>
          <w:rFonts w:ascii="Times New Roman" w:hAnsi="Times New Roman" w:cs="Times New Roman"/>
          <w:b/>
          <w:bCs/>
          <w:sz w:val="28"/>
          <w:szCs w:val="28"/>
        </w:rPr>
        <w:lastRenderedPageBreak/>
        <w:t>1.4.</w:t>
      </w:r>
      <w:r w:rsidR="003F0333" w:rsidRPr="008A5F53">
        <w:rPr>
          <w:rFonts w:ascii="Times New Roman" w:hAnsi="Times New Roman" w:cs="Times New Roman"/>
          <w:b/>
          <w:bCs/>
          <w:sz w:val="28"/>
          <w:szCs w:val="28"/>
        </w:rPr>
        <w:t>Планируемые результаты освоения Программы</w:t>
      </w:r>
    </w:p>
    <w:p w14:paraId="0DE15816" w14:textId="53341F4B" w:rsidR="00CD79E0" w:rsidRPr="008A5F53" w:rsidRDefault="00CD79E0" w:rsidP="00AF72E0">
      <w:pPr>
        <w:widowControl w:val="0"/>
        <w:spacing w:after="0" w:line="240" w:lineRule="auto"/>
        <w:ind w:firstLine="709"/>
        <w:rPr>
          <w:rFonts w:ascii="Times New Roman" w:hAnsi="Times New Roman" w:cs="Times New Roman"/>
          <w:b/>
          <w:bCs/>
          <w:sz w:val="28"/>
          <w:szCs w:val="28"/>
          <w:lang w:bidi="ru-RU"/>
        </w:rPr>
      </w:pPr>
      <w:r w:rsidRPr="008A5F53">
        <w:rPr>
          <w:rFonts w:ascii="Times New Roman" w:hAnsi="Times New Roman" w:cs="Times New Roman"/>
          <w:b/>
          <w:bCs/>
          <w:sz w:val="28"/>
          <w:szCs w:val="28"/>
        </w:rPr>
        <w:t>1.4.1.</w:t>
      </w:r>
      <w:bookmarkStart w:id="0" w:name="bookmark9"/>
      <w:r w:rsidRPr="008A5F53">
        <w:rPr>
          <w:rFonts w:ascii="Times New Roman" w:eastAsia="Times New Roman" w:hAnsi="Times New Roman" w:cs="Times New Roman"/>
          <w:b/>
          <w:bCs/>
          <w:color w:val="000000"/>
          <w:sz w:val="24"/>
          <w:szCs w:val="24"/>
          <w:lang w:eastAsia="ru-RU" w:bidi="ru-RU"/>
        </w:rPr>
        <w:t xml:space="preserve"> </w:t>
      </w:r>
      <w:r w:rsidRPr="008A5F53">
        <w:rPr>
          <w:rFonts w:ascii="Times New Roman" w:hAnsi="Times New Roman" w:cs="Times New Roman"/>
          <w:b/>
          <w:bCs/>
          <w:sz w:val="28"/>
          <w:szCs w:val="28"/>
          <w:lang w:bidi="ru-RU"/>
        </w:rPr>
        <w:t>Характеристика детей с I уровнем развития речи</w:t>
      </w:r>
      <w:bookmarkEnd w:id="0"/>
    </w:p>
    <w:p w14:paraId="3EE9BB23" w14:textId="364FCD8A" w:rsidR="00CD79E0" w:rsidRPr="0092068A" w:rsidRDefault="00CD79E0" w:rsidP="00AF72E0">
      <w:pPr>
        <w:widowControl w:val="0"/>
        <w:spacing w:after="0" w:line="240" w:lineRule="auto"/>
        <w:ind w:firstLine="709"/>
        <w:rPr>
          <w:rFonts w:ascii="Times New Roman" w:hAnsi="Times New Roman" w:cs="Times New Roman"/>
          <w:bCs/>
          <w:sz w:val="28"/>
          <w:szCs w:val="28"/>
          <w:lang w:bidi="ru-RU"/>
        </w:rPr>
      </w:pPr>
      <w:r w:rsidRPr="008A5F53">
        <w:rPr>
          <w:rFonts w:ascii="Times New Roman" w:hAnsi="Times New Roman" w:cs="Times New Roman"/>
          <w:bCs/>
          <w:sz w:val="28"/>
          <w:szCs w:val="28"/>
          <w:lang w:bidi="ru-RU"/>
        </w:rPr>
        <w:t xml:space="preserve">Первый уровень развития речи характеризуется как отсутствие общеупотребительной речи. Яркой особенностью </w:t>
      </w:r>
      <w:proofErr w:type="spellStart"/>
      <w:r w:rsidRPr="008A5F53">
        <w:rPr>
          <w:rFonts w:ascii="Times New Roman" w:hAnsi="Times New Roman" w:cs="Times New Roman"/>
          <w:bCs/>
          <w:sz w:val="28"/>
          <w:szCs w:val="28"/>
          <w:lang w:bidi="ru-RU"/>
        </w:rPr>
        <w:t>дизонтогенеза</w:t>
      </w:r>
      <w:proofErr w:type="spellEnd"/>
      <w:r w:rsidRPr="008A5F53">
        <w:rPr>
          <w:rFonts w:ascii="Times New Roman" w:hAnsi="Times New Roman" w:cs="Times New Roman"/>
          <w:bCs/>
          <w:sz w:val="28"/>
          <w:szCs w:val="28"/>
          <w:lang w:bidi="ru-RU"/>
        </w:rPr>
        <w:t xml:space="preserve">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w:t>
      </w:r>
      <w:r w:rsidRPr="0092068A">
        <w:rPr>
          <w:rFonts w:ascii="Times New Roman" w:hAnsi="Times New Roman" w:cs="Times New Roman"/>
          <w:bCs/>
          <w:sz w:val="28"/>
          <w:szCs w:val="28"/>
          <w:lang w:bidi="ru-RU"/>
        </w:rPr>
        <w:t xml:space="preserve"> же время нельзя говорить о полном отсутствии у них вербальных средств коммуникации. Этими средствами для них являются отдельные звуки и их сочетания — </w:t>
      </w:r>
      <w:proofErr w:type="spellStart"/>
      <w:r w:rsidRPr="0092068A">
        <w:rPr>
          <w:rFonts w:ascii="Times New Roman" w:hAnsi="Times New Roman" w:cs="Times New Roman"/>
          <w:bCs/>
          <w:sz w:val="28"/>
          <w:szCs w:val="28"/>
          <w:lang w:bidi="ru-RU"/>
        </w:rPr>
        <w:t>звуко</w:t>
      </w:r>
      <w:r w:rsidRPr="0092068A">
        <w:rPr>
          <w:rFonts w:ascii="Times New Roman" w:hAnsi="Times New Roman" w:cs="Times New Roman"/>
          <w:bCs/>
          <w:sz w:val="28"/>
          <w:szCs w:val="28"/>
          <w:lang w:bidi="ru-RU"/>
        </w:rPr>
        <w:softHyphen/>
        <w:t>комплексы</w:t>
      </w:r>
      <w:proofErr w:type="spellEnd"/>
      <w:r w:rsidRPr="0092068A">
        <w:rPr>
          <w:rFonts w:ascii="Times New Roman" w:hAnsi="Times New Roman" w:cs="Times New Roman"/>
          <w:bCs/>
          <w:sz w:val="28"/>
          <w:szCs w:val="28"/>
          <w:lang w:bidi="ru-RU"/>
        </w:rPr>
        <w:t xml:space="preserve"> и звукоподражания, обрывки </w:t>
      </w:r>
      <w:proofErr w:type="spellStart"/>
      <w:r w:rsidRPr="0092068A">
        <w:rPr>
          <w:rFonts w:ascii="Times New Roman" w:hAnsi="Times New Roman" w:cs="Times New Roman"/>
          <w:bCs/>
          <w:sz w:val="28"/>
          <w:szCs w:val="28"/>
          <w:lang w:bidi="ru-RU"/>
        </w:rPr>
        <w:t>лепетных</w:t>
      </w:r>
      <w:proofErr w:type="spellEnd"/>
      <w:r w:rsidRPr="0092068A">
        <w:rPr>
          <w:rFonts w:ascii="Times New Roman" w:hAnsi="Times New Roman" w:cs="Times New Roman"/>
          <w:bCs/>
          <w:sz w:val="28"/>
          <w:szCs w:val="28"/>
          <w:lang w:bidi="ru-RU"/>
        </w:rPr>
        <w:t xml:space="preserve"> слов </w:t>
      </w:r>
      <w:r w:rsidRPr="0092068A">
        <w:rPr>
          <w:rFonts w:ascii="Times New Roman" w:hAnsi="Times New Roman" w:cs="Times New Roman"/>
          <w:bCs/>
          <w:i/>
          <w:iCs/>
          <w:sz w:val="28"/>
          <w:szCs w:val="28"/>
          <w:lang w:bidi="ru-RU"/>
        </w:rPr>
        <w:t>(«кока»</w:t>
      </w:r>
      <w:r w:rsidRPr="0092068A">
        <w:rPr>
          <w:rFonts w:ascii="Times New Roman" w:hAnsi="Times New Roman" w:cs="Times New Roman"/>
          <w:bCs/>
          <w:sz w:val="28"/>
          <w:szCs w:val="28"/>
          <w:lang w:bidi="ru-RU"/>
        </w:rPr>
        <w:t xml:space="preserve"> — петушок, </w:t>
      </w:r>
      <w:r w:rsidRPr="0092068A">
        <w:rPr>
          <w:rFonts w:ascii="Times New Roman" w:hAnsi="Times New Roman" w:cs="Times New Roman"/>
          <w:bCs/>
          <w:i/>
          <w:iCs/>
          <w:sz w:val="28"/>
          <w:szCs w:val="28"/>
          <w:lang w:bidi="ru-RU"/>
        </w:rPr>
        <w:t>«кой»</w:t>
      </w:r>
      <w:r w:rsidRPr="0092068A">
        <w:rPr>
          <w:rFonts w:ascii="Times New Roman" w:hAnsi="Times New Roman" w:cs="Times New Roman"/>
          <w:bCs/>
          <w:sz w:val="28"/>
          <w:szCs w:val="28"/>
          <w:lang w:bidi="ru-RU"/>
        </w:rPr>
        <w:t xml:space="preserve"> — открой,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доба</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добрый,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дада</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дай, </w:t>
      </w:r>
      <w:r w:rsidRPr="0092068A">
        <w:rPr>
          <w:rFonts w:ascii="Times New Roman" w:hAnsi="Times New Roman" w:cs="Times New Roman"/>
          <w:bCs/>
          <w:i/>
          <w:iCs/>
          <w:sz w:val="28"/>
          <w:szCs w:val="28"/>
          <w:lang w:bidi="ru-RU"/>
        </w:rPr>
        <w:t>«пи»</w:t>
      </w:r>
      <w:r w:rsidRPr="0092068A">
        <w:rPr>
          <w:rFonts w:ascii="Times New Roman" w:hAnsi="Times New Roman" w:cs="Times New Roman"/>
          <w:bCs/>
          <w:sz w:val="28"/>
          <w:szCs w:val="28"/>
          <w:lang w:bidi="ru-RU"/>
        </w:rPr>
        <w:t xml:space="preserve"> — пить), отдельные слова, совпадающие с нормами языка. </w:t>
      </w:r>
      <w:proofErr w:type="spellStart"/>
      <w:r w:rsidRPr="0092068A">
        <w:rPr>
          <w:rFonts w:ascii="Times New Roman" w:hAnsi="Times New Roman" w:cs="Times New Roman"/>
          <w:bCs/>
          <w:sz w:val="28"/>
          <w:szCs w:val="28"/>
          <w:lang w:bidi="ru-RU"/>
        </w:rPr>
        <w:t>Звукокомплексы</w:t>
      </w:r>
      <w:proofErr w:type="spellEnd"/>
      <w:r w:rsidRPr="0092068A">
        <w:rPr>
          <w:rFonts w:ascii="Times New Roman" w:hAnsi="Times New Roman" w:cs="Times New Roman"/>
          <w:bCs/>
          <w:sz w:val="28"/>
          <w:szCs w:val="28"/>
          <w:lang w:bidi="ru-RU"/>
        </w:rPr>
        <w:t xml:space="preserve">,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w:t>
      </w:r>
      <w:proofErr w:type="spellStart"/>
      <w:r w:rsidRPr="0092068A">
        <w:rPr>
          <w:rFonts w:ascii="Times New Roman" w:hAnsi="Times New Roman" w:cs="Times New Roman"/>
          <w:bCs/>
          <w:sz w:val="28"/>
          <w:szCs w:val="28"/>
          <w:lang w:bidi="ru-RU"/>
        </w:rPr>
        <w:t>звуко</w:t>
      </w:r>
      <w:proofErr w:type="spellEnd"/>
      <w:r w:rsidRPr="0092068A">
        <w:rPr>
          <w:rFonts w:ascii="Times New Roman" w:hAnsi="Times New Roman" w:cs="Times New Roman"/>
          <w:bCs/>
          <w:sz w:val="28"/>
          <w:szCs w:val="28"/>
          <w:lang w:bidi="ru-RU"/>
        </w:rPr>
        <w:t>-слоговую структуру.</w:t>
      </w:r>
    </w:p>
    <w:p w14:paraId="27BD1292" w14:textId="77777777" w:rsidR="00CD79E0" w:rsidRPr="0092068A" w:rsidRDefault="00CD79E0" w:rsidP="00AF72E0">
      <w:pPr>
        <w:widowControl w:val="0"/>
        <w:spacing w:after="0" w:line="240" w:lineRule="auto"/>
        <w:ind w:firstLine="709"/>
        <w:rPr>
          <w:rFonts w:ascii="Times New Roman" w:hAnsi="Times New Roman" w:cs="Times New Roman"/>
          <w:bCs/>
          <w:sz w:val="28"/>
          <w:szCs w:val="28"/>
          <w:lang w:bidi="ru-RU"/>
        </w:rPr>
      </w:pPr>
      <w:r w:rsidRPr="0092068A">
        <w:rPr>
          <w:rFonts w:ascii="Times New Roman" w:hAnsi="Times New Roman" w:cs="Times New Roman"/>
          <w:bCs/>
          <w:sz w:val="28"/>
          <w:szCs w:val="28"/>
          <w:lang w:bidi="ru-RU"/>
        </w:rPr>
        <w:t xml:space="preserve">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w:t>
      </w:r>
      <w:proofErr w:type="gramStart"/>
      <w:r w:rsidRPr="0092068A">
        <w:rPr>
          <w:rFonts w:ascii="Times New Roman" w:hAnsi="Times New Roman" w:cs="Times New Roman"/>
          <w:bCs/>
          <w:sz w:val="28"/>
          <w:szCs w:val="28"/>
          <w:lang w:bidi="ru-RU"/>
        </w:rPr>
        <w:t>некоторые их признаки</w:t>
      </w:r>
      <w:proofErr w:type="gramEnd"/>
      <w:r w:rsidRPr="0092068A">
        <w:rPr>
          <w:rFonts w:ascii="Times New Roman" w:hAnsi="Times New Roman" w:cs="Times New Roman"/>
          <w:bCs/>
          <w:sz w:val="28"/>
          <w:szCs w:val="28"/>
          <w:lang w:bidi="ru-RU"/>
        </w:rPr>
        <w:t xml:space="preserve"> и действия, совершаемые с этими предметами. Например, слово </w:t>
      </w:r>
      <w:r w:rsidRPr="0092068A">
        <w:rPr>
          <w:rFonts w:ascii="Times New Roman" w:hAnsi="Times New Roman" w:cs="Times New Roman"/>
          <w:bCs/>
          <w:i/>
          <w:iCs/>
          <w:sz w:val="28"/>
          <w:szCs w:val="28"/>
          <w:lang w:bidi="ru-RU"/>
        </w:rPr>
        <w:t>«кока»,</w:t>
      </w:r>
      <w:r w:rsidRPr="0092068A">
        <w:rPr>
          <w:rFonts w:ascii="Times New Roman" w:hAnsi="Times New Roman" w:cs="Times New Roman"/>
          <w:bCs/>
          <w:sz w:val="28"/>
          <w:szCs w:val="28"/>
          <w:lang w:bidi="ru-RU"/>
        </w:rPr>
        <w:t xml:space="preserve"> произносимое с разными интонацией и </w:t>
      </w:r>
      <w:proofErr w:type="gramStart"/>
      <w:r w:rsidRPr="0092068A">
        <w:rPr>
          <w:rFonts w:ascii="Times New Roman" w:hAnsi="Times New Roman" w:cs="Times New Roman"/>
          <w:bCs/>
          <w:sz w:val="28"/>
          <w:szCs w:val="28"/>
          <w:lang w:bidi="ru-RU"/>
        </w:rPr>
        <w:t>жестами</w:t>
      </w:r>
      <w:proofErr w:type="gramEnd"/>
      <w:r w:rsidRPr="0092068A">
        <w:rPr>
          <w:rFonts w:ascii="Times New Roman" w:hAnsi="Times New Roman" w:cs="Times New Roman"/>
          <w:bCs/>
          <w:sz w:val="28"/>
          <w:szCs w:val="28"/>
          <w:lang w:bidi="ru-RU"/>
        </w:rPr>
        <w:t xml:space="preserve"> обозначает «петушок», «кукарекает», «клюет»,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w:t>
      </w:r>
    </w:p>
    <w:p w14:paraId="1B7E3140" w14:textId="77777777" w:rsidR="00CD79E0" w:rsidRPr="0092068A" w:rsidRDefault="00CD79E0" w:rsidP="00AF72E0">
      <w:pPr>
        <w:widowControl w:val="0"/>
        <w:spacing w:after="0" w:line="240" w:lineRule="auto"/>
        <w:ind w:firstLine="709"/>
        <w:rPr>
          <w:rFonts w:ascii="Times New Roman" w:hAnsi="Times New Roman" w:cs="Times New Roman"/>
          <w:bCs/>
          <w:sz w:val="28"/>
          <w:szCs w:val="28"/>
          <w:lang w:bidi="ru-RU"/>
        </w:rPr>
      </w:pPr>
      <w:r w:rsidRPr="0092068A">
        <w:rPr>
          <w:rFonts w:ascii="Times New Roman" w:hAnsi="Times New Roman" w:cs="Times New Roman"/>
          <w:bCs/>
          <w:sz w:val="28"/>
          <w:szCs w:val="28"/>
          <w:lang w:bidi="ru-RU"/>
        </w:rPr>
        <w:t xml:space="preserve">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w:t>
      </w:r>
      <w:proofErr w:type="spellStart"/>
      <w:r w:rsidRPr="0092068A">
        <w:rPr>
          <w:rFonts w:ascii="Times New Roman" w:hAnsi="Times New Roman" w:cs="Times New Roman"/>
          <w:bCs/>
          <w:sz w:val="28"/>
          <w:szCs w:val="28"/>
          <w:lang w:bidi="ru-RU"/>
        </w:rPr>
        <w:t>импрессивной</w:t>
      </w:r>
      <w:proofErr w:type="spellEnd"/>
      <w:r w:rsidRPr="0092068A">
        <w:rPr>
          <w:rFonts w:ascii="Times New Roman" w:hAnsi="Times New Roman" w:cs="Times New Roman"/>
          <w:bCs/>
          <w:sz w:val="28"/>
          <w:szCs w:val="28"/>
          <w:lang w:bidi="ru-RU"/>
        </w:rPr>
        <w:t xml:space="preserve"> стороны речи. В самостоятельной речи отмечается неустойчивость в произношении звуков, их </w:t>
      </w:r>
      <w:proofErr w:type="spellStart"/>
      <w:r w:rsidRPr="0092068A">
        <w:rPr>
          <w:rFonts w:ascii="Times New Roman" w:hAnsi="Times New Roman" w:cs="Times New Roman"/>
          <w:bCs/>
          <w:sz w:val="28"/>
          <w:szCs w:val="28"/>
          <w:lang w:bidi="ru-RU"/>
        </w:rPr>
        <w:t>диффузность</w:t>
      </w:r>
      <w:proofErr w:type="spellEnd"/>
      <w:r w:rsidRPr="0092068A">
        <w:rPr>
          <w:rFonts w:ascii="Times New Roman" w:hAnsi="Times New Roman" w:cs="Times New Roman"/>
          <w:bCs/>
          <w:sz w:val="28"/>
          <w:szCs w:val="28"/>
          <w:lang w:bidi="ru-RU"/>
        </w:rPr>
        <w:t xml:space="preserve">. Дети способны воспроизводить в основном одно-двусложные слова, тогда как более сложные слова подвергаются сокращениям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пакади</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собака сидит,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ато</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молоток,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тямако</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чай с молоком).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 трехсложных слов, включающих звуки раннего и среднего онтогенеза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дять</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дать, взять; </w:t>
      </w:r>
      <w:r w:rsidRPr="0092068A">
        <w:rPr>
          <w:rFonts w:ascii="Times New Roman" w:hAnsi="Times New Roman" w:cs="Times New Roman"/>
          <w:bCs/>
          <w:i/>
          <w:iCs/>
          <w:sz w:val="28"/>
          <w:szCs w:val="28"/>
          <w:lang w:bidi="ru-RU"/>
        </w:rPr>
        <w:t>«кика»</w:t>
      </w:r>
      <w:r w:rsidRPr="0092068A">
        <w:rPr>
          <w:rFonts w:ascii="Times New Roman" w:hAnsi="Times New Roman" w:cs="Times New Roman"/>
          <w:bCs/>
          <w:sz w:val="28"/>
          <w:szCs w:val="28"/>
          <w:lang w:bidi="ru-RU"/>
        </w:rPr>
        <w:t xml:space="preserve"> — книга; </w:t>
      </w:r>
      <w:r w:rsidRPr="0092068A">
        <w:rPr>
          <w:rFonts w:ascii="Times New Roman" w:hAnsi="Times New Roman" w:cs="Times New Roman"/>
          <w:bCs/>
          <w:i/>
          <w:iCs/>
          <w:sz w:val="28"/>
          <w:szCs w:val="28"/>
          <w:lang w:bidi="ru-RU"/>
        </w:rPr>
        <w:t>«пака»</w:t>
      </w:r>
      <w:r w:rsidRPr="0092068A">
        <w:rPr>
          <w:rFonts w:ascii="Times New Roman" w:hAnsi="Times New Roman" w:cs="Times New Roman"/>
          <w:bCs/>
          <w:sz w:val="28"/>
          <w:szCs w:val="28"/>
          <w:lang w:bidi="ru-RU"/>
        </w:rPr>
        <w:t xml:space="preserve"> — палка); «контурных» слов из двух-трех слогов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атота</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морковка,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тяпат</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кровать, </w:t>
      </w:r>
      <w:r w:rsidRPr="0092068A">
        <w:rPr>
          <w:rFonts w:ascii="Times New Roman" w:hAnsi="Times New Roman" w:cs="Times New Roman"/>
          <w:bCs/>
          <w:i/>
          <w:iCs/>
          <w:sz w:val="28"/>
          <w:szCs w:val="28"/>
          <w:lang w:bidi="ru-RU"/>
        </w:rPr>
        <w:t>«тяти»</w:t>
      </w:r>
      <w:r w:rsidRPr="0092068A">
        <w:rPr>
          <w:rFonts w:ascii="Times New Roman" w:hAnsi="Times New Roman" w:cs="Times New Roman"/>
          <w:bCs/>
          <w:sz w:val="28"/>
          <w:szCs w:val="28"/>
          <w:lang w:bidi="ru-RU"/>
        </w:rPr>
        <w:t xml:space="preserve"> — мячик); фрагментов слов-существительных и глаголов </w:t>
      </w:r>
      <w:r w:rsidRPr="0092068A">
        <w:rPr>
          <w:rFonts w:ascii="Times New Roman" w:hAnsi="Times New Roman" w:cs="Times New Roman"/>
          <w:bCs/>
          <w:i/>
          <w:iCs/>
          <w:sz w:val="28"/>
          <w:szCs w:val="28"/>
          <w:lang w:bidi="ru-RU"/>
        </w:rPr>
        <w:t>(«ко»</w:t>
      </w:r>
      <w:r w:rsidRPr="0092068A">
        <w:rPr>
          <w:rFonts w:ascii="Times New Roman" w:hAnsi="Times New Roman" w:cs="Times New Roman"/>
          <w:bCs/>
          <w:sz w:val="28"/>
          <w:szCs w:val="28"/>
          <w:lang w:bidi="ru-RU"/>
        </w:rPr>
        <w:t xml:space="preserve"> — корова, </w:t>
      </w:r>
      <w:r w:rsidRPr="0092068A">
        <w:rPr>
          <w:rFonts w:ascii="Times New Roman" w:hAnsi="Times New Roman" w:cs="Times New Roman"/>
          <w:bCs/>
          <w:i/>
          <w:iCs/>
          <w:sz w:val="28"/>
          <w:szCs w:val="28"/>
          <w:lang w:bidi="ru-RU"/>
        </w:rPr>
        <w:t>«Бея»</w:t>
      </w:r>
      <w:r w:rsidRPr="0092068A">
        <w:rPr>
          <w:rFonts w:ascii="Times New Roman" w:hAnsi="Times New Roman" w:cs="Times New Roman"/>
          <w:bCs/>
          <w:sz w:val="28"/>
          <w:szCs w:val="28"/>
          <w:lang w:bidi="ru-RU"/>
        </w:rPr>
        <w:t xml:space="preserve"> — Белоснежка, </w:t>
      </w:r>
      <w:r w:rsidRPr="0092068A">
        <w:rPr>
          <w:rFonts w:ascii="Times New Roman" w:hAnsi="Times New Roman" w:cs="Times New Roman"/>
          <w:bCs/>
          <w:i/>
          <w:iCs/>
          <w:sz w:val="28"/>
          <w:szCs w:val="28"/>
          <w:lang w:bidi="ru-RU"/>
        </w:rPr>
        <w:t>«пи»</w:t>
      </w:r>
      <w:r w:rsidRPr="0092068A">
        <w:rPr>
          <w:rFonts w:ascii="Times New Roman" w:hAnsi="Times New Roman" w:cs="Times New Roman"/>
          <w:bCs/>
          <w:sz w:val="28"/>
          <w:szCs w:val="28"/>
          <w:lang w:bidi="ru-RU"/>
        </w:rPr>
        <w:t xml:space="preserve"> — пить, </w:t>
      </w:r>
      <w:r w:rsidRPr="0092068A">
        <w:rPr>
          <w:rFonts w:ascii="Times New Roman" w:hAnsi="Times New Roman" w:cs="Times New Roman"/>
          <w:bCs/>
          <w:i/>
          <w:iCs/>
          <w:sz w:val="28"/>
          <w:szCs w:val="28"/>
          <w:lang w:bidi="ru-RU"/>
        </w:rPr>
        <w:t>«па»</w:t>
      </w:r>
      <w:r w:rsidRPr="0092068A">
        <w:rPr>
          <w:rFonts w:ascii="Times New Roman" w:hAnsi="Times New Roman" w:cs="Times New Roman"/>
          <w:bCs/>
          <w:sz w:val="28"/>
          <w:szCs w:val="28"/>
          <w:lang w:bidi="ru-RU"/>
        </w:rPr>
        <w:t xml:space="preserve"> — спать); фрагментов слов-прилагательных и других частей речи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босё</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большой, </w:t>
      </w:r>
      <w:r w:rsidRPr="0092068A">
        <w:rPr>
          <w:rFonts w:ascii="Times New Roman" w:hAnsi="Times New Roman" w:cs="Times New Roman"/>
          <w:bCs/>
          <w:i/>
          <w:iCs/>
          <w:sz w:val="28"/>
          <w:szCs w:val="28"/>
          <w:lang w:bidi="ru-RU"/>
        </w:rPr>
        <w:t>«пака»</w:t>
      </w:r>
      <w:r w:rsidRPr="0092068A">
        <w:rPr>
          <w:rFonts w:ascii="Times New Roman" w:hAnsi="Times New Roman" w:cs="Times New Roman"/>
          <w:bCs/>
          <w:sz w:val="28"/>
          <w:szCs w:val="28"/>
          <w:lang w:bidi="ru-RU"/>
        </w:rPr>
        <w:t xml:space="preserve"> — плохой); звукоподражаний и </w:t>
      </w:r>
      <w:proofErr w:type="spellStart"/>
      <w:r w:rsidRPr="0092068A">
        <w:rPr>
          <w:rFonts w:ascii="Times New Roman" w:hAnsi="Times New Roman" w:cs="Times New Roman"/>
          <w:bCs/>
          <w:sz w:val="28"/>
          <w:szCs w:val="28"/>
          <w:lang w:bidi="ru-RU"/>
        </w:rPr>
        <w:t>звукокомплексов</w:t>
      </w:r>
      <w:proofErr w:type="spellEnd"/>
      <w:r w:rsidRPr="0092068A">
        <w:rPr>
          <w:rFonts w:ascii="Times New Roman" w:hAnsi="Times New Roman" w:cs="Times New Roman"/>
          <w:bCs/>
          <w:sz w:val="28"/>
          <w:szCs w:val="28"/>
          <w:lang w:bidi="ru-RU"/>
        </w:rPr>
        <w:t xml:space="preserve"> </w:t>
      </w:r>
      <w:r w:rsidRPr="0092068A">
        <w:rPr>
          <w:rFonts w:ascii="Times New Roman" w:hAnsi="Times New Roman" w:cs="Times New Roman"/>
          <w:bCs/>
          <w:i/>
          <w:iCs/>
          <w:sz w:val="28"/>
          <w:szCs w:val="28"/>
          <w:lang w:bidi="ru-RU"/>
        </w:rPr>
        <w:t>(«ко-ко», «бах», «</w:t>
      </w:r>
      <w:proofErr w:type="spellStart"/>
      <w:r w:rsidRPr="0092068A">
        <w:rPr>
          <w:rFonts w:ascii="Times New Roman" w:hAnsi="Times New Roman" w:cs="Times New Roman"/>
          <w:bCs/>
          <w:i/>
          <w:iCs/>
          <w:sz w:val="28"/>
          <w:szCs w:val="28"/>
          <w:lang w:bidi="ru-RU"/>
        </w:rPr>
        <w:t>му</w:t>
      </w:r>
      <w:proofErr w:type="spellEnd"/>
      <w:r w:rsidRPr="0092068A">
        <w:rPr>
          <w:rFonts w:ascii="Times New Roman" w:hAnsi="Times New Roman" w:cs="Times New Roman"/>
          <w:bCs/>
          <w:i/>
          <w:iCs/>
          <w:sz w:val="28"/>
          <w:szCs w:val="28"/>
          <w:lang w:bidi="ru-RU"/>
        </w:rPr>
        <w:t>», «</w:t>
      </w:r>
      <w:proofErr w:type="spellStart"/>
      <w:r w:rsidRPr="0092068A">
        <w:rPr>
          <w:rFonts w:ascii="Times New Roman" w:hAnsi="Times New Roman" w:cs="Times New Roman"/>
          <w:bCs/>
          <w:i/>
          <w:iCs/>
          <w:sz w:val="28"/>
          <w:szCs w:val="28"/>
          <w:lang w:bidi="ru-RU"/>
        </w:rPr>
        <w:t>ав</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и т. п.</w:t>
      </w:r>
    </w:p>
    <w:p w14:paraId="47EB7AD1" w14:textId="77777777" w:rsidR="00AF72E0" w:rsidRPr="0092068A" w:rsidRDefault="00AF72E0" w:rsidP="00AF72E0">
      <w:pPr>
        <w:pStyle w:val="afb"/>
        <w:widowControl w:val="0"/>
        <w:ind w:left="709"/>
        <w:rPr>
          <w:b/>
          <w:bCs/>
          <w:sz w:val="28"/>
          <w:szCs w:val="28"/>
          <w:lang w:bidi="ru-RU"/>
        </w:rPr>
      </w:pPr>
    </w:p>
    <w:p w14:paraId="527FB740" w14:textId="77777777" w:rsidR="008A5F53" w:rsidRDefault="008A5F53" w:rsidP="008A5F53">
      <w:pPr>
        <w:pStyle w:val="afb"/>
        <w:widowControl w:val="0"/>
        <w:ind w:left="709"/>
        <w:rPr>
          <w:b/>
          <w:bCs/>
          <w:sz w:val="28"/>
          <w:szCs w:val="28"/>
          <w:lang w:bidi="ru-RU"/>
        </w:rPr>
      </w:pPr>
    </w:p>
    <w:p w14:paraId="69D2B461" w14:textId="77777777" w:rsidR="00CD79E0" w:rsidRPr="0092068A" w:rsidRDefault="00CD79E0" w:rsidP="00AF72E0">
      <w:pPr>
        <w:pStyle w:val="afb"/>
        <w:widowControl w:val="0"/>
        <w:numPr>
          <w:ilvl w:val="2"/>
          <w:numId w:val="35"/>
        </w:numPr>
        <w:ind w:left="0" w:firstLine="709"/>
        <w:rPr>
          <w:b/>
          <w:bCs/>
          <w:sz w:val="28"/>
          <w:szCs w:val="28"/>
          <w:lang w:bidi="ru-RU"/>
        </w:rPr>
      </w:pPr>
      <w:r w:rsidRPr="0092068A">
        <w:rPr>
          <w:b/>
          <w:bCs/>
          <w:sz w:val="28"/>
          <w:szCs w:val="28"/>
          <w:lang w:bidi="ru-RU"/>
        </w:rPr>
        <w:lastRenderedPageBreak/>
        <w:t>Характеристика детей со II уровнем развития речи</w:t>
      </w:r>
    </w:p>
    <w:p w14:paraId="43B8BCC9" w14:textId="77777777" w:rsidR="00CD79E0" w:rsidRPr="0092068A" w:rsidRDefault="00CD79E0" w:rsidP="00AF72E0">
      <w:pPr>
        <w:pStyle w:val="afb"/>
        <w:widowControl w:val="0"/>
        <w:ind w:left="0" w:firstLine="709"/>
        <w:rPr>
          <w:bCs/>
          <w:sz w:val="28"/>
          <w:szCs w:val="28"/>
          <w:lang w:bidi="ru-RU"/>
        </w:rPr>
      </w:pPr>
      <w:r w:rsidRPr="0092068A">
        <w:rPr>
          <w:bCs/>
          <w:sz w:val="28"/>
          <w:szCs w:val="28"/>
          <w:lang w:bidi="ru-RU"/>
        </w:rPr>
        <w:t xml:space="preserve">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«Да пить </w:t>
      </w:r>
      <w:proofErr w:type="spellStart"/>
      <w:r w:rsidRPr="0092068A">
        <w:rPr>
          <w:bCs/>
          <w:sz w:val="28"/>
          <w:szCs w:val="28"/>
          <w:lang w:bidi="ru-RU"/>
        </w:rPr>
        <w:t>моко</w:t>
      </w:r>
      <w:proofErr w:type="spellEnd"/>
      <w:r w:rsidRPr="0092068A">
        <w:rPr>
          <w:bCs/>
          <w:sz w:val="28"/>
          <w:szCs w:val="28"/>
          <w:lang w:bidi="ru-RU"/>
        </w:rPr>
        <w:t xml:space="preserve">» — дай пить молоко; </w:t>
      </w:r>
      <w:r w:rsidRPr="0092068A">
        <w:rPr>
          <w:bCs/>
          <w:i/>
          <w:iCs/>
          <w:sz w:val="28"/>
          <w:szCs w:val="28"/>
          <w:lang w:bidi="ru-RU"/>
        </w:rPr>
        <w:t>«</w:t>
      </w:r>
      <w:proofErr w:type="spellStart"/>
      <w:r w:rsidRPr="0092068A">
        <w:rPr>
          <w:bCs/>
          <w:i/>
          <w:iCs/>
          <w:sz w:val="28"/>
          <w:szCs w:val="28"/>
          <w:lang w:bidi="ru-RU"/>
        </w:rPr>
        <w:t>бастататьнит</w:t>
      </w:r>
      <w:proofErr w:type="spellEnd"/>
      <w:r w:rsidRPr="0092068A">
        <w:rPr>
          <w:bCs/>
          <w:i/>
          <w:iCs/>
          <w:sz w:val="28"/>
          <w:szCs w:val="28"/>
          <w:lang w:bidi="ru-RU"/>
        </w:rPr>
        <w:t>»</w:t>
      </w:r>
      <w:r w:rsidRPr="0092068A">
        <w:rPr>
          <w:bCs/>
          <w:sz w:val="28"/>
          <w:szCs w:val="28"/>
          <w:lang w:bidi="ru-RU"/>
        </w:rPr>
        <w:t xml:space="preserve"> — бабушка читает книжку; </w:t>
      </w:r>
      <w:r w:rsidRPr="0092068A">
        <w:rPr>
          <w:bCs/>
          <w:i/>
          <w:iCs/>
          <w:sz w:val="28"/>
          <w:szCs w:val="28"/>
          <w:lang w:bidi="ru-RU"/>
        </w:rPr>
        <w:t>«</w:t>
      </w:r>
      <w:proofErr w:type="spellStart"/>
      <w:r w:rsidRPr="0092068A">
        <w:rPr>
          <w:bCs/>
          <w:i/>
          <w:iCs/>
          <w:sz w:val="28"/>
          <w:szCs w:val="28"/>
          <w:lang w:bidi="ru-RU"/>
        </w:rPr>
        <w:t>дадай</w:t>
      </w:r>
      <w:proofErr w:type="spellEnd"/>
      <w:r w:rsidRPr="0092068A">
        <w:rPr>
          <w:bCs/>
          <w:i/>
          <w:iCs/>
          <w:sz w:val="28"/>
          <w:szCs w:val="28"/>
          <w:lang w:bidi="ru-RU"/>
        </w:rPr>
        <w:t xml:space="preserve"> гать»</w:t>
      </w:r>
      <w:r w:rsidRPr="0092068A">
        <w:rPr>
          <w:bCs/>
          <w:sz w:val="28"/>
          <w:szCs w:val="28"/>
          <w:lang w:bidi="ru-RU"/>
        </w:rPr>
        <w:t xml:space="preserve"> — давать играть; </w:t>
      </w:r>
      <w:r w:rsidRPr="0092068A">
        <w:rPr>
          <w:bCs/>
          <w:i/>
          <w:iCs/>
          <w:sz w:val="28"/>
          <w:szCs w:val="28"/>
          <w:lang w:bidi="ru-RU"/>
        </w:rPr>
        <w:t xml:space="preserve">«во </w:t>
      </w:r>
      <w:proofErr w:type="spellStart"/>
      <w:r w:rsidRPr="0092068A">
        <w:rPr>
          <w:bCs/>
          <w:i/>
          <w:iCs/>
          <w:sz w:val="28"/>
          <w:szCs w:val="28"/>
          <w:lang w:bidi="ru-RU"/>
        </w:rPr>
        <w:t>изи</w:t>
      </w:r>
      <w:proofErr w:type="spellEnd"/>
      <w:r w:rsidRPr="0092068A">
        <w:rPr>
          <w:bCs/>
          <w:i/>
          <w:iCs/>
          <w:sz w:val="28"/>
          <w:szCs w:val="28"/>
          <w:lang w:bidi="ru-RU"/>
        </w:rPr>
        <w:t xml:space="preserve"> </w:t>
      </w:r>
      <w:proofErr w:type="spellStart"/>
      <w:r w:rsidRPr="0092068A">
        <w:rPr>
          <w:bCs/>
          <w:i/>
          <w:iCs/>
          <w:sz w:val="28"/>
          <w:szCs w:val="28"/>
          <w:lang w:bidi="ru-RU"/>
        </w:rPr>
        <w:t>асанямясик</w:t>
      </w:r>
      <w:proofErr w:type="spellEnd"/>
      <w:r w:rsidRPr="0092068A">
        <w:rPr>
          <w:bCs/>
          <w:i/>
          <w:iCs/>
          <w:sz w:val="28"/>
          <w:szCs w:val="28"/>
          <w:lang w:bidi="ru-RU"/>
        </w:rPr>
        <w:t>»</w:t>
      </w:r>
      <w:r w:rsidRPr="0092068A">
        <w:rPr>
          <w:bCs/>
          <w:sz w:val="28"/>
          <w:szCs w:val="28"/>
          <w:lang w:bidi="ru-RU"/>
        </w:rPr>
        <w:t xml:space="preserve"> — вот лежит большой мячик. Объединяя слова в словосочетания и фразу, один и тот же ребенок может как правильно использовать способы согласования и управления, так их и нарушать: </w:t>
      </w:r>
      <w:r w:rsidRPr="0092068A">
        <w:rPr>
          <w:bCs/>
          <w:i/>
          <w:iCs/>
          <w:sz w:val="28"/>
          <w:szCs w:val="28"/>
          <w:lang w:bidi="ru-RU"/>
        </w:rPr>
        <w:t>«</w:t>
      </w:r>
      <w:proofErr w:type="spellStart"/>
      <w:r w:rsidRPr="0092068A">
        <w:rPr>
          <w:bCs/>
          <w:i/>
          <w:iCs/>
          <w:sz w:val="28"/>
          <w:szCs w:val="28"/>
          <w:lang w:bidi="ru-RU"/>
        </w:rPr>
        <w:t>тиёза</w:t>
      </w:r>
      <w:proofErr w:type="spellEnd"/>
      <w:r w:rsidRPr="0092068A">
        <w:rPr>
          <w:bCs/>
          <w:i/>
          <w:iCs/>
          <w:sz w:val="28"/>
          <w:szCs w:val="28"/>
          <w:lang w:bidi="ru-RU"/>
        </w:rPr>
        <w:t>»</w:t>
      </w:r>
      <w:r w:rsidRPr="0092068A">
        <w:rPr>
          <w:bCs/>
          <w:sz w:val="28"/>
          <w:szCs w:val="28"/>
          <w:lang w:bidi="ru-RU"/>
        </w:rPr>
        <w:t xml:space="preserve"> — три ежа, </w:t>
      </w:r>
      <w:r w:rsidRPr="0092068A">
        <w:rPr>
          <w:bCs/>
          <w:i/>
          <w:iCs/>
          <w:sz w:val="28"/>
          <w:szCs w:val="28"/>
          <w:lang w:bidi="ru-RU"/>
        </w:rPr>
        <w:t>«</w:t>
      </w:r>
      <w:proofErr w:type="spellStart"/>
      <w:r w:rsidRPr="0092068A">
        <w:rPr>
          <w:bCs/>
          <w:i/>
          <w:iCs/>
          <w:sz w:val="28"/>
          <w:szCs w:val="28"/>
          <w:lang w:bidi="ru-RU"/>
        </w:rPr>
        <w:t>могакукаф</w:t>
      </w:r>
      <w:proofErr w:type="spellEnd"/>
      <w:r w:rsidRPr="0092068A">
        <w:rPr>
          <w:bCs/>
          <w:i/>
          <w:iCs/>
          <w:sz w:val="28"/>
          <w:szCs w:val="28"/>
          <w:lang w:bidi="ru-RU"/>
        </w:rPr>
        <w:t>»</w:t>
      </w:r>
      <w:r w:rsidRPr="0092068A">
        <w:rPr>
          <w:bCs/>
          <w:sz w:val="28"/>
          <w:szCs w:val="28"/>
          <w:lang w:bidi="ru-RU"/>
        </w:rPr>
        <w:t xml:space="preserve"> — много кукол, </w:t>
      </w:r>
      <w:r w:rsidRPr="0092068A">
        <w:rPr>
          <w:bCs/>
          <w:i/>
          <w:iCs/>
          <w:sz w:val="28"/>
          <w:szCs w:val="28"/>
          <w:lang w:bidi="ru-RU"/>
        </w:rPr>
        <w:t>«</w:t>
      </w:r>
      <w:proofErr w:type="spellStart"/>
      <w:r w:rsidRPr="0092068A">
        <w:rPr>
          <w:bCs/>
          <w:i/>
          <w:iCs/>
          <w:sz w:val="28"/>
          <w:szCs w:val="28"/>
          <w:lang w:bidi="ru-RU"/>
        </w:rPr>
        <w:t>тнякадасыг</w:t>
      </w:r>
      <w:proofErr w:type="spellEnd"/>
      <w:r w:rsidRPr="0092068A">
        <w:rPr>
          <w:bCs/>
          <w:i/>
          <w:iCs/>
          <w:sz w:val="28"/>
          <w:szCs w:val="28"/>
          <w:lang w:bidi="ru-RU"/>
        </w:rPr>
        <w:t>»</w:t>
      </w:r>
      <w:r w:rsidRPr="0092068A">
        <w:rPr>
          <w:bCs/>
          <w:sz w:val="28"/>
          <w:szCs w:val="28"/>
          <w:lang w:bidi="ru-RU"/>
        </w:rPr>
        <w:t xml:space="preserve"> — синие карандаши, </w:t>
      </w:r>
      <w:r w:rsidRPr="0092068A">
        <w:rPr>
          <w:bCs/>
          <w:i/>
          <w:iCs/>
          <w:sz w:val="28"/>
          <w:szCs w:val="28"/>
          <w:lang w:bidi="ru-RU"/>
        </w:rPr>
        <w:t xml:space="preserve">«лёт </w:t>
      </w:r>
      <w:proofErr w:type="spellStart"/>
      <w:r w:rsidRPr="0092068A">
        <w:rPr>
          <w:bCs/>
          <w:i/>
          <w:iCs/>
          <w:sz w:val="28"/>
          <w:szCs w:val="28"/>
          <w:lang w:bidi="ru-RU"/>
        </w:rPr>
        <w:t>бадика</w:t>
      </w:r>
      <w:proofErr w:type="spellEnd"/>
      <w:r w:rsidRPr="0092068A">
        <w:rPr>
          <w:bCs/>
          <w:i/>
          <w:iCs/>
          <w:sz w:val="28"/>
          <w:szCs w:val="28"/>
          <w:lang w:bidi="ru-RU"/>
        </w:rPr>
        <w:t>»</w:t>
      </w:r>
      <w:r w:rsidRPr="0092068A">
        <w:rPr>
          <w:bCs/>
          <w:sz w:val="28"/>
          <w:szCs w:val="28"/>
          <w:lang w:bidi="ru-RU"/>
        </w:rPr>
        <w:t xml:space="preserve"> — льет водичку, </w:t>
      </w:r>
      <w:r w:rsidRPr="0092068A">
        <w:rPr>
          <w:bCs/>
          <w:i/>
          <w:iCs/>
          <w:sz w:val="28"/>
          <w:szCs w:val="28"/>
          <w:lang w:bidi="ru-RU"/>
        </w:rPr>
        <w:t>«</w:t>
      </w:r>
      <w:proofErr w:type="spellStart"/>
      <w:r w:rsidRPr="0092068A">
        <w:rPr>
          <w:bCs/>
          <w:i/>
          <w:iCs/>
          <w:sz w:val="28"/>
          <w:szCs w:val="28"/>
          <w:lang w:bidi="ru-RU"/>
        </w:rPr>
        <w:t>тасинпетакок</w:t>
      </w:r>
      <w:proofErr w:type="spellEnd"/>
      <w:r w:rsidRPr="0092068A">
        <w:rPr>
          <w:bCs/>
          <w:i/>
          <w:iCs/>
          <w:sz w:val="28"/>
          <w:szCs w:val="28"/>
          <w:lang w:bidi="ru-RU"/>
        </w:rPr>
        <w:t>»</w:t>
      </w:r>
      <w:r w:rsidRPr="0092068A">
        <w:rPr>
          <w:bCs/>
          <w:sz w:val="28"/>
          <w:szCs w:val="28"/>
          <w:lang w:bidi="ru-RU"/>
        </w:rPr>
        <w:t xml:space="preserve"> — красный петушок и т. д.</w:t>
      </w:r>
    </w:p>
    <w:p w14:paraId="212F3799" w14:textId="77777777" w:rsidR="00CD79E0" w:rsidRPr="0092068A" w:rsidRDefault="00CD79E0" w:rsidP="00AF72E0">
      <w:pPr>
        <w:pStyle w:val="afb"/>
        <w:ind w:left="0" w:firstLine="709"/>
        <w:rPr>
          <w:bCs/>
          <w:sz w:val="28"/>
          <w:szCs w:val="28"/>
          <w:lang w:bidi="ru-RU"/>
        </w:rPr>
      </w:pPr>
      <w:r w:rsidRPr="0092068A">
        <w:rPr>
          <w:bCs/>
          <w:sz w:val="28"/>
          <w:szCs w:val="28"/>
          <w:lang w:bidi="ru-RU"/>
        </w:rPr>
        <w:t xml:space="preserve">В самостоятельной речи детей иногда появляются простые предлоги или их </w:t>
      </w:r>
      <w:proofErr w:type="spellStart"/>
      <w:r w:rsidRPr="0092068A">
        <w:rPr>
          <w:bCs/>
          <w:sz w:val="28"/>
          <w:szCs w:val="28"/>
          <w:lang w:bidi="ru-RU"/>
        </w:rPr>
        <w:t>лепетные</w:t>
      </w:r>
      <w:proofErr w:type="spellEnd"/>
      <w:r w:rsidRPr="0092068A">
        <w:rPr>
          <w:bCs/>
          <w:sz w:val="28"/>
          <w:szCs w:val="28"/>
          <w:lang w:bidi="ru-RU"/>
        </w:rPr>
        <w:t xml:space="preserve"> варианты </w:t>
      </w:r>
      <w:r w:rsidRPr="0092068A">
        <w:rPr>
          <w:bCs/>
          <w:i/>
          <w:iCs/>
          <w:sz w:val="28"/>
          <w:szCs w:val="28"/>
          <w:lang w:bidi="ru-RU"/>
        </w:rPr>
        <w:t>(«</w:t>
      </w:r>
      <w:proofErr w:type="spellStart"/>
      <w:proofErr w:type="gramStart"/>
      <w:r w:rsidRPr="0092068A">
        <w:rPr>
          <w:bCs/>
          <w:i/>
          <w:iCs/>
          <w:sz w:val="28"/>
          <w:szCs w:val="28"/>
          <w:lang w:bidi="ru-RU"/>
        </w:rPr>
        <w:t>тидит</w:t>
      </w:r>
      <w:proofErr w:type="spellEnd"/>
      <w:proofErr w:type="gramEnd"/>
      <w:r w:rsidRPr="0092068A">
        <w:rPr>
          <w:bCs/>
          <w:i/>
          <w:iCs/>
          <w:sz w:val="28"/>
          <w:szCs w:val="28"/>
          <w:lang w:bidi="ru-RU"/>
        </w:rPr>
        <w:t xml:space="preserve"> а туе»</w:t>
      </w:r>
      <w:r w:rsidRPr="0092068A">
        <w:rPr>
          <w:bCs/>
          <w:sz w:val="28"/>
          <w:szCs w:val="28"/>
          <w:lang w:bidi="ru-RU"/>
        </w:rPr>
        <w:t xml:space="preserve"> — сидит на стуле, </w:t>
      </w:r>
      <w:r w:rsidRPr="0092068A">
        <w:rPr>
          <w:bCs/>
          <w:i/>
          <w:iCs/>
          <w:sz w:val="28"/>
          <w:szCs w:val="28"/>
          <w:lang w:bidi="ru-RU"/>
        </w:rPr>
        <w:t>«щит а той»</w:t>
      </w:r>
      <w:r w:rsidRPr="0092068A">
        <w:rPr>
          <w:bCs/>
          <w:sz w:val="28"/>
          <w:szCs w:val="28"/>
          <w:lang w:bidi="ru-RU"/>
        </w:rPr>
        <w:t xml:space="preserve"> — лежит на столе); сложные предлоги отсутствуют.</w:t>
      </w:r>
    </w:p>
    <w:p w14:paraId="2B74B47C" w14:textId="77777777" w:rsidR="00CD79E0" w:rsidRPr="0092068A" w:rsidRDefault="00CD79E0" w:rsidP="00AF72E0">
      <w:pPr>
        <w:pStyle w:val="afb"/>
        <w:ind w:left="0" w:firstLine="709"/>
        <w:rPr>
          <w:bCs/>
          <w:sz w:val="28"/>
          <w:szCs w:val="28"/>
          <w:lang w:bidi="ru-RU"/>
        </w:rPr>
      </w:pPr>
      <w:r w:rsidRPr="0092068A">
        <w:rPr>
          <w:bCs/>
          <w:sz w:val="28"/>
          <w:szCs w:val="28"/>
          <w:lang w:bidi="ru-RU"/>
        </w:rPr>
        <w:t xml:space="preserve">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w:t>
      </w:r>
      <w:r w:rsidRPr="0092068A">
        <w:rPr>
          <w:bCs/>
          <w:i/>
          <w:iCs/>
          <w:sz w:val="28"/>
          <w:szCs w:val="28"/>
          <w:lang w:bidi="ru-RU"/>
        </w:rPr>
        <w:t>(«Валя папа»</w:t>
      </w:r>
      <w:r w:rsidRPr="0092068A">
        <w:rPr>
          <w:bCs/>
          <w:sz w:val="28"/>
          <w:szCs w:val="28"/>
          <w:lang w:bidi="ru-RU"/>
        </w:rPr>
        <w:t xml:space="preserve"> — Валин папа, </w:t>
      </w:r>
      <w:r w:rsidRPr="0092068A">
        <w:rPr>
          <w:bCs/>
          <w:i/>
          <w:iCs/>
          <w:sz w:val="28"/>
          <w:szCs w:val="28"/>
          <w:lang w:bidi="ru-RU"/>
        </w:rPr>
        <w:t>«</w:t>
      </w:r>
      <w:proofErr w:type="spellStart"/>
      <w:r w:rsidRPr="0092068A">
        <w:rPr>
          <w:bCs/>
          <w:i/>
          <w:iCs/>
          <w:sz w:val="28"/>
          <w:szCs w:val="28"/>
          <w:lang w:bidi="ru-RU"/>
        </w:rPr>
        <w:t>алил</w:t>
      </w:r>
      <w:proofErr w:type="spellEnd"/>
      <w:r w:rsidRPr="0092068A">
        <w:rPr>
          <w:bCs/>
          <w:i/>
          <w:iCs/>
          <w:sz w:val="28"/>
          <w:szCs w:val="28"/>
          <w:lang w:bidi="ru-RU"/>
        </w:rPr>
        <w:t>»</w:t>
      </w:r>
      <w:r w:rsidRPr="0092068A">
        <w:rPr>
          <w:bCs/>
          <w:sz w:val="28"/>
          <w:szCs w:val="28"/>
          <w:lang w:bidi="ru-RU"/>
        </w:rPr>
        <w:t xml:space="preserve"> — налил, полил, вылил, </w:t>
      </w:r>
      <w:r w:rsidRPr="0092068A">
        <w:rPr>
          <w:bCs/>
          <w:i/>
          <w:iCs/>
          <w:sz w:val="28"/>
          <w:szCs w:val="28"/>
          <w:lang w:bidi="ru-RU"/>
        </w:rPr>
        <w:t>«</w:t>
      </w:r>
      <w:proofErr w:type="spellStart"/>
      <w:r w:rsidRPr="0092068A">
        <w:rPr>
          <w:bCs/>
          <w:i/>
          <w:iCs/>
          <w:sz w:val="28"/>
          <w:szCs w:val="28"/>
          <w:lang w:bidi="ru-RU"/>
        </w:rPr>
        <w:t>гибЫ</w:t>
      </w:r>
      <w:proofErr w:type="spellEnd"/>
      <w:r w:rsidRPr="0092068A">
        <w:rPr>
          <w:bCs/>
          <w:i/>
          <w:iCs/>
          <w:sz w:val="28"/>
          <w:szCs w:val="28"/>
          <w:lang w:bidi="ru-RU"/>
        </w:rPr>
        <w:t xml:space="preserve"> суп»</w:t>
      </w:r>
      <w:r w:rsidRPr="0092068A">
        <w:rPr>
          <w:bCs/>
          <w:sz w:val="28"/>
          <w:szCs w:val="28"/>
          <w:lang w:bidi="ru-RU"/>
        </w:rPr>
        <w:t xml:space="preserve"> — грибной суп, </w:t>
      </w:r>
      <w:r w:rsidRPr="0092068A">
        <w:rPr>
          <w:bCs/>
          <w:i/>
          <w:iCs/>
          <w:sz w:val="28"/>
          <w:szCs w:val="28"/>
          <w:lang w:bidi="ru-RU"/>
        </w:rPr>
        <w:t>«</w:t>
      </w:r>
      <w:proofErr w:type="spellStart"/>
      <w:r w:rsidRPr="0092068A">
        <w:rPr>
          <w:bCs/>
          <w:i/>
          <w:iCs/>
          <w:sz w:val="28"/>
          <w:szCs w:val="28"/>
          <w:lang w:bidi="ru-RU"/>
        </w:rPr>
        <w:t>дайкахвот</w:t>
      </w:r>
      <w:proofErr w:type="spellEnd"/>
      <w:r w:rsidRPr="0092068A">
        <w:rPr>
          <w:bCs/>
          <w:i/>
          <w:iCs/>
          <w:sz w:val="28"/>
          <w:szCs w:val="28"/>
          <w:lang w:bidi="ru-RU"/>
        </w:rPr>
        <w:t>»</w:t>
      </w:r>
      <w:r w:rsidRPr="0092068A">
        <w:rPr>
          <w:bCs/>
          <w:sz w:val="28"/>
          <w:szCs w:val="28"/>
          <w:lang w:bidi="ru-RU"/>
        </w:rPr>
        <w:t xml:space="preserve"> — заячий хвост и т. п.).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w:t>
      </w:r>
      <w:r w:rsidRPr="0092068A">
        <w:rPr>
          <w:bCs/>
          <w:i/>
          <w:iCs/>
          <w:sz w:val="28"/>
          <w:szCs w:val="28"/>
          <w:lang w:bidi="ru-RU"/>
        </w:rPr>
        <w:t>(«муха»</w:t>
      </w:r>
      <w:r w:rsidRPr="0092068A">
        <w:rPr>
          <w:bCs/>
          <w:sz w:val="28"/>
          <w:szCs w:val="28"/>
          <w:lang w:bidi="ru-RU"/>
        </w:rPr>
        <w:t xml:space="preserve"> — муравей, жук, паук; </w:t>
      </w:r>
      <w:r w:rsidRPr="0092068A">
        <w:rPr>
          <w:bCs/>
          <w:i/>
          <w:iCs/>
          <w:sz w:val="28"/>
          <w:szCs w:val="28"/>
          <w:lang w:bidi="ru-RU"/>
        </w:rPr>
        <w:t>«</w:t>
      </w:r>
      <w:proofErr w:type="spellStart"/>
      <w:r w:rsidRPr="0092068A">
        <w:rPr>
          <w:bCs/>
          <w:i/>
          <w:iCs/>
          <w:sz w:val="28"/>
          <w:szCs w:val="28"/>
          <w:lang w:bidi="ru-RU"/>
        </w:rPr>
        <w:t>тЮфи</w:t>
      </w:r>
      <w:proofErr w:type="spellEnd"/>
      <w:r w:rsidRPr="0092068A">
        <w:rPr>
          <w:bCs/>
          <w:i/>
          <w:iCs/>
          <w:sz w:val="28"/>
          <w:szCs w:val="28"/>
          <w:lang w:bidi="ru-RU"/>
        </w:rPr>
        <w:t>»</w:t>
      </w:r>
      <w:r w:rsidRPr="0092068A">
        <w:rPr>
          <w:bCs/>
          <w:sz w:val="28"/>
          <w:szCs w:val="28"/>
          <w:lang w:bidi="ru-RU"/>
        </w:rPr>
        <w:t xml:space="preserve"> — туфли, тапочки, сапоги, кеды, кроссовки).Ограниченность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r w:rsidRPr="0092068A">
        <w:rPr>
          <w:bCs/>
          <w:i/>
          <w:iCs/>
          <w:sz w:val="28"/>
          <w:szCs w:val="28"/>
          <w:lang w:bidi="ru-RU"/>
        </w:rPr>
        <w:t>(«</w:t>
      </w:r>
      <w:proofErr w:type="spellStart"/>
      <w:r w:rsidRPr="0092068A">
        <w:rPr>
          <w:bCs/>
          <w:i/>
          <w:iCs/>
          <w:sz w:val="28"/>
          <w:szCs w:val="28"/>
          <w:lang w:bidi="ru-RU"/>
        </w:rPr>
        <w:t>юка</w:t>
      </w:r>
      <w:proofErr w:type="spellEnd"/>
      <w:r w:rsidRPr="0092068A">
        <w:rPr>
          <w:bCs/>
          <w:i/>
          <w:iCs/>
          <w:sz w:val="28"/>
          <w:szCs w:val="28"/>
          <w:lang w:bidi="ru-RU"/>
        </w:rPr>
        <w:t>»</w:t>
      </w:r>
      <w:r w:rsidRPr="0092068A">
        <w:rPr>
          <w:bCs/>
          <w:sz w:val="28"/>
          <w:szCs w:val="28"/>
          <w:lang w:bidi="ru-RU"/>
        </w:rPr>
        <w:t xml:space="preserve"> — рука, локоть, плечо, пальцы, </w:t>
      </w:r>
      <w:r w:rsidRPr="0092068A">
        <w:rPr>
          <w:bCs/>
          <w:i/>
          <w:iCs/>
          <w:sz w:val="28"/>
          <w:szCs w:val="28"/>
          <w:lang w:bidi="ru-RU"/>
        </w:rPr>
        <w:t>«</w:t>
      </w:r>
      <w:proofErr w:type="spellStart"/>
      <w:r w:rsidRPr="0092068A">
        <w:rPr>
          <w:bCs/>
          <w:i/>
          <w:iCs/>
          <w:sz w:val="28"/>
          <w:szCs w:val="28"/>
          <w:lang w:bidi="ru-RU"/>
        </w:rPr>
        <w:t>стуй</w:t>
      </w:r>
      <w:proofErr w:type="spellEnd"/>
      <w:r w:rsidRPr="0092068A">
        <w:rPr>
          <w:bCs/>
          <w:i/>
          <w:iCs/>
          <w:sz w:val="28"/>
          <w:szCs w:val="28"/>
          <w:lang w:bidi="ru-RU"/>
        </w:rPr>
        <w:t>»</w:t>
      </w:r>
      <w:r w:rsidRPr="0092068A">
        <w:rPr>
          <w:bCs/>
          <w:sz w:val="28"/>
          <w:szCs w:val="28"/>
          <w:lang w:bidi="ru-RU"/>
        </w:rPr>
        <w:t xml:space="preserve"> — стул, сиденье, спинка; </w:t>
      </w:r>
      <w:r w:rsidRPr="0092068A">
        <w:rPr>
          <w:bCs/>
          <w:i/>
          <w:iCs/>
          <w:sz w:val="28"/>
          <w:szCs w:val="28"/>
          <w:lang w:bidi="ru-RU"/>
        </w:rPr>
        <w:t>«миска»</w:t>
      </w:r>
      <w:r w:rsidRPr="0092068A">
        <w:rPr>
          <w:bCs/>
          <w:sz w:val="28"/>
          <w:szCs w:val="28"/>
          <w:lang w:bidi="ru-RU"/>
        </w:rPr>
        <w:t xml:space="preserve"> — тарелка, блюдце, блюдо, ваза; </w:t>
      </w:r>
      <w:r w:rsidRPr="0092068A">
        <w:rPr>
          <w:bCs/>
          <w:i/>
          <w:iCs/>
          <w:sz w:val="28"/>
          <w:szCs w:val="28"/>
          <w:lang w:bidi="ru-RU"/>
        </w:rPr>
        <w:t>«</w:t>
      </w:r>
      <w:proofErr w:type="spellStart"/>
      <w:r w:rsidRPr="0092068A">
        <w:rPr>
          <w:bCs/>
          <w:i/>
          <w:iCs/>
          <w:sz w:val="28"/>
          <w:szCs w:val="28"/>
          <w:lang w:bidi="ru-RU"/>
        </w:rPr>
        <w:t>лиска</w:t>
      </w:r>
      <w:proofErr w:type="spellEnd"/>
      <w:r w:rsidRPr="0092068A">
        <w:rPr>
          <w:bCs/>
          <w:i/>
          <w:iCs/>
          <w:sz w:val="28"/>
          <w:szCs w:val="28"/>
          <w:lang w:bidi="ru-RU"/>
        </w:rPr>
        <w:t>»</w:t>
      </w:r>
      <w:r w:rsidRPr="0092068A">
        <w:rPr>
          <w:bCs/>
          <w:sz w:val="28"/>
          <w:szCs w:val="28"/>
          <w:lang w:bidi="ru-RU"/>
        </w:rPr>
        <w:t xml:space="preserve"> — лисенок, </w:t>
      </w:r>
      <w:r w:rsidRPr="0092068A">
        <w:rPr>
          <w:bCs/>
          <w:i/>
          <w:iCs/>
          <w:sz w:val="28"/>
          <w:szCs w:val="28"/>
          <w:lang w:bidi="ru-RU"/>
        </w:rPr>
        <w:t>«</w:t>
      </w:r>
      <w:proofErr w:type="spellStart"/>
      <w:r w:rsidRPr="0092068A">
        <w:rPr>
          <w:bCs/>
          <w:i/>
          <w:iCs/>
          <w:sz w:val="28"/>
          <w:szCs w:val="28"/>
          <w:lang w:bidi="ru-RU"/>
        </w:rPr>
        <w:t>манькавойк</w:t>
      </w:r>
      <w:proofErr w:type="spellEnd"/>
      <w:r w:rsidRPr="0092068A">
        <w:rPr>
          <w:bCs/>
          <w:i/>
          <w:iCs/>
          <w:sz w:val="28"/>
          <w:szCs w:val="28"/>
          <w:lang w:bidi="ru-RU"/>
        </w:rPr>
        <w:t>»</w:t>
      </w:r>
      <w:r w:rsidRPr="0092068A">
        <w:rPr>
          <w:bCs/>
          <w:sz w:val="28"/>
          <w:szCs w:val="28"/>
          <w:lang w:bidi="ru-RU"/>
        </w:rPr>
        <w:t xml:space="preserve"> — </w:t>
      </w:r>
      <w:proofErr w:type="spellStart"/>
      <w:r w:rsidRPr="0092068A">
        <w:rPr>
          <w:bCs/>
          <w:sz w:val="28"/>
          <w:szCs w:val="28"/>
          <w:lang w:bidi="ru-RU"/>
        </w:rPr>
        <w:t>волченок</w:t>
      </w:r>
      <w:proofErr w:type="spellEnd"/>
      <w:r w:rsidRPr="0092068A">
        <w:rPr>
          <w:bCs/>
          <w:sz w:val="28"/>
          <w:szCs w:val="28"/>
          <w:lang w:bidi="ru-RU"/>
        </w:rPr>
        <w:t xml:space="preserve"> и т. д.). Заметны трудности в понимании и использовании в речи слов, обозначающих признаки предметов, форму, цвет, материал.</w:t>
      </w:r>
    </w:p>
    <w:p w14:paraId="373CD2F6" w14:textId="77777777" w:rsidR="00CD79E0" w:rsidRPr="0092068A" w:rsidRDefault="00CD79E0" w:rsidP="00AF72E0">
      <w:pPr>
        <w:pStyle w:val="afb"/>
        <w:ind w:left="0" w:firstLine="709"/>
        <w:rPr>
          <w:bCs/>
          <w:sz w:val="28"/>
          <w:szCs w:val="28"/>
          <w:lang w:bidi="ru-RU"/>
        </w:rPr>
      </w:pPr>
      <w:r w:rsidRPr="0092068A">
        <w:rPr>
          <w:bCs/>
          <w:sz w:val="28"/>
          <w:szCs w:val="28"/>
          <w:lang w:bidi="ru-RU"/>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14:paraId="50EB21FF" w14:textId="2F50390F" w:rsidR="00CD79E0" w:rsidRPr="0092068A" w:rsidRDefault="00CD79E0" w:rsidP="00AF72E0">
      <w:pPr>
        <w:pStyle w:val="afb"/>
        <w:ind w:left="0" w:firstLine="709"/>
        <w:rPr>
          <w:bCs/>
          <w:sz w:val="28"/>
          <w:szCs w:val="28"/>
          <w:lang w:bidi="ru-RU"/>
        </w:rPr>
      </w:pPr>
      <w:r w:rsidRPr="0092068A">
        <w:rPr>
          <w:bCs/>
          <w:sz w:val="28"/>
          <w:szCs w:val="28"/>
          <w:lang w:bidi="ru-RU"/>
        </w:rPr>
        <w:lastRenderedPageBreak/>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proofErr w:type="gramStart"/>
      <w:r w:rsidRPr="0092068A">
        <w:rPr>
          <w:bCs/>
          <w:sz w:val="28"/>
          <w:szCs w:val="28"/>
          <w:lang w:bidi="ru-RU"/>
        </w:rPr>
        <w:t>звуконаполняемости</w:t>
      </w:r>
      <w:proofErr w:type="spellEnd"/>
      <w:r w:rsidRPr="0092068A">
        <w:rPr>
          <w:bCs/>
          <w:sz w:val="28"/>
          <w:szCs w:val="28"/>
          <w:lang w:bidi="ru-RU"/>
        </w:rPr>
        <w:t>:</w:t>
      </w:r>
      <w:r w:rsidRPr="0092068A">
        <w:rPr>
          <w:bCs/>
          <w:sz w:val="28"/>
          <w:szCs w:val="28"/>
          <w:lang w:bidi="ru-RU"/>
        </w:rPr>
        <w:tab/>
      </w:r>
      <w:proofErr w:type="gramEnd"/>
      <w:r w:rsidRPr="0092068A">
        <w:rPr>
          <w:bCs/>
          <w:i/>
          <w:iCs/>
          <w:sz w:val="28"/>
          <w:szCs w:val="28"/>
          <w:lang w:bidi="ru-RU"/>
        </w:rPr>
        <w:t>«</w:t>
      </w:r>
      <w:proofErr w:type="spellStart"/>
      <w:r w:rsidRPr="0092068A">
        <w:rPr>
          <w:bCs/>
          <w:i/>
          <w:iCs/>
          <w:sz w:val="28"/>
          <w:szCs w:val="28"/>
          <w:lang w:bidi="ru-RU"/>
        </w:rPr>
        <w:t>Дандас</w:t>
      </w:r>
      <w:proofErr w:type="spellEnd"/>
      <w:r w:rsidRPr="0092068A">
        <w:rPr>
          <w:bCs/>
          <w:i/>
          <w:iCs/>
          <w:sz w:val="28"/>
          <w:szCs w:val="28"/>
          <w:lang w:bidi="ru-RU"/>
        </w:rPr>
        <w:t>»</w:t>
      </w:r>
      <w:r w:rsidRPr="0092068A">
        <w:rPr>
          <w:bCs/>
          <w:sz w:val="28"/>
          <w:szCs w:val="28"/>
          <w:lang w:bidi="ru-RU"/>
        </w:rPr>
        <w:t xml:space="preserve"> — карандаш, </w:t>
      </w:r>
      <w:r w:rsidRPr="0092068A">
        <w:rPr>
          <w:bCs/>
          <w:i/>
          <w:iCs/>
          <w:sz w:val="28"/>
          <w:szCs w:val="28"/>
          <w:lang w:bidi="ru-RU"/>
        </w:rPr>
        <w:t>«</w:t>
      </w:r>
      <w:proofErr w:type="spellStart"/>
      <w:r w:rsidRPr="0092068A">
        <w:rPr>
          <w:bCs/>
          <w:i/>
          <w:iCs/>
          <w:sz w:val="28"/>
          <w:szCs w:val="28"/>
          <w:lang w:bidi="ru-RU"/>
        </w:rPr>
        <w:t>аквая</w:t>
      </w:r>
      <w:proofErr w:type="spellEnd"/>
      <w:r w:rsidRPr="0092068A">
        <w:rPr>
          <w:bCs/>
          <w:i/>
          <w:iCs/>
          <w:sz w:val="28"/>
          <w:szCs w:val="28"/>
          <w:lang w:bidi="ru-RU"/>
        </w:rPr>
        <w:t>»</w:t>
      </w:r>
      <w:r w:rsidRPr="0092068A">
        <w:rPr>
          <w:bCs/>
          <w:sz w:val="28"/>
          <w:szCs w:val="28"/>
          <w:lang w:bidi="ru-RU"/>
        </w:rPr>
        <w:t xml:space="preserve"> — аквариум, </w:t>
      </w:r>
      <w:r w:rsidRPr="0092068A">
        <w:rPr>
          <w:bCs/>
          <w:i/>
          <w:iCs/>
          <w:sz w:val="28"/>
          <w:szCs w:val="28"/>
          <w:lang w:bidi="ru-RU"/>
        </w:rPr>
        <w:t>«</w:t>
      </w:r>
      <w:proofErr w:type="spellStart"/>
      <w:r w:rsidRPr="0092068A">
        <w:rPr>
          <w:bCs/>
          <w:i/>
          <w:iCs/>
          <w:sz w:val="28"/>
          <w:szCs w:val="28"/>
          <w:lang w:bidi="ru-RU"/>
        </w:rPr>
        <w:t>виписед</w:t>
      </w:r>
      <w:proofErr w:type="spellEnd"/>
      <w:r w:rsidRPr="0092068A">
        <w:rPr>
          <w:bCs/>
          <w:i/>
          <w:iCs/>
          <w:sz w:val="28"/>
          <w:szCs w:val="28"/>
          <w:lang w:bidi="ru-RU"/>
        </w:rPr>
        <w:t>»</w:t>
      </w:r>
      <w:r w:rsidRPr="0092068A">
        <w:rPr>
          <w:bCs/>
          <w:sz w:val="28"/>
          <w:szCs w:val="28"/>
          <w:lang w:bidi="ru-RU"/>
        </w:rPr>
        <w:t xml:space="preserve"> — велосипед,</w:t>
      </w:r>
      <w:r w:rsidR="00AF72E0" w:rsidRPr="0092068A">
        <w:rPr>
          <w:bCs/>
          <w:sz w:val="28"/>
          <w:szCs w:val="28"/>
          <w:lang w:bidi="ru-RU"/>
        </w:rPr>
        <w:t xml:space="preserve"> </w:t>
      </w:r>
      <w:r w:rsidRPr="0092068A">
        <w:rPr>
          <w:bCs/>
          <w:i/>
          <w:iCs/>
          <w:sz w:val="28"/>
          <w:szCs w:val="28"/>
          <w:lang w:bidi="ru-RU"/>
        </w:rPr>
        <w:t>«</w:t>
      </w:r>
      <w:proofErr w:type="spellStart"/>
      <w:r w:rsidRPr="0092068A">
        <w:rPr>
          <w:bCs/>
          <w:i/>
          <w:iCs/>
          <w:sz w:val="28"/>
          <w:szCs w:val="28"/>
          <w:lang w:bidi="ru-RU"/>
        </w:rPr>
        <w:t>мисаней</w:t>
      </w:r>
      <w:proofErr w:type="spellEnd"/>
      <w:r w:rsidRPr="0092068A">
        <w:rPr>
          <w:bCs/>
          <w:i/>
          <w:iCs/>
          <w:sz w:val="28"/>
          <w:szCs w:val="28"/>
          <w:lang w:bidi="ru-RU"/>
        </w:rPr>
        <w:t>»</w:t>
      </w:r>
      <w:r w:rsidRPr="0092068A">
        <w:rPr>
          <w:bCs/>
          <w:sz w:val="28"/>
          <w:szCs w:val="28"/>
          <w:lang w:bidi="ru-RU"/>
        </w:rPr>
        <w:t xml:space="preserve"> — милиционер, </w:t>
      </w:r>
      <w:r w:rsidRPr="0092068A">
        <w:rPr>
          <w:bCs/>
          <w:i/>
          <w:iCs/>
          <w:sz w:val="28"/>
          <w:szCs w:val="28"/>
          <w:lang w:bidi="ru-RU"/>
        </w:rPr>
        <w:t>«</w:t>
      </w:r>
      <w:proofErr w:type="spellStart"/>
      <w:r w:rsidRPr="0092068A">
        <w:rPr>
          <w:bCs/>
          <w:i/>
          <w:iCs/>
          <w:sz w:val="28"/>
          <w:szCs w:val="28"/>
          <w:lang w:bidi="ru-RU"/>
        </w:rPr>
        <w:t>хадика</w:t>
      </w:r>
      <w:proofErr w:type="spellEnd"/>
      <w:r w:rsidRPr="0092068A">
        <w:rPr>
          <w:bCs/>
          <w:i/>
          <w:iCs/>
          <w:sz w:val="28"/>
          <w:szCs w:val="28"/>
          <w:lang w:bidi="ru-RU"/>
        </w:rPr>
        <w:t>»</w:t>
      </w:r>
      <w:r w:rsidRPr="0092068A">
        <w:rPr>
          <w:bCs/>
          <w:sz w:val="28"/>
          <w:szCs w:val="28"/>
          <w:lang w:bidi="ru-RU"/>
        </w:rPr>
        <w:t xml:space="preserve"> — холодильник.</w:t>
      </w:r>
    </w:p>
    <w:p w14:paraId="2A4F869A" w14:textId="77777777" w:rsidR="00AF72E0" w:rsidRPr="0092068A" w:rsidRDefault="00AF72E0" w:rsidP="00AF72E0">
      <w:pPr>
        <w:pStyle w:val="afb"/>
        <w:widowControl w:val="0"/>
        <w:ind w:left="709"/>
        <w:rPr>
          <w:b/>
          <w:bCs/>
          <w:sz w:val="28"/>
          <w:szCs w:val="28"/>
          <w:lang w:bidi="ru-RU"/>
        </w:rPr>
      </w:pPr>
    </w:p>
    <w:p w14:paraId="2FD37899" w14:textId="77777777" w:rsidR="00AF72E0" w:rsidRPr="0092068A" w:rsidRDefault="00AF72E0" w:rsidP="00AF72E0">
      <w:pPr>
        <w:pStyle w:val="afb"/>
        <w:widowControl w:val="0"/>
        <w:ind w:left="709"/>
        <w:rPr>
          <w:b/>
          <w:bCs/>
          <w:sz w:val="28"/>
          <w:szCs w:val="28"/>
          <w:lang w:bidi="ru-RU"/>
        </w:rPr>
      </w:pPr>
    </w:p>
    <w:p w14:paraId="5D25E6AE" w14:textId="75B0743C" w:rsidR="00CD79E0" w:rsidRPr="0092068A" w:rsidRDefault="00CD79E0" w:rsidP="00AF72E0">
      <w:pPr>
        <w:pStyle w:val="afb"/>
        <w:widowControl w:val="0"/>
        <w:numPr>
          <w:ilvl w:val="2"/>
          <w:numId w:val="35"/>
        </w:numPr>
        <w:ind w:left="0" w:firstLine="709"/>
        <w:rPr>
          <w:b/>
          <w:bCs/>
          <w:sz w:val="28"/>
          <w:szCs w:val="28"/>
          <w:lang w:bidi="ru-RU"/>
        </w:rPr>
      </w:pPr>
      <w:r w:rsidRPr="0092068A">
        <w:rPr>
          <w:b/>
          <w:bCs/>
          <w:sz w:val="28"/>
          <w:szCs w:val="28"/>
          <w:lang w:bidi="ru-RU"/>
        </w:rPr>
        <w:t>Характеристика детей с II</w:t>
      </w:r>
      <w:r w:rsidRPr="0092068A">
        <w:rPr>
          <w:b/>
          <w:bCs/>
          <w:sz w:val="28"/>
          <w:szCs w:val="28"/>
          <w:lang w:val="en-US" w:bidi="ru-RU"/>
        </w:rPr>
        <w:t>I</w:t>
      </w:r>
      <w:r w:rsidRPr="0092068A">
        <w:rPr>
          <w:b/>
          <w:bCs/>
          <w:sz w:val="28"/>
          <w:szCs w:val="28"/>
          <w:lang w:bidi="ru-RU"/>
        </w:rPr>
        <w:t xml:space="preserve"> уровнем развития речи</w:t>
      </w:r>
    </w:p>
    <w:p w14:paraId="5BA85A2D" w14:textId="77777777" w:rsidR="005755F2" w:rsidRPr="0092068A" w:rsidRDefault="005755F2" w:rsidP="00AF72E0">
      <w:pPr>
        <w:widowControl w:val="0"/>
        <w:spacing w:after="0" w:line="240" w:lineRule="auto"/>
        <w:ind w:firstLine="709"/>
        <w:rPr>
          <w:rFonts w:ascii="Times New Roman" w:hAnsi="Times New Roman" w:cs="Times New Roman"/>
          <w:bCs/>
          <w:sz w:val="28"/>
          <w:szCs w:val="28"/>
          <w:lang w:bidi="ru-RU"/>
        </w:rPr>
      </w:pPr>
      <w:r w:rsidRPr="0092068A">
        <w:rPr>
          <w:rFonts w:ascii="Times New Roman" w:hAnsi="Times New Roman" w:cs="Times New Roman"/>
          <w:bCs/>
          <w:sz w:val="28"/>
          <w:szCs w:val="28"/>
          <w:lang w:bidi="ru-RU"/>
        </w:rPr>
        <w:t xml:space="preserve">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w:t>
      </w:r>
      <w:proofErr w:type="gramStart"/>
      <w:r w:rsidRPr="0092068A">
        <w:rPr>
          <w:rFonts w:ascii="Times New Roman" w:hAnsi="Times New Roman" w:cs="Times New Roman"/>
          <w:bCs/>
          <w:sz w:val="28"/>
          <w:szCs w:val="28"/>
          <w:lang w:bidi="ru-RU"/>
        </w:rPr>
        <w:t>например</w:t>
      </w:r>
      <w:proofErr w:type="gramEnd"/>
      <w:r w:rsidRPr="0092068A">
        <w:rPr>
          <w:rFonts w:ascii="Times New Roman" w:hAnsi="Times New Roman" w:cs="Times New Roman"/>
          <w:bCs/>
          <w:sz w:val="28"/>
          <w:szCs w:val="28"/>
          <w:lang w:bidi="ru-RU"/>
        </w:rPr>
        <w:t xml:space="preserve">: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бейкамотлит</w:t>
      </w:r>
      <w:proofErr w:type="spellEnd"/>
      <w:r w:rsidRPr="0092068A">
        <w:rPr>
          <w:rFonts w:ascii="Times New Roman" w:hAnsi="Times New Roman" w:cs="Times New Roman"/>
          <w:bCs/>
          <w:i/>
          <w:iCs/>
          <w:sz w:val="28"/>
          <w:szCs w:val="28"/>
          <w:lang w:bidi="ru-RU"/>
        </w:rPr>
        <w:t xml:space="preserve"> и не </w:t>
      </w:r>
      <w:proofErr w:type="spellStart"/>
      <w:r w:rsidRPr="0092068A">
        <w:rPr>
          <w:rFonts w:ascii="Times New Roman" w:hAnsi="Times New Roman" w:cs="Times New Roman"/>
          <w:bCs/>
          <w:i/>
          <w:iCs/>
          <w:sz w:val="28"/>
          <w:szCs w:val="28"/>
          <w:lang w:bidi="ru-RU"/>
        </w:rPr>
        <w:t>узнайа</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белка смотрит и не узнала (зайца); </w:t>
      </w:r>
      <w:r w:rsidRPr="0092068A">
        <w:rPr>
          <w:rFonts w:ascii="Times New Roman" w:hAnsi="Times New Roman" w:cs="Times New Roman"/>
          <w:bCs/>
          <w:i/>
          <w:iCs/>
          <w:sz w:val="28"/>
          <w:szCs w:val="28"/>
          <w:lang w:bidi="ru-RU"/>
        </w:rPr>
        <w:t xml:space="preserve">«из тубы дым </w:t>
      </w:r>
      <w:proofErr w:type="spellStart"/>
      <w:r w:rsidRPr="0092068A">
        <w:rPr>
          <w:rFonts w:ascii="Times New Roman" w:hAnsi="Times New Roman" w:cs="Times New Roman"/>
          <w:bCs/>
          <w:i/>
          <w:iCs/>
          <w:sz w:val="28"/>
          <w:szCs w:val="28"/>
          <w:lang w:bidi="ru-RU"/>
        </w:rPr>
        <w:t>тойбы</w:t>
      </w:r>
      <w:proofErr w:type="spellEnd"/>
      <w:r w:rsidRPr="0092068A">
        <w:rPr>
          <w:rFonts w:ascii="Times New Roman" w:hAnsi="Times New Roman" w:cs="Times New Roman"/>
          <w:bCs/>
          <w:i/>
          <w:iCs/>
          <w:sz w:val="28"/>
          <w:szCs w:val="28"/>
          <w:lang w:bidi="ru-RU"/>
        </w:rPr>
        <w:t xml:space="preserve">, </w:t>
      </w:r>
      <w:proofErr w:type="spellStart"/>
      <w:r w:rsidRPr="0092068A">
        <w:rPr>
          <w:rFonts w:ascii="Times New Roman" w:hAnsi="Times New Roman" w:cs="Times New Roman"/>
          <w:bCs/>
          <w:i/>
          <w:iCs/>
          <w:sz w:val="28"/>
          <w:szCs w:val="28"/>
          <w:lang w:bidi="ru-RU"/>
        </w:rPr>
        <w:t>потамутахойдна</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из трубы дым валит столбом, потому что холодно. В высказываниях детей появляются слова, состоящие из трех-пяти слогов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акваиюм</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аквариум,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таталлшт</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w:t>
      </w:r>
      <w:r w:rsidRPr="0092068A">
        <w:rPr>
          <w:rFonts w:ascii="Times New Roman" w:hAnsi="Times New Roman" w:cs="Times New Roman"/>
          <w:bCs/>
          <w:sz w:val="28"/>
          <w:szCs w:val="28"/>
          <w:lang w:bidi="ru-RU"/>
        </w:rPr>
        <w:tab/>
        <w:t xml:space="preserve">тракторист,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вадапавод</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водопровод,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задигайка</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зажигалка).</w:t>
      </w:r>
    </w:p>
    <w:p w14:paraId="64986994" w14:textId="77777777" w:rsidR="005755F2" w:rsidRPr="0092068A" w:rsidRDefault="005755F2" w:rsidP="00AF72E0">
      <w:pPr>
        <w:widowControl w:val="0"/>
        <w:spacing w:after="0" w:line="240" w:lineRule="auto"/>
        <w:ind w:firstLine="709"/>
        <w:rPr>
          <w:rFonts w:ascii="Times New Roman" w:hAnsi="Times New Roman" w:cs="Times New Roman"/>
          <w:bCs/>
          <w:sz w:val="28"/>
          <w:szCs w:val="28"/>
          <w:lang w:bidi="ru-RU"/>
        </w:rPr>
      </w:pPr>
      <w:r w:rsidRPr="0092068A">
        <w:rPr>
          <w:rFonts w:ascii="Times New Roman" w:hAnsi="Times New Roman" w:cs="Times New Roman"/>
          <w:bCs/>
          <w:sz w:val="28"/>
          <w:szCs w:val="28"/>
          <w:lang w:bidi="ru-RU"/>
        </w:rPr>
        <w:t xml:space="preserve">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w:t>
      </w:r>
      <w:r w:rsidRPr="0092068A">
        <w:rPr>
          <w:rFonts w:ascii="Times New Roman" w:hAnsi="Times New Roman" w:cs="Times New Roman"/>
          <w:bCs/>
          <w:i/>
          <w:iCs/>
          <w:sz w:val="28"/>
          <w:szCs w:val="28"/>
          <w:lang w:bidi="ru-RU"/>
        </w:rPr>
        <w:t xml:space="preserve">(«взяла с </w:t>
      </w:r>
      <w:proofErr w:type="spellStart"/>
      <w:r w:rsidRPr="0092068A">
        <w:rPr>
          <w:rFonts w:ascii="Times New Roman" w:hAnsi="Times New Roman" w:cs="Times New Roman"/>
          <w:bCs/>
          <w:i/>
          <w:iCs/>
          <w:sz w:val="28"/>
          <w:szCs w:val="28"/>
          <w:lang w:bidi="ru-RU"/>
        </w:rPr>
        <w:t>ясика</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взяла из ящика, </w:t>
      </w:r>
      <w:r w:rsidRPr="0092068A">
        <w:rPr>
          <w:rFonts w:ascii="Times New Roman" w:hAnsi="Times New Roman" w:cs="Times New Roman"/>
          <w:bCs/>
          <w:i/>
          <w:iCs/>
          <w:sz w:val="28"/>
          <w:szCs w:val="28"/>
          <w:lang w:bidi="ru-RU"/>
        </w:rPr>
        <w:t xml:space="preserve">«тли </w:t>
      </w:r>
      <w:proofErr w:type="spellStart"/>
      <w:r w:rsidRPr="0092068A">
        <w:rPr>
          <w:rFonts w:ascii="Times New Roman" w:hAnsi="Times New Roman" w:cs="Times New Roman"/>
          <w:bCs/>
          <w:i/>
          <w:iCs/>
          <w:sz w:val="28"/>
          <w:szCs w:val="28"/>
          <w:lang w:bidi="ru-RU"/>
        </w:rPr>
        <w:t>ведёлы</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три ведра,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коёбкалезит</w:t>
      </w:r>
      <w:proofErr w:type="spellEnd"/>
      <w:r w:rsidRPr="0092068A">
        <w:rPr>
          <w:rFonts w:ascii="Times New Roman" w:hAnsi="Times New Roman" w:cs="Times New Roman"/>
          <w:bCs/>
          <w:i/>
          <w:iCs/>
          <w:sz w:val="28"/>
          <w:szCs w:val="28"/>
          <w:lang w:bidi="ru-RU"/>
        </w:rPr>
        <w:t xml:space="preserve"> </w:t>
      </w:r>
      <w:proofErr w:type="gramStart"/>
      <w:r w:rsidRPr="0092068A">
        <w:rPr>
          <w:rFonts w:ascii="Times New Roman" w:hAnsi="Times New Roman" w:cs="Times New Roman"/>
          <w:bCs/>
          <w:i/>
          <w:iCs/>
          <w:sz w:val="28"/>
          <w:szCs w:val="28"/>
          <w:lang w:bidi="ru-RU"/>
        </w:rPr>
        <w:t>под стула</w:t>
      </w:r>
      <w:proofErr w:type="gram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коробка лежит под стулом, </w:t>
      </w:r>
      <w:r w:rsidRPr="0092068A">
        <w:rPr>
          <w:rFonts w:ascii="Times New Roman" w:hAnsi="Times New Roman" w:cs="Times New Roman"/>
          <w:bCs/>
          <w:i/>
          <w:iCs/>
          <w:sz w:val="28"/>
          <w:szCs w:val="28"/>
          <w:lang w:bidi="ru-RU"/>
        </w:rPr>
        <w:t xml:space="preserve">«нет </w:t>
      </w:r>
      <w:proofErr w:type="spellStart"/>
      <w:r w:rsidRPr="0092068A">
        <w:rPr>
          <w:rFonts w:ascii="Times New Roman" w:hAnsi="Times New Roman" w:cs="Times New Roman"/>
          <w:bCs/>
          <w:i/>
          <w:iCs/>
          <w:sz w:val="28"/>
          <w:szCs w:val="28"/>
          <w:lang w:bidi="ru-RU"/>
        </w:rPr>
        <w:t>колтнаяпалка</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нет коричневой палки,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тситламастел</w:t>
      </w:r>
      <w:proofErr w:type="spellEnd"/>
      <w:r w:rsidRPr="0092068A">
        <w:rPr>
          <w:rFonts w:ascii="Times New Roman" w:hAnsi="Times New Roman" w:cs="Times New Roman"/>
          <w:bCs/>
          <w:i/>
          <w:iCs/>
          <w:sz w:val="28"/>
          <w:szCs w:val="28"/>
          <w:lang w:bidi="ru-RU"/>
        </w:rPr>
        <w:t xml:space="preserve">, </w:t>
      </w:r>
      <w:proofErr w:type="spellStart"/>
      <w:r w:rsidRPr="0092068A">
        <w:rPr>
          <w:rFonts w:ascii="Times New Roman" w:hAnsi="Times New Roman" w:cs="Times New Roman"/>
          <w:bCs/>
          <w:i/>
          <w:iCs/>
          <w:sz w:val="28"/>
          <w:szCs w:val="28"/>
          <w:lang w:bidi="ru-RU"/>
        </w:rPr>
        <w:t>каситлучком</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 пишет фломастером, красит ручкой,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ложит</w:t>
      </w:r>
      <w:proofErr w:type="spellEnd"/>
      <w:r w:rsidRPr="0092068A">
        <w:rPr>
          <w:rFonts w:ascii="Times New Roman" w:hAnsi="Times New Roman" w:cs="Times New Roman"/>
          <w:bCs/>
          <w:i/>
          <w:iCs/>
          <w:sz w:val="28"/>
          <w:szCs w:val="28"/>
          <w:lang w:bidi="ru-RU"/>
        </w:rPr>
        <w:t xml:space="preserve"> от тоя»</w:t>
      </w:r>
      <w:r w:rsidRPr="0092068A">
        <w:rPr>
          <w:rFonts w:ascii="Times New Roman" w:hAnsi="Times New Roman" w:cs="Times New Roman"/>
          <w:bCs/>
          <w:sz w:val="28"/>
          <w:szCs w:val="28"/>
          <w:lang w:bidi="ru-RU"/>
        </w:rPr>
        <w:t xml:space="preserve"> — взяла со стола и т. п.).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14:paraId="5E38E9B5" w14:textId="738F0B0B" w:rsidR="00CD79E0" w:rsidRPr="0092068A" w:rsidRDefault="00CD79E0" w:rsidP="00AF72E0">
      <w:pPr>
        <w:widowControl w:val="0"/>
        <w:spacing w:after="0" w:line="240" w:lineRule="auto"/>
        <w:ind w:firstLine="709"/>
        <w:rPr>
          <w:rFonts w:ascii="Times New Roman" w:hAnsi="Times New Roman" w:cs="Times New Roman"/>
          <w:b/>
          <w:bCs/>
          <w:sz w:val="28"/>
          <w:szCs w:val="28"/>
        </w:rPr>
      </w:pPr>
      <w:r w:rsidRPr="0092068A">
        <w:rPr>
          <w:rFonts w:ascii="Times New Roman" w:hAnsi="Times New Roman" w:cs="Times New Roman"/>
          <w:bCs/>
          <w:sz w:val="28"/>
          <w:szCs w:val="28"/>
          <w:lang w:bidi="ru-RU"/>
        </w:rPr>
        <w:t xml:space="preserve">Важной особенностью речи ребенка является недостаточная </w:t>
      </w:r>
      <w:proofErr w:type="spellStart"/>
      <w:r w:rsidRPr="0092068A">
        <w:rPr>
          <w:rFonts w:ascii="Times New Roman" w:hAnsi="Times New Roman" w:cs="Times New Roman"/>
          <w:bCs/>
          <w:sz w:val="28"/>
          <w:szCs w:val="28"/>
          <w:lang w:bidi="ru-RU"/>
        </w:rPr>
        <w:t>сформированность</w:t>
      </w:r>
      <w:proofErr w:type="spellEnd"/>
      <w:r w:rsidRPr="0092068A">
        <w:rPr>
          <w:rFonts w:ascii="Times New Roman" w:hAnsi="Times New Roman" w:cs="Times New Roman"/>
          <w:bCs/>
          <w:sz w:val="28"/>
          <w:szCs w:val="28"/>
          <w:lang w:bidi="ru-RU"/>
        </w:rPr>
        <w:t xml:space="preserve"> словообразовательной деятельности. В собственной речи дети употребляют простые </w:t>
      </w:r>
      <w:proofErr w:type="spellStart"/>
      <w:r w:rsidRPr="0092068A">
        <w:rPr>
          <w:rFonts w:ascii="Times New Roman" w:hAnsi="Times New Roman" w:cs="Times New Roman"/>
          <w:bCs/>
          <w:sz w:val="28"/>
          <w:szCs w:val="28"/>
          <w:lang w:bidi="ru-RU"/>
        </w:rPr>
        <w:t>уменьшительно</w:t>
      </w:r>
      <w:r w:rsidRPr="0092068A">
        <w:rPr>
          <w:rFonts w:ascii="Times New Roman" w:hAnsi="Times New Roman" w:cs="Times New Roman"/>
          <w:bCs/>
          <w:sz w:val="28"/>
          <w:szCs w:val="28"/>
          <w:lang w:bidi="ru-RU"/>
        </w:rPr>
        <w:softHyphen/>
        <w:t>ласкательные</w:t>
      </w:r>
      <w:proofErr w:type="spellEnd"/>
      <w:r w:rsidRPr="0092068A">
        <w:rPr>
          <w:rFonts w:ascii="Times New Roman" w:hAnsi="Times New Roman" w:cs="Times New Roman"/>
          <w:bCs/>
          <w:sz w:val="28"/>
          <w:szCs w:val="28"/>
          <w:lang w:bidi="ru-RU"/>
        </w:rPr>
        <w:t xml:space="preserve">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(«хвост — хвостик, нос — носик, учит — учитель, играет в хоккей — хоккеист, суп из курицы — куриный и т. п.»). В то же время они не обладают еще достаточными когнитивными и речевыми возможностями для адекватного объяснения значений этих слов («выключатель» —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ключит</w:t>
      </w:r>
      <w:proofErr w:type="spellEnd"/>
      <w:r w:rsidRPr="0092068A">
        <w:rPr>
          <w:rFonts w:ascii="Times New Roman" w:hAnsi="Times New Roman" w:cs="Times New Roman"/>
          <w:bCs/>
          <w:i/>
          <w:iCs/>
          <w:sz w:val="28"/>
          <w:szCs w:val="28"/>
          <w:lang w:bidi="ru-RU"/>
        </w:rPr>
        <w:t xml:space="preserve"> свет»,</w:t>
      </w:r>
      <w:r w:rsidRPr="0092068A">
        <w:rPr>
          <w:rFonts w:ascii="Times New Roman" w:hAnsi="Times New Roman" w:cs="Times New Roman"/>
          <w:bCs/>
          <w:sz w:val="28"/>
          <w:szCs w:val="28"/>
          <w:lang w:bidi="ru-RU"/>
        </w:rPr>
        <w:t xml:space="preserve"> «виноградник» — </w:t>
      </w:r>
      <w:r w:rsidRPr="0092068A">
        <w:rPr>
          <w:rFonts w:ascii="Times New Roman" w:hAnsi="Times New Roman" w:cs="Times New Roman"/>
          <w:bCs/>
          <w:i/>
          <w:iCs/>
          <w:sz w:val="28"/>
          <w:szCs w:val="28"/>
          <w:lang w:bidi="ru-RU"/>
        </w:rPr>
        <w:t>«он садит»,</w:t>
      </w:r>
      <w:r w:rsidRPr="0092068A">
        <w:rPr>
          <w:rFonts w:ascii="Times New Roman" w:hAnsi="Times New Roman" w:cs="Times New Roman"/>
          <w:bCs/>
          <w:sz w:val="28"/>
          <w:szCs w:val="28"/>
          <w:lang w:bidi="ru-RU"/>
        </w:rPr>
        <w:t xml:space="preserve"> «печник» — </w:t>
      </w:r>
      <w:r w:rsidRPr="0092068A">
        <w:rPr>
          <w:rFonts w:ascii="Times New Roman" w:hAnsi="Times New Roman" w:cs="Times New Roman"/>
          <w:bCs/>
          <w:i/>
          <w:iCs/>
          <w:sz w:val="28"/>
          <w:szCs w:val="28"/>
          <w:lang w:bidi="ru-RU"/>
        </w:rPr>
        <w:t>«печка»</w:t>
      </w:r>
      <w:r w:rsidRPr="0092068A">
        <w:rPr>
          <w:rFonts w:ascii="Times New Roman" w:hAnsi="Times New Roman" w:cs="Times New Roman"/>
          <w:bCs/>
          <w:sz w:val="28"/>
          <w:szCs w:val="28"/>
          <w:lang w:bidi="ru-RU"/>
        </w:rPr>
        <w:t xml:space="preserve"> и т. п.).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w:t>
      </w:r>
      <w:proofErr w:type="gramStart"/>
      <w:r w:rsidRPr="0092068A">
        <w:rPr>
          <w:rFonts w:ascii="Times New Roman" w:hAnsi="Times New Roman" w:cs="Times New Roman"/>
          <w:bCs/>
          <w:sz w:val="28"/>
          <w:szCs w:val="28"/>
          <w:lang w:bidi="ru-RU"/>
        </w:rPr>
        <w:t>вместо «ручище»</w:t>
      </w:r>
      <w:proofErr w:type="gramEnd"/>
      <w:r w:rsidRPr="0092068A">
        <w:rPr>
          <w:rFonts w:ascii="Times New Roman" w:hAnsi="Times New Roman" w:cs="Times New Roman"/>
          <w:bCs/>
          <w:sz w:val="28"/>
          <w:szCs w:val="28"/>
          <w:lang w:bidi="ru-RU"/>
        </w:rPr>
        <w:t xml:space="preserve"> — </w:t>
      </w:r>
      <w:r w:rsidRPr="0092068A">
        <w:rPr>
          <w:rFonts w:ascii="Times New Roman" w:hAnsi="Times New Roman" w:cs="Times New Roman"/>
          <w:bCs/>
          <w:i/>
          <w:iCs/>
          <w:sz w:val="28"/>
          <w:szCs w:val="28"/>
          <w:lang w:bidi="ru-RU"/>
        </w:rPr>
        <w:t>«руки»,</w:t>
      </w:r>
      <w:r w:rsidRPr="0092068A">
        <w:rPr>
          <w:rFonts w:ascii="Times New Roman" w:hAnsi="Times New Roman" w:cs="Times New Roman"/>
          <w:bCs/>
          <w:sz w:val="28"/>
          <w:szCs w:val="28"/>
          <w:lang w:bidi="ru-RU"/>
        </w:rPr>
        <w:t xml:space="preserve"> вместо «воробьиха» </w:t>
      </w:r>
      <w:r w:rsidRPr="0092068A">
        <w:rPr>
          <w:rFonts w:ascii="Times New Roman" w:hAnsi="Times New Roman" w:cs="Times New Roman"/>
          <w:bCs/>
          <w:sz w:val="28"/>
          <w:szCs w:val="28"/>
          <w:lang w:bidi="ru-RU"/>
        </w:rPr>
        <w:lastRenderedPageBreak/>
        <w:t xml:space="preserve">— </w:t>
      </w:r>
      <w:r w:rsidRPr="0092068A">
        <w:rPr>
          <w:rFonts w:ascii="Times New Roman" w:hAnsi="Times New Roman" w:cs="Times New Roman"/>
          <w:bCs/>
          <w:i/>
          <w:iCs/>
          <w:sz w:val="28"/>
          <w:szCs w:val="28"/>
          <w:lang w:bidi="ru-RU"/>
        </w:rPr>
        <w:t>«воробьи»</w:t>
      </w:r>
      <w:r w:rsidRPr="0092068A">
        <w:rPr>
          <w:rFonts w:ascii="Times New Roman" w:hAnsi="Times New Roman" w:cs="Times New Roman"/>
          <w:bCs/>
          <w:sz w:val="28"/>
          <w:szCs w:val="28"/>
          <w:lang w:bidi="ru-RU"/>
        </w:rPr>
        <w:t xml:space="preserve"> и т. п.) или вообще отказываются от преобразования слова, заменяя его ситуативным высказыванием (вместо «велосипедист» — </w:t>
      </w:r>
      <w:r w:rsidRPr="0092068A">
        <w:rPr>
          <w:rFonts w:ascii="Times New Roman" w:hAnsi="Times New Roman" w:cs="Times New Roman"/>
          <w:bCs/>
          <w:i/>
          <w:iCs/>
          <w:sz w:val="28"/>
          <w:szCs w:val="28"/>
          <w:lang w:bidi="ru-RU"/>
        </w:rPr>
        <w:t xml:space="preserve">«который едет </w:t>
      </w:r>
      <w:proofErr w:type="spellStart"/>
      <w:r w:rsidRPr="0092068A">
        <w:rPr>
          <w:rFonts w:ascii="Times New Roman" w:hAnsi="Times New Roman" w:cs="Times New Roman"/>
          <w:bCs/>
          <w:i/>
          <w:iCs/>
          <w:sz w:val="28"/>
          <w:szCs w:val="28"/>
          <w:lang w:bidi="ru-RU"/>
        </w:rPr>
        <w:t>велисипед</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вместо «мудрец» — </w:t>
      </w:r>
      <w:r w:rsidRPr="0092068A">
        <w:rPr>
          <w:rFonts w:ascii="Times New Roman" w:hAnsi="Times New Roman" w:cs="Times New Roman"/>
          <w:bCs/>
          <w:i/>
          <w:iCs/>
          <w:sz w:val="28"/>
          <w:szCs w:val="28"/>
          <w:lang w:bidi="ru-RU"/>
        </w:rPr>
        <w:t>«который умный, он все думает»).</w:t>
      </w:r>
      <w:r w:rsidRPr="0092068A">
        <w:rPr>
          <w:rFonts w:ascii="Times New Roman" w:hAnsi="Times New Roman" w:cs="Times New Roman"/>
          <w:bCs/>
          <w:sz w:val="28"/>
          <w:szCs w:val="28"/>
          <w:lang w:bidi="ru-RU"/>
        </w:rPr>
        <w:t xml:space="preserve"> В случаях, когда дети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(«строит дома — </w:t>
      </w:r>
      <w:proofErr w:type="spellStart"/>
      <w:r w:rsidRPr="0092068A">
        <w:rPr>
          <w:rFonts w:ascii="Times New Roman" w:hAnsi="Times New Roman" w:cs="Times New Roman"/>
          <w:bCs/>
          <w:i/>
          <w:iCs/>
          <w:sz w:val="28"/>
          <w:szCs w:val="28"/>
          <w:lang w:bidi="ru-RU"/>
        </w:rPr>
        <w:t>домник</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«палки для лыж — </w:t>
      </w:r>
      <w:proofErr w:type="spellStart"/>
      <w:r w:rsidRPr="0092068A">
        <w:rPr>
          <w:rFonts w:ascii="Times New Roman" w:hAnsi="Times New Roman" w:cs="Times New Roman"/>
          <w:bCs/>
          <w:i/>
          <w:iCs/>
          <w:sz w:val="28"/>
          <w:szCs w:val="28"/>
          <w:lang w:bidi="ru-RU"/>
        </w:rPr>
        <w:t>палные</w:t>
      </w:r>
      <w:proofErr w:type="spellEnd"/>
      <w:r w:rsidRPr="0092068A">
        <w:rPr>
          <w:rFonts w:ascii="Times New Roman" w:hAnsi="Times New Roman" w:cs="Times New Roman"/>
          <w:bCs/>
          <w:i/>
          <w:iCs/>
          <w:sz w:val="28"/>
          <w:szCs w:val="28"/>
          <w:lang w:bidi="ru-RU"/>
        </w:rPr>
        <w:t>),</w:t>
      </w:r>
      <w:r w:rsidRPr="0092068A">
        <w:rPr>
          <w:rFonts w:ascii="Times New Roman" w:hAnsi="Times New Roman" w:cs="Times New Roman"/>
          <w:bCs/>
          <w:sz w:val="28"/>
          <w:szCs w:val="28"/>
          <w:lang w:bidi="ru-RU"/>
        </w:rPr>
        <w:t xml:space="preserve"> пропуски и замены словообразовательных аффиксов </w:t>
      </w:r>
      <w:r w:rsidRPr="0092068A">
        <w:rPr>
          <w:rFonts w:ascii="Times New Roman" w:hAnsi="Times New Roman" w:cs="Times New Roman"/>
          <w:bCs/>
          <w:i/>
          <w:iCs/>
          <w:sz w:val="28"/>
          <w:szCs w:val="28"/>
          <w:lang w:bidi="ru-RU"/>
        </w:rPr>
        <w:t>(«</w:t>
      </w:r>
      <w:proofErr w:type="spellStart"/>
      <w:r w:rsidRPr="0092068A">
        <w:rPr>
          <w:rFonts w:ascii="Times New Roman" w:hAnsi="Times New Roman" w:cs="Times New Roman"/>
          <w:bCs/>
          <w:i/>
          <w:iCs/>
          <w:sz w:val="28"/>
          <w:szCs w:val="28"/>
          <w:lang w:bidi="ru-RU"/>
        </w:rPr>
        <w:t>тракторш</w:t>
      </w:r>
      <w:proofErr w:type="spellEnd"/>
      <w:r w:rsidRPr="0092068A">
        <w:rPr>
          <w:rFonts w:ascii="Times New Roman" w:hAnsi="Times New Roman" w:cs="Times New Roman"/>
          <w:bCs/>
          <w:sz w:val="28"/>
          <w:szCs w:val="28"/>
          <w:lang w:bidi="ru-RU"/>
        </w:rPr>
        <w:t xml:space="preserve"> — тракторист, </w:t>
      </w:r>
      <w:proofErr w:type="spellStart"/>
      <w:r w:rsidRPr="0092068A">
        <w:rPr>
          <w:rFonts w:ascii="Times New Roman" w:hAnsi="Times New Roman" w:cs="Times New Roman"/>
          <w:bCs/>
          <w:i/>
          <w:iCs/>
          <w:sz w:val="28"/>
          <w:szCs w:val="28"/>
          <w:lang w:bidi="ru-RU"/>
        </w:rPr>
        <w:t>читик</w:t>
      </w:r>
      <w:proofErr w:type="spellEnd"/>
      <w:r w:rsidRPr="0092068A">
        <w:rPr>
          <w:rFonts w:ascii="Times New Roman" w:hAnsi="Times New Roman" w:cs="Times New Roman"/>
          <w:bCs/>
          <w:sz w:val="28"/>
          <w:szCs w:val="28"/>
          <w:lang w:bidi="ru-RU"/>
        </w:rPr>
        <w:t xml:space="preserve"> — читатель, </w:t>
      </w:r>
      <w:proofErr w:type="spellStart"/>
      <w:r w:rsidRPr="0092068A">
        <w:rPr>
          <w:rFonts w:ascii="Times New Roman" w:hAnsi="Times New Roman" w:cs="Times New Roman"/>
          <w:bCs/>
          <w:i/>
          <w:iCs/>
          <w:sz w:val="28"/>
          <w:szCs w:val="28"/>
          <w:lang w:bidi="ru-RU"/>
        </w:rPr>
        <w:t>абрикоснын</w:t>
      </w:r>
      <w:proofErr w:type="spellEnd"/>
      <w:r w:rsidRPr="0092068A">
        <w:rPr>
          <w:rFonts w:ascii="Times New Roman" w:hAnsi="Times New Roman" w:cs="Times New Roman"/>
          <w:bCs/>
          <w:sz w:val="28"/>
          <w:szCs w:val="28"/>
          <w:lang w:bidi="ru-RU"/>
        </w:rPr>
        <w:t xml:space="preserve"> — абрикосовый» и т. п.), грубое искажение </w:t>
      </w:r>
      <w:proofErr w:type="spellStart"/>
      <w:r w:rsidRPr="0092068A">
        <w:rPr>
          <w:rFonts w:ascii="Times New Roman" w:hAnsi="Times New Roman" w:cs="Times New Roman"/>
          <w:bCs/>
          <w:sz w:val="28"/>
          <w:szCs w:val="28"/>
          <w:lang w:bidi="ru-RU"/>
        </w:rPr>
        <w:t>звуко</w:t>
      </w:r>
      <w:proofErr w:type="spellEnd"/>
      <w:r w:rsidRPr="0092068A">
        <w:rPr>
          <w:rFonts w:ascii="Times New Roman" w:hAnsi="Times New Roman" w:cs="Times New Roman"/>
          <w:bCs/>
          <w:sz w:val="28"/>
          <w:szCs w:val="28"/>
          <w:lang w:bidi="ru-RU"/>
        </w:rPr>
        <w:t>-слоговой структуры производного слова</w:t>
      </w:r>
      <w:r w:rsidR="005755F2" w:rsidRPr="0092068A">
        <w:rPr>
          <w:rFonts w:ascii="Times New Roman" w:hAnsi="Times New Roman" w:cs="Times New Roman"/>
          <w:bCs/>
          <w:sz w:val="28"/>
          <w:szCs w:val="28"/>
          <w:lang w:val="tt-RU" w:bidi="ru-RU"/>
        </w:rPr>
        <w:t>.</w:t>
      </w:r>
    </w:p>
    <w:p w14:paraId="1A65CEAA" w14:textId="25B9F896" w:rsidR="003F0333" w:rsidRPr="0092068A" w:rsidRDefault="003F0333" w:rsidP="00AF72E0">
      <w:pPr>
        <w:pStyle w:val="afb"/>
        <w:widowControl w:val="0"/>
        <w:numPr>
          <w:ilvl w:val="2"/>
          <w:numId w:val="35"/>
        </w:numPr>
        <w:ind w:left="0" w:firstLine="709"/>
        <w:rPr>
          <w:b/>
          <w:sz w:val="28"/>
          <w:szCs w:val="28"/>
        </w:rPr>
      </w:pPr>
      <w:r w:rsidRPr="0092068A">
        <w:rPr>
          <w:b/>
          <w:bCs/>
          <w:sz w:val="28"/>
          <w:szCs w:val="28"/>
        </w:rPr>
        <w:t>Целевые ориентиры освоения «Программы» детьми старшего дошкольного возраста с ТНР</w:t>
      </w:r>
      <w:r w:rsidR="00CD79E0" w:rsidRPr="0092068A">
        <w:rPr>
          <w:b/>
          <w:bCs/>
          <w:sz w:val="28"/>
          <w:szCs w:val="28"/>
        </w:rPr>
        <w:t xml:space="preserve"> к завершению дошкольного образования</w:t>
      </w:r>
      <w:r w:rsidR="005755F2" w:rsidRPr="0092068A">
        <w:rPr>
          <w:b/>
          <w:bCs/>
          <w:sz w:val="28"/>
          <w:szCs w:val="28"/>
        </w:rPr>
        <w:t xml:space="preserve"> (к 7 годам)</w:t>
      </w:r>
    </w:p>
    <w:p w14:paraId="38C93968" w14:textId="77777777" w:rsidR="003F0333" w:rsidRPr="0092068A" w:rsidRDefault="003F0333" w:rsidP="00AF72E0">
      <w:pPr>
        <w:widowControl w:val="0"/>
        <w:spacing w:after="0" w:line="240" w:lineRule="auto"/>
        <w:ind w:firstLine="709"/>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Ребенок:</w:t>
      </w:r>
    </w:p>
    <w:p w14:paraId="1AAC29F1" w14:textId="77777777" w:rsidR="003F0333" w:rsidRPr="0092068A" w:rsidRDefault="003F0333" w:rsidP="00AF72E0">
      <w:pPr>
        <w:widowControl w:val="0"/>
        <w:numPr>
          <w:ilvl w:val="0"/>
          <w:numId w:val="34"/>
        </w:numPr>
        <w:tabs>
          <w:tab w:val="left" w:pos="529"/>
          <w:tab w:val="left" w:pos="851"/>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обладает сформированной мотивацией к школьному обуче</w:t>
      </w:r>
      <w:r w:rsidRPr="0092068A">
        <w:rPr>
          <w:rFonts w:ascii="Times New Roman" w:eastAsia="Times New Roman" w:hAnsi="Times New Roman" w:cs="Times New Roman"/>
          <w:sz w:val="28"/>
          <w:szCs w:val="28"/>
        </w:rPr>
        <w:softHyphen/>
        <w:t>нию;</w:t>
      </w:r>
    </w:p>
    <w:p w14:paraId="59D1D040" w14:textId="77777777" w:rsidR="003F0333" w:rsidRPr="0092068A" w:rsidRDefault="003F0333" w:rsidP="00AF72E0">
      <w:pPr>
        <w:widowControl w:val="0"/>
        <w:numPr>
          <w:ilvl w:val="0"/>
          <w:numId w:val="34"/>
        </w:numPr>
        <w:tabs>
          <w:tab w:val="left" w:pos="534"/>
          <w:tab w:val="left" w:pos="851"/>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 xml:space="preserve">усваивает значения </w:t>
      </w:r>
      <w:proofErr w:type="gramStart"/>
      <w:r w:rsidRPr="0092068A">
        <w:rPr>
          <w:rFonts w:ascii="Times New Roman" w:eastAsia="Times New Roman" w:hAnsi="Times New Roman" w:cs="Times New Roman"/>
          <w:sz w:val="28"/>
          <w:szCs w:val="28"/>
        </w:rPr>
        <w:t>новых слов</w:t>
      </w:r>
      <w:proofErr w:type="gramEnd"/>
      <w:r w:rsidRPr="0092068A">
        <w:rPr>
          <w:rFonts w:ascii="Times New Roman" w:eastAsia="Times New Roman" w:hAnsi="Times New Roman" w:cs="Times New Roman"/>
          <w:sz w:val="28"/>
          <w:szCs w:val="28"/>
        </w:rPr>
        <w:t xml:space="preserve"> на основе углубленных зна</w:t>
      </w:r>
      <w:r w:rsidRPr="0092068A">
        <w:rPr>
          <w:rFonts w:ascii="Times New Roman" w:eastAsia="Times New Roman" w:hAnsi="Times New Roman" w:cs="Times New Roman"/>
          <w:sz w:val="28"/>
          <w:szCs w:val="28"/>
        </w:rPr>
        <w:softHyphen/>
        <w:t>ний о предметах и явлениях окружающего мира;</w:t>
      </w:r>
    </w:p>
    <w:p w14:paraId="612F0EF3" w14:textId="77777777" w:rsidR="003F0333" w:rsidRPr="0092068A" w:rsidRDefault="003F0333" w:rsidP="00AF72E0">
      <w:pPr>
        <w:widowControl w:val="0"/>
        <w:numPr>
          <w:ilvl w:val="0"/>
          <w:numId w:val="34"/>
        </w:numPr>
        <w:tabs>
          <w:tab w:val="left" w:pos="534"/>
          <w:tab w:val="left" w:pos="851"/>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употребляет слова, обозначающие личностные характери</w:t>
      </w:r>
      <w:r w:rsidRPr="0092068A">
        <w:rPr>
          <w:rFonts w:ascii="Times New Roman" w:eastAsia="Times New Roman" w:hAnsi="Times New Roman" w:cs="Times New Roman"/>
          <w:sz w:val="28"/>
          <w:szCs w:val="28"/>
        </w:rPr>
        <w:softHyphen/>
        <w:t>стики, с эмотивным значением, многозначные;</w:t>
      </w:r>
    </w:p>
    <w:p w14:paraId="655D691A" w14:textId="77777777" w:rsidR="003F0333" w:rsidRPr="0092068A" w:rsidRDefault="003F0333" w:rsidP="00AF72E0">
      <w:pPr>
        <w:widowControl w:val="0"/>
        <w:numPr>
          <w:ilvl w:val="0"/>
          <w:numId w:val="34"/>
        </w:numPr>
        <w:tabs>
          <w:tab w:val="left" w:pos="534"/>
          <w:tab w:val="left" w:pos="851"/>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умеет подбирать слова с противоположным и сходным зна</w:t>
      </w:r>
      <w:r w:rsidRPr="0092068A">
        <w:rPr>
          <w:rFonts w:ascii="Times New Roman" w:eastAsia="Times New Roman" w:hAnsi="Times New Roman" w:cs="Times New Roman"/>
          <w:sz w:val="28"/>
          <w:szCs w:val="28"/>
        </w:rPr>
        <w:softHyphen/>
        <w:t>чением;</w:t>
      </w:r>
    </w:p>
    <w:p w14:paraId="4B95E8B4" w14:textId="77777777" w:rsidR="003F0333" w:rsidRPr="0092068A" w:rsidRDefault="003F0333" w:rsidP="00AF72E0">
      <w:pPr>
        <w:widowControl w:val="0"/>
        <w:numPr>
          <w:ilvl w:val="0"/>
          <w:numId w:val="34"/>
        </w:numPr>
        <w:tabs>
          <w:tab w:val="left" w:pos="534"/>
          <w:tab w:val="left" w:pos="851"/>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умеет осмысливать образные выражения и объяснять смысл поговорок (при необходимости прибегает к помощи взро</w:t>
      </w:r>
      <w:r w:rsidRPr="0092068A">
        <w:rPr>
          <w:rFonts w:ascii="Times New Roman" w:eastAsia="Times New Roman" w:hAnsi="Times New Roman" w:cs="Times New Roman"/>
          <w:sz w:val="28"/>
          <w:szCs w:val="28"/>
        </w:rPr>
        <w:softHyphen/>
        <w:t>слого);</w:t>
      </w:r>
    </w:p>
    <w:p w14:paraId="510D2E8F" w14:textId="77777777" w:rsidR="003F0333" w:rsidRPr="0092068A" w:rsidRDefault="003F0333" w:rsidP="00AF72E0">
      <w:pPr>
        <w:widowControl w:val="0"/>
        <w:numPr>
          <w:ilvl w:val="0"/>
          <w:numId w:val="34"/>
        </w:numPr>
        <w:tabs>
          <w:tab w:val="left" w:pos="534"/>
          <w:tab w:val="left" w:pos="851"/>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правильно употребляет грамматические формы слова; про</w:t>
      </w:r>
      <w:r w:rsidRPr="0092068A">
        <w:rPr>
          <w:rFonts w:ascii="Times New Roman" w:eastAsia="Times New Roman" w:hAnsi="Times New Roman" w:cs="Times New Roman"/>
          <w:sz w:val="28"/>
          <w:szCs w:val="28"/>
        </w:rPr>
        <w:softHyphen/>
        <w:t>дуктивные и непродуктивные словообразовательные модели;</w:t>
      </w:r>
    </w:p>
    <w:p w14:paraId="01C016BE" w14:textId="77777777" w:rsidR="003F0333" w:rsidRPr="0092068A" w:rsidRDefault="003F0333" w:rsidP="00AF72E0">
      <w:pPr>
        <w:widowControl w:val="0"/>
        <w:numPr>
          <w:ilvl w:val="0"/>
          <w:numId w:val="34"/>
        </w:numPr>
        <w:tabs>
          <w:tab w:val="left" w:pos="534"/>
          <w:tab w:val="left" w:pos="851"/>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умеет подбирать однокоренные слова, образовывать слож</w:t>
      </w:r>
      <w:r w:rsidRPr="0092068A">
        <w:rPr>
          <w:rFonts w:ascii="Times New Roman" w:eastAsia="Times New Roman" w:hAnsi="Times New Roman" w:cs="Times New Roman"/>
          <w:sz w:val="28"/>
          <w:szCs w:val="28"/>
        </w:rPr>
        <w:softHyphen/>
        <w:t>ные слова;</w:t>
      </w:r>
    </w:p>
    <w:p w14:paraId="413534FD" w14:textId="77777777" w:rsidR="003F0333" w:rsidRPr="0092068A" w:rsidRDefault="003F0333" w:rsidP="00AF72E0">
      <w:pPr>
        <w:widowControl w:val="0"/>
        <w:numPr>
          <w:ilvl w:val="0"/>
          <w:numId w:val="34"/>
        </w:numPr>
        <w:tabs>
          <w:tab w:val="left" w:pos="851"/>
          <w:tab w:val="left" w:pos="2793"/>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умеет строить простые распространенные предложения- предложения с однородными членами; простейшие виды слож</w:t>
      </w:r>
      <w:r w:rsidRPr="0092068A">
        <w:rPr>
          <w:rFonts w:ascii="Times New Roman" w:eastAsia="Times New Roman" w:hAnsi="Times New Roman" w:cs="Times New Roman"/>
          <w:sz w:val="28"/>
          <w:szCs w:val="28"/>
        </w:rPr>
        <w:softHyphen/>
        <w:t>носочиненных и сложноподчиненных предложений; сложноподчиненных предложений с использованием подчинительных союзов;</w:t>
      </w:r>
    </w:p>
    <w:p w14:paraId="313EB012" w14:textId="77777777" w:rsidR="003F0333" w:rsidRPr="0092068A" w:rsidRDefault="003F0333" w:rsidP="00AF72E0">
      <w:pPr>
        <w:widowControl w:val="0"/>
        <w:numPr>
          <w:ilvl w:val="0"/>
          <w:numId w:val="34"/>
        </w:numPr>
        <w:tabs>
          <w:tab w:val="left" w:pos="851"/>
          <w:tab w:val="left" w:pos="2798"/>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14:paraId="4CF56B12" w14:textId="77777777" w:rsidR="003F0333" w:rsidRPr="0092068A" w:rsidRDefault="003F0333" w:rsidP="00AF72E0">
      <w:pPr>
        <w:widowControl w:val="0"/>
        <w:numPr>
          <w:ilvl w:val="0"/>
          <w:numId w:val="34"/>
        </w:numPr>
        <w:tabs>
          <w:tab w:val="left" w:pos="851"/>
          <w:tab w:val="left" w:pos="2770"/>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умеет составлять творческие рассказы;</w:t>
      </w:r>
    </w:p>
    <w:p w14:paraId="7E1964C8" w14:textId="77777777" w:rsidR="003F0333" w:rsidRPr="0092068A" w:rsidRDefault="003F0333" w:rsidP="00AF72E0">
      <w:pPr>
        <w:widowControl w:val="0"/>
        <w:numPr>
          <w:ilvl w:val="0"/>
          <w:numId w:val="34"/>
        </w:numPr>
        <w:tabs>
          <w:tab w:val="left" w:pos="851"/>
          <w:tab w:val="left" w:pos="2788"/>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 xml:space="preserve">осуществляет слуховую и </w:t>
      </w:r>
      <w:proofErr w:type="spellStart"/>
      <w:r w:rsidRPr="0092068A">
        <w:rPr>
          <w:rFonts w:ascii="Times New Roman" w:eastAsia="Times New Roman" w:hAnsi="Times New Roman" w:cs="Times New Roman"/>
          <w:sz w:val="28"/>
          <w:szCs w:val="28"/>
        </w:rPr>
        <w:t>слухопроизносительную</w:t>
      </w:r>
      <w:proofErr w:type="spellEnd"/>
      <w:r w:rsidRPr="0092068A">
        <w:rPr>
          <w:rFonts w:ascii="Times New Roman" w:eastAsia="Times New Roman" w:hAnsi="Times New Roman" w:cs="Times New Roman"/>
          <w:sz w:val="28"/>
          <w:szCs w:val="28"/>
        </w:rPr>
        <w:t xml:space="preserve"> дифференциацию звуков по всем дифференциальным признакам;</w:t>
      </w:r>
    </w:p>
    <w:p w14:paraId="2F3C454B" w14:textId="77777777" w:rsidR="003F0333" w:rsidRPr="0092068A" w:rsidRDefault="003F0333" w:rsidP="00AF72E0">
      <w:pPr>
        <w:widowControl w:val="0"/>
        <w:numPr>
          <w:ilvl w:val="0"/>
          <w:numId w:val="34"/>
        </w:numPr>
        <w:tabs>
          <w:tab w:val="left" w:pos="851"/>
          <w:tab w:val="left" w:pos="2788"/>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363B12CE" w14:textId="77777777" w:rsidR="003F0333" w:rsidRPr="0092068A" w:rsidRDefault="003F0333" w:rsidP="00AF72E0">
      <w:pPr>
        <w:widowControl w:val="0"/>
        <w:numPr>
          <w:ilvl w:val="0"/>
          <w:numId w:val="34"/>
        </w:numPr>
        <w:tabs>
          <w:tab w:val="left" w:pos="851"/>
          <w:tab w:val="left" w:pos="2775"/>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владеет понятиями «слово» и «слог», «предложение»;</w:t>
      </w:r>
    </w:p>
    <w:p w14:paraId="134D4A65" w14:textId="77777777" w:rsidR="003F0333" w:rsidRPr="0092068A" w:rsidRDefault="003F0333" w:rsidP="00AF72E0">
      <w:pPr>
        <w:widowControl w:val="0"/>
        <w:numPr>
          <w:ilvl w:val="0"/>
          <w:numId w:val="34"/>
        </w:numPr>
        <w:tabs>
          <w:tab w:val="left" w:pos="851"/>
          <w:tab w:val="left" w:pos="2793"/>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172BCB34" w14:textId="77777777" w:rsidR="003F0333" w:rsidRPr="0092068A" w:rsidRDefault="003F0333" w:rsidP="00AF72E0">
      <w:pPr>
        <w:widowControl w:val="0"/>
        <w:numPr>
          <w:ilvl w:val="0"/>
          <w:numId w:val="34"/>
        </w:numPr>
        <w:tabs>
          <w:tab w:val="left" w:pos="851"/>
          <w:tab w:val="left" w:pos="2793"/>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умеет составлять графические схемы слогов, слов, предложений;</w:t>
      </w:r>
    </w:p>
    <w:p w14:paraId="061F3A73" w14:textId="77777777" w:rsidR="003F0333" w:rsidRPr="0092068A" w:rsidRDefault="003F0333" w:rsidP="00AF72E0">
      <w:pPr>
        <w:widowControl w:val="0"/>
        <w:numPr>
          <w:ilvl w:val="0"/>
          <w:numId w:val="34"/>
        </w:numPr>
        <w:tabs>
          <w:tab w:val="left" w:pos="851"/>
          <w:tab w:val="left" w:pos="2740"/>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lastRenderedPageBreak/>
        <w:t>знает печатные буквы (без употребления алфавитных названий), умеет их воспроизводить;</w:t>
      </w:r>
    </w:p>
    <w:p w14:paraId="7711F5DC" w14:textId="77777777" w:rsidR="003F0333" w:rsidRPr="0092068A" w:rsidRDefault="003F0333" w:rsidP="00AF72E0">
      <w:pPr>
        <w:widowControl w:val="0"/>
        <w:numPr>
          <w:ilvl w:val="0"/>
          <w:numId w:val="34"/>
        </w:numPr>
        <w:tabs>
          <w:tab w:val="left" w:pos="851"/>
          <w:tab w:val="left" w:pos="2783"/>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правильно произносит звуки (в соответствии с онтогене</w:t>
      </w:r>
      <w:r w:rsidRPr="0092068A">
        <w:rPr>
          <w:rFonts w:ascii="Times New Roman" w:eastAsia="Times New Roman" w:hAnsi="Times New Roman" w:cs="Times New Roman"/>
          <w:sz w:val="28"/>
          <w:szCs w:val="28"/>
        </w:rPr>
        <w:softHyphen/>
        <w:t>зом);</w:t>
      </w:r>
    </w:p>
    <w:p w14:paraId="0711FFF2" w14:textId="77777777" w:rsidR="003F0333" w:rsidRPr="0092068A" w:rsidRDefault="003F0333" w:rsidP="00AF72E0">
      <w:pPr>
        <w:widowControl w:val="0"/>
        <w:numPr>
          <w:ilvl w:val="0"/>
          <w:numId w:val="34"/>
        </w:numPr>
        <w:tabs>
          <w:tab w:val="left" w:pos="851"/>
          <w:tab w:val="left" w:pos="2783"/>
        </w:tabs>
        <w:spacing w:after="0" w:line="240" w:lineRule="auto"/>
        <w:rPr>
          <w:rFonts w:ascii="Times New Roman" w:eastAsia="Times New Roman" w:hAnsi="Times New Roman" w:cs="Times New Roman"/>
          <w:sz w:val="28"/>
          <w:szCs w:val="28"/>
        </w:rPr>
      </w:pPr>
      <w:r w:rsidRPr="0092068A">
        <w:rPr>
          <w:rFonts w:ascii="Times New Roman" w:eastAsia="Times New Roman" w:hAnsi="Times New Roman" w:cs="Times New Roman"/>
          <w:sz w:val="28"/>
          <w:szCs w:val="28"/>
        </w:rPr>
        <w:t xml:space="preserve">воспроизводит слова различной </w:t>
      </w:r>
      <w:proofErr w:type="spellStart"/>
      <w:r w:rsidRPr="0092068A">
        <w:rPr>
          <w:rFonts w:ascii="Times New Roman" w:eastAsia="Times New Roman" w:hAnsi="Times New Roman" w:cs="Times New Roman"/>
          <w:sz w:val="28"/>
          <w:szCs w:val="28"/>
        </w:rPr>
        <w:t>звукослоговой</w:t>
      </w:r>
      <w:proofErr w:type="spellEnd"/>
      <w:r w:rsidRPr="0092068A">
        <w:rPr>
          <w:rFonts w:ascii="Times New Roman" w:eastAsia="Times New Roman" w:hAnsi="Times New Roman" w:cs="Times New Roman"/>
          <w:sz w:val="28"/>
          <w:szCs w:val="28"/>
        </w:rPr>
        <w:t xml:space="preserve"> структуры (изолированно и в условиях контекста).</w:t>
      </w:r>
    </w:p>
    <w:p w14:paraId="7CC846C2" w14:textId="77777777" w:rsidR="00AF72E0" w:rsidRPr="0092068A" w:rsidRDefault="00AF72E0" w:rsidP="00AF72E0">
      <w:pPr>
        <w:pStyle w:val="afb"/>
        <w:widowControl w:val="0"/>
        <w:tabs>
          <w:tab w:val="left" w:pos="851"/>
          <w:tab w:val="left" w:pos="2783"/>
        </w:tabs>
        <w:ind w:left="709"/>
        <w:rPr>
          <w:sz w:val="28"/>
          <w:szCs w:val="28"/>
        </w:rPr>
      </w:pPr>
    </w:p>
    <w:p w14:paraId="6A824F8E" w14:textId="2AD3FBA0" w:rsidR="005755F2" w:rsidRPr="0092068A" w:rsidRDefault="005755F2" w:rsidP="008A5F53">
      <w:pPr>
        <w:pStyle w:val="afb"/>
        <w:widowControl w:val="0"/>
        <w:numPr>
          <w:ilvl w:val="2"/>
          <w:numId w:val="35"/>
        </w:numPr>
        <w:tabs>
          <w:tab w:val="left" w:pos="851"/>
        </w:tabs>
        <w:ind w:left="0" w:firstLine="709"/>
        <w:rPr>
          <w:sz w:val="28"/>
          <w:szCs w:val="28"/>
        </w:rPr>
      </w:pPr>
      <w:r w:rsidRPr="0092068A">
        <w:rPr>
          <w:b/>
          <w:sz w:val="28"/>
          <w:szCs w:val="28"/>
        </w:rPr>
        <w:t>Особенности проведения педагогического мониторинга</w:t>
      </w:r>
      <w:r w:rsidRPr="0092068A">
        <w:rPr>
          <w:sz w:val="28"/>
          <w:szCs w:val="28"/>
        </w:rPr>
        <w:t>.</w:t>
      </w:r>
    </w:p>
    <w:p w14:paraId="05696DCA" w14:textId="77777777" w:rsidR="00720F49" w:rsidRPr="0092068A" w:rsidRDefault="00720F49" w:rsidP="00AF72E0">
      <w:pPr>
        <w:pStyle w:val="afb"/>
        <w:widowControl w:val="0"/>
        <w:tabs>
          <w:tab w:val="left" w:pos="851"/>
          <w:tab w:val="left" w:pos="2783"/>
        </w:tabs>
        <w:ind w:left="0" w:firstLine="709"/>
        <w:rPr>
          <w:sz w:val="28"/>
          <w:szCs w:val="28"/>
        </w:rPr>
      </w:pPr>
      <w:r w:rsidRPr="0092068A">
        <w:rPr>
          <w:b/>
          <w:sz w:val="28"/>
          <w:szCs w:val="28"/>
        </w:rPr>
        <w:t>Реализация Программы предполагает оценку индивидуального развития детей</w:t>
      </w:r>
      <w:r w:rsidRPr="0092068A">
        <w:rPr>
          <w:sz w:val="28"/>
          <w:szCs w:val="28"/>
        </w:rPr>
        <w:t xml:space="preserve">. </w:t>
      </w:r>
    </w:p>
    <w:p w14:paraId="14AF3994" w14:textId="38A58FFC" w:rsidR="005755F2" w:rsidRPr="0092068A" w:rsidRDefault="00720F49" w:rsidP="00AF72E0">
      <w:pPr>
        <w:pStyle w:val="afb"/>
        <w:widowControl w:val="0"/>
        <w:tabs>
          <w:tab w:val="left" w:pos="851"/>
          <w:tab w:val="left" w:pos="2783"/>
        </w:tabs>
        <w:ind w:left="0" w:firstLine="709"/>
        <w:rPr>
          <w:sz w:val="28"/>
          <w:szCs w:val="28"/>
        </w:rPr>
      </w:pPr>
      <w:r w:rsidRPr="0092068A">
        <w:rPr>
          <w:sz w:val="28"/>
          <w:szCs w:val="28"/>
        </w:rPr>
        <w:t>Такая оценка производится в рамках педагогического мониторинга (оценка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0501C93D" w14:textId="15942F32" w:rsidR="00720F49" w:rsidRPr="0092068A" w:rsidRDefault="00720F49" w:rsidP="00AF72E0">
      <w:pPr>
        <w:pStyle w:val="afb"/>
        <w:widowControl w:val="0"/>
        <w:tabs>
          <w:tab w:val="left" w:pos="851"/>
          <w:tab w:val="left" w:pos="2783"/>
        </w:tabs>
        <w:ind w:left="0" w:firstLine="709"/>
        <w:rPr>
          <w:sz w:val="28"/>
          <w:szCs w:val="28"/>
        </w:rPr>
      </w:pPr>
      <w:r w:rsidRPr="0092068A">
        <w:rPr>
          <w:sz w:val="28"/>
          <w:szCs w:val="28"/>
        </w:rPr>
        <w:t xml:space="preserve">Педагогический мониторинг, используемый в коррекционно-образовательной процессе разработан А.М. Быховской, </w:t>
      </w:r>
      <w:proofErr w:type="spellStart"/>
      <w:r w:rsidRPr="0092068A">
        <w:rPr>
          <w:sz w:val="28"/>
          <w:szCs w:val="28"/>
        </w:rPr>
        <w:t>И.А.Казовой</w:t>
      </w:r>
      <w:proofErr w:type="spellEnd"/>
      <w:r w:rsidR="00EE5240" w:rsidRPr="0092068A">
        <w:rPr>
          <w:sz w:val="28"/>
          <w:szCs w:val="28"/>
        </w:rPr>
        <w:t xml:space="preserve">. </w:t>
      </w:r>
    </w:p>
    <w:p w14:paraId="5F9EF937" w14:textId="77777777" w:rsidR="00EE5240" w:rsidRPr="0092068A" w:rsidRDefault="00EE5240" w:rsidP="00AF72E0">
      <w:pPr>
        <w:pStyle w:val="afb"/>
        <w:tabs>
          <w:tab w:val="left" w:pos="851"/>
          <w:tab w:val="left" w:pos="2783"/>
        </w:tabs>
        <w:ind w:left="0" w:firstLine="709"/>
        <w:rPr>
          <w:sz w:val="28"/>
          <w:szCs w:val="28"/>
        </w:rPr>
      </w:pPr>
      <w:r w:rsidRPr="0092068A">
        <w:rPr>
          <w:sz w:val="28"/>
          <w:szCs w:val="28"/>
        </w:rPr>
        <w:t>Представленный мониторинг позволяет провести исследование состоя</w:t>
      </w:r>
      <w:r w:rsidRPr="0092068A">
        <w:rPr>
          <w:sz w:val="28"/>
          <w:szCs w:val="28"/>
        </w:rPr>
        <w:softHyphen/>
        <w:t>ния общего и речевого развития дошкольников 4—7 лет с ОНР и составить диагностику.</w:t>
      </w:r>
    </w:p>
    <w:p w14:paraId="70CBA086" w14:textId="77777777" w:rsidR="00EE5240" w:rsidRPr="0092068A" w:rsidRDefault="00EE5240" w:rsidP="00AF72E0">
      <w:pPr>
        <w:pStyle w:val="afb"/>
        <w:tabs>
          <w:tab w:val="left" w:pos="851"/>
          <w:tab w:val="left" w:pos="2783"/>
        </w:tabs>
        <w:ind w:left="0" w:firstLine="709"/>
        <w:rPr>
          <w:sz w:val="28"/>
          <w:szCs w:val="28"/>
        </w:rPr>
      </w:pPr>
      <w:r w:rsidRPr="0092068A">
        <w:rPr>
          <w:sz w:val="28"/>
          <w:szCs w:val="28"/>
        </w:rPr>
        <w:t>Мониторинг состоит из 4-х блоков: «Раннее психомоторное и рече</w:t>
      </w:r>
      <w:r w:rsidRPr="0092068A">
        <w:rPr>
          <w:sz w:val="28"/>
          <w:szCs w:val="28"/>
        </w:rPr>
        <w:softHyphen/>
        <w:t>вое развитие, поведение и психическая сфера», «Неречевые психические функции», «Моторная сфера» и «Произносительная сторона речи и рече</w:t>
      </w:r>
      <w:r w:rsidRPr="0092068A">
        <w:rPr>
          <w:sz w:val="28"/>
          <w:szCs w:val="28"/>
        </w:rPr>
        <w:softHyphen/>
        <w:t>вые психические функции».</w:t>
      </w:r>
    </w:p>
    <w:p w14:paraId="4EDA23F3" w14:textId="0B7BFB3B" w:rsidR="00EE5240" w:rsidRPr="0092068A" w:rsidRDefault="00EE5240" w:rsidP="00AF72E0">
      <w:pPr>
        <w:pStyle w:val="afb"/>
        <w:tabs>
          <w:tab w:val="left" w:pos="851"/>
          <w:tab w:val="left" w:pos="2783"/>
        </w:tabs>
        <w:ind w:left="0" w:firstLine="709"/>
        <w:rPr>
          <w:sz w:val="28"/>
          <w:szCs w:val="28"/>
        </w:rPr>
      </w:pPr>
      <w:r w:rsidRPr="0092068A">
        <w:rPr>
          <w:noProof/>
          <w:sz w:val="28"/>
          <w:szCs w:val="28"/>
        </w:rPr>
        <mc:AlternateContent>
          <mc:Choice Requires="wps">
            <w:drawing>
              <wp:anchor distT="0" distB="0" distL="114300" distR="114300" simplePos="0" relativeHeight="251659264" behindDoc="0" locked="0" layoutInCell="1" allowOverlap="1" wp14:anchorId="630BCF26" wp14:editId="57D7C3B6">
                <wp:simplePos x="0" y="0"/>
                <wp:positionH relativeFrom="column">
                  <wp:posOffset>2497455</wp:posOffset>
                </wp:positionH>
                <wp:positionV relativeFrom="paragraph">
                  <wp:posOffset>89535</wp:posOffset>
                </wp:positionV>
                <wp:extent cx="0" cy="0"/>
                <wp:effectExtent l="0" t="0" r="0" b="0"/>
                <wp:wrapNone/>
                <wp:docPr id="7" name="Прямая соединительная линия 7" descr="30yzwe3vh296oprw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82D1809" id="Прямая соединительная линия 7" o:spid="_x0000_s1026" alt="30yzwe3vh296oprw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65pt,7.05pt" to="196.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" stroked="f"/>
            </w:pict>
          </mc:Fallback>
        </mc:AlternateContent>
      </w:r>
    </w:p>
    <w:p w14:paraId="21A1F114" w14:textId="0E73D89E" w:rsidR="00EE5240" w:rsidRPr="0092068A" w:rsidRDefault="00EE5240" w:rsidP="00AF72E0">
      <w:pPr>
        <w:pStyle w:val="afb"/>
        <w:tabs>
          <w:tab w:val="left" w:pos="851"/>
          <w:tab w:val="left" w:pos="2783"/>
        </w:tabs>
        <w:ind w:left="0" w:firstLine="709"/>
        <w:rPr>
          <w:sz w:val="28"/>
          <w:szCs w:val="28"/>
        </w:rPr>
      </w:pPr>
      <w:r w:rsidRPr="0092068A">
        <w:rPr>
          <w:noProof/>
          <w:sz w:val="28"/>
          <w:szCs w:val="28"/>
        </w:rPr>
        <w:drawing>
          <wp:inline distT="0" distB="0" distL="0" distR="0" wp14:anchorId="30F0642E" wp14:editId="521F1BA1">
            <wp:extent cx="4067175" cy="1371600"/>
            <wp:effectExtent l="0" t="0" r="9525" b="0"/>
            <wp:docPr id="3" name="Рисунок 3" descr="C:\Users\777\AppData\Local\Temp\FineReader1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777\AppData\Local\Temp\FineReader10\media\image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67175" cy="1371600"/>
                    </a:xfrm>
                    <a:prstGeom prst="rect">
                      <a:avLst/>
                    </a:prstGeom>
                    <a:noFill/>
                    <a:ln>
                      <a:noFill/>
                    </a:ln>
                  </pic:spPr>
                </pic:pic>
              </a:graphicData>
            </a:graphic>
          </wp:inline>
        </w:drawing>
      </w:r>
    </w:p>
    <w:p w14:paraId="5CAA50E6" w14:textId="4C3E36B7" w:rsidR="00EE5240" w:rsidRPr="0092068A" w:rsidRDefault="00EE5240" w:rsidP="00AF72E0">
      <w:pPr>
        <w:pStyle w:val="afb"/>
        <w:tabs>
          <w:tab w:val="left" w:pos="851"/>
          <w:tab w:val="left" w:pos="2783"/>
        </w:tabs>
        <w:ind w:left="0" w:firstLine="709"/>
        <w:rPr>
          <w:sz w:val="28"/>
          <w:szCs w:val="28"/>
        </w:rPr>
      </w:pPr>
      <w:r w:rsidRPr="0092068A">
        <w:rPr>
          <w:noProof/>
          <w:sz w:val="28"/>
          <w:szCs w:val="28"/>
        </w:rPr>
        <mc:AlternateContent>
          <mc:Choice Requires="wps">
            <w:drawing>
              <wp:anchor distT="0" distB="0" distL="114300" distR="114300" simplePos="0" relativeHeight="251660288" behindDoc="0" locked="0" layoutInCell="1" allowOverlap="1" wp14:anchorId="5716D319" wp14:editId="0036AAAC">
                <wp:simplePos x="0" y="0"/>
                <wp:positionH relativeFrom="column">
                  <wp:posOffset>2103755</wp:posOffset>
                </wp:positionH>
                <wp:positionV relativeFrom="paragraph">
                  <wp:posOffset>92710</wp:posOffset>
                </wp:positionV>
                <wp:extent cx="0" cy="0"/>
                <wp:effectExtent l="0" t="0" r="3175" b="3175"/>
                <wp:wrapNone/>
                <wp:docPr id="6" name="Прямая соединительная линия 6" descr="30yzwe3vh296oprw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3103F46" id="Прямая соединительная линия 6" o:spid="_x0000_s1026" alt="30yzwe3vh296oprw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5pt,7.3pt" to="165.6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" stroked="f"/>
            </w:pict>
          </mc:Fallback>
        </mc:AlternateContent>
      </w:r>
    </w:p>
    <w:p w14:paraId="324E9804" w14:textId="12483649" w:rsidR="00EE5240" w:rsidRPr="0092068A" w:rsidRDefault="00EE5240" w:rsidP="00AF72E0">
      <w:pPr>
        <w:pStyle w:val="afb"/>
        <w:tabs>
          <w:tab w:val="left" w:pos="851"/>
          <w:tab w:val="left" w:pos="2783"/>
        </w:tabs>
        <w:ind w:left="0" w:firstLine="709"/>
        <w:rPr>
          <w:sz w:val="28"/>
          <w:szCs w:val="28"/>
        </w:rPr>
      </w:pPr>
      <w:r w:rsidRPr="0092068A">
        <w:rPr>
          <w:noProof/>
          <w:sz w:val="28"/>
          <w:szCs w:val="28"/>
        </w:rPr>
        <mc:AlternateContent>
          <mc:Choice Requires="wps">
            <w:drawing>
              <wp:anchor distT="0" distB="0" distL="114300" distR="114300" simplePos="0" relativeHeight="251661312" behindDoc="0" locked="0" layoutInCell="1" allowOverlap="1" wp14:anchorId="21AD4E4F" wp14:editId="6F8D1414">
                <wp:simplePos x="0" y="0"/>
                <wp:positionH relativeFrom="column">
                  <wp:posOffset>2459355</wp:posOffset>
                </wp:positionH>
                <wp:positionV relativeFrom="paragraph">
                  <wp:posOffset>720090</wp:posOffset>
                </wp:positionV>
                <wp:extent cx="0" cy="0"/>
                <wp:effectExtent l="0" t="3175" r="0" b="0"/>
                <wp:wrapNone/>
                <wp:docPr id="5" name="Прямая соединительная линия 5" descr="30yzwe3vh296oprw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250DDA0" id="Прямая соединительная линия 5" o:spid="_x0000_s1026" alt="30yzwe3vh296oprw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65pt,56.7pt" to="193.6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" stroked="f"/>
            </w:pict>
          </mc:Fallback>
        </mc:AlternateContent>
      </w:r>
      <w:r w:rsidRPr="0092068A">
        <w:rPr>
          <w:sz w:val="28"/>
          <w:szCs w:val="28"/>
        </w:rPr>
        <w:t>Методика мониторинга представляет цели, методы, процедуру исследо</w:t>
      </w:r>
      <w:r w:rsidRPr="0092068A">
        <w:rPr>
          <w:sz w:val="28"/>
          <w:szCs w:val="28"/>
        </w:rPr>
        <w:softHyphen/>
        <w:t>вания и критерии оценки развития ребенка с тяжелым нарушением речи, количественный анализ оцениваемых показателей развития. Учитель- логопед коррекционной группы ДОУ, используя данную методику, имеет возможность сравнить количественные и качественные показатели разви</w:t>
      </w:r>
      <w:r w:rsidRPr="0092068A">
        <w:rPr>
          <w:sz w:val="28"/>
          <w:szCs w:val="28"/>
        </w:rPr>
        <w:softHyphen/>
        <w:t>тия всех языковых компонентов детей в начале и в конце учебного года и получить объективные данные о динамике развития каждого ребенка и группы в целом. Кроме этого, методика позволит выявить компоненты речи, требующие дополнительного коррекционного воздействия, индиви</w:t>
      </w:r>
      <w:r w:rsidRPr="0092068A">
        <w:rPr>
          <w:sz w:val="28"/>
          <w:szCs w:val="28"/>
        </w:rPr>
        <w:softHyphen/>
        <w:t>дуально для каждого ребенка.</w:t>
      </w:r>
    </w:p>
    <w:p w14:paraId="0C2AA8C0" w14:textId="77777777" w:rsidR="00EE5240" w:rsidRPr="0092068A" w:rsidRDefault="00EE5240" w:rsidP="00AF72E0">
      <w:pPr>
        <w:pStyle w:val="afb"/>
        <w:tabs>
          <w:tab w:val="left" w:pos="851"/>
          <w:tab w:val="left" w:pos="2783"/>
        </w:tabs>
        <w:ind w:left="0" w:firstLine="709"/>
        <w:rPr>
          <w:sz w:val="28"/>
          <w:szCs w:val="28"/>
        </w:rPr>
      </w:pPr>
      <w:r w:rsidRPr="0092068A">
        <w:rPr>
          <w:sz w:val="28"/>
          <w:szCs w:val="28"/>
        </w:rPr>
        <w:t>Результаты мониторинга учитель-логопед сможет использовать при:</w:t>
      </w:r>
    </w:p>
    <w:p w14:paraId="5B987250" w14:textId="77777777" w:rsidR="00EE5240" w:rsidRPr="0092068A" w:rsidRDefault="00EE5240" w:rsidP="00AF72E0">
      <w:pPr>
        <w:pStyle w:val="afb"/>
        <w:numPr>
          <w:ilvl w:val="0"/>
          <w:numId w:val="37"/>
        </w:numPr>
        <w:tabs>
          <w:tab w:val="left" w:pos="851"/>
          <w:tab w:val="left" w:pos="2783"/>
        </w:tabs>
        <w:ind w:left="0" w:firstLine="709"/>
        <w:rPr>
          <w:sz w:val="28"/>
          <w:szCs w:val="28"/>
        </w:rPr>
      </w:pPr>
      <w:r w:rsidRPr="0092068A">
        <w:rPr>
          <w:sz w:val="28"/>
          <w:szCs w:val="28"/>
        </w:rPr>
        <w:t>планировании коррекционно-образовательной деятельности (подгрупповой и индивидуальной);</w:t>
      </w:r>
    </w:p>
    <w:p w14:paraId="0266597B" w14:textId="77777777" w:rsidR="00EE5240" w:rsidRPr="0092068A" w:rsidRDefault="00EE5240" w:rsidP="00AF72E0">
      <w:pPr>
        <w:pStyle w:val="afb"/>
        <w:numPr>
          <w:ilvl w:val="0"/>
          <w:numId w:val="37"/>
        </w:numPr>
        <w:tabs>
          <w:tab w:val="left" w:pos="851"/>
          <w:tab w:val="left" w:pos="2783"/>
        </w:tabs>
        <w:ind w:left="0" w:firstLine="709"/>
        <w:rPr>
          <w:sz w:val="28"/>
          <w:szCs w:val="28"/>
        </w:rPr>
      </w:pPr>
      <w:r w:rsidRPr="0092068A">
        <w:rPr>
          <w:sz w:val="28"/>
          <w:szCs w:val="28"/>
        </w:rPr>
        <w:lastRenderedPageBreak/>
        <w:t>отборе методов, приемов и технологий;</w:t>
      </w:r>
    </w:p>
    <w:p w14:paraId="2B83852C" w14:textId="77777777" w:rsidR="00EE5240" w:rsidRPr="0092068A" w:rsidRDefault="00EE5240" w:rsidP="00AF72E0">
      <w:pPr>
        <w:pStyle w:val="afb"/>
        <w:numPr>
          <w:ilvl w:val="0"/>
          <w:numId w:val="37"/>
        </w:numPr>
        <w:tabs>
          <w:tab w:val="left" w:pos="851"/>
          <w:tab w:val="left" w:pos="2783"/>
        </w:tabs>
        <w:ind w:left="0" w:firstLine="709"/>
        <w:rPr>
          <w:sz w:val="28"/>
          <w:szCs w:val="28"/>
        </w:rPr>
      </w:pPr>
      <w:r w:rsidRPr="0092068A">
        <w:rPr>
          <w:sz w:val="28"/>
          <w:szCs w:val="28"/>
        </w:rPr>
        <w:t>комплектовании подгрупп для организованной деятельности.</w:t>
      </w:r>
    </w:p>
    <w:p w14:paraId="2F24AE6F" w14:textId="16932927" w:rsidR="00EE5240" w:rsidRPr="0092068A" w:rsidRDefault="00EE5240" w:rsidP="00AF72E0">
      <w:pPr>
        <w:pStyle w:val="afb"/>
        <w:tabs>
          <w:tab w:val="left" w:pos="851"/>
          <w:tab w:val="left" w:pos="2783"/>
        </w:tabs>
        <w:ind w:left="0" w:firstLine="709"/>
        <w:rPr>
          <w:sz w:val="28"/>
          <w:szCs w:val="28"/>
        </w:rPr>
      </w:pPr>
      <w:r w:rsidRPr="0092068A">
        <w:rPr>
          <w:sz w:val="28"/>
          <w:szCs w:val="28"/>
        </w:rPr>
        <w:t>Мониторинг проводится на протяжении нескольких дней. За один день реализуется не более двух разделов. На кажд</w:t>
      </w:r>
      <w:r w:rsidR="00E9554D" w:rsidRPr="0092068A">
        <w:rPr>
          <w:sz w:val="28"/>
          <w:szCs w:val="28"/>
        </w:rPr>
        <w:t>ое исследование затрачивается</w:t>
      </w:r>
      <w:r w:rsidRPr="0092068A">
        <w:rPr>
          <w:sz w:val="28"/>
          <w:szCs w:val="28"/>
        </w:rPr>
        <w:t xml:space="preserve"> 15 мин (ребенку 5 лет) или 20 мин (ребенку 6 лет).</w:t>
      </w:r>
    </w:p>
    <w:p w14:paraId="2D44B2B0" w14:textId="77777777" w:rsidR="00EE5240" w:rsidRPr="0092068A" w:rsidRDefault="00EE5240" w:rsidP="00AF72E0">
      <w:pPr>
        <w:pStyle w:val="afb"/>
        <w:tabs>
          <w:tab w:val="left" w:pos="851"/>
          <w:tab w:val="left" w:pos="2783"/>
        </w:tabs>
        <w:ind w:left="0" w:firstLine="709"/>
        <w:rPr>
          <w:sz w:val="28"/>
          <w:szCs w:val="28"/>
        </w:rPr>
      </w:pPr>
      <w:r w:rsidRPr="0092068A">
        <w:rPr>
          <w:sz w:val="28"/>
          <w:szCs w:val="28"/>
        </w:rPr>
        <w:t>Во время мониторинга создается положительный эмоциональный фон взаимодействия между учителем-логопедом и ребенком. Ребенок заинте</w:t>
      </w:r>
      <w:r w:rsidRPr="0092068A">
        <w:rPr>
          <w:sz w:val="28"/>
          <w:szCs w:val="28"/>
        </w:rPr>
        <w:softHyphen/>
        <w:t>ресовывается выполнением тестовых заданий, а не принуждается к выпол</w:t>
      </w:r>
      <w:r w:rsidRPr="0092068A">
        <w:rPr>
          <w:sz w:val="28"/>
          <w:szCs w:val="28"/>
        </w:rPr>
        <w:softHyphen/>
        <w:t>нению. Используются различные формы поощрения, ребенок поддержи</w:t>
      </w:r>
      <w:r w:rsidRPr="0092068A">
        <w:rPr>
          <w:sz w:val="28"/>
          <w:szCs w:val="28"/>
        </w:rPr>
        <w:softHyphen/>
        <w:t>вается и подбадривается. При первых проявлениях усталости или негати</w:t>
      </w:r>
      <w:r w:rsidRPr="0092068A">
        <w:rPr>
          <w:sz w:val="28"/>
          <w:szCs w:val="28"/>
        </w:rPr>
        <w:softHyphen/>
        <w:t>визма у ребенка обследование прекращается и переносится на следующий день.</w:t>
      </w:r>
    </w:p>
    <w:p w14:paraId="3F87E606" w14:textId="269E78E3" w:rsidR="00EE5240" w:rsidRPr="0092068A" w:rsidRDefault="00EE5240" w:rsidP="00AF72E0">
      <w:pPr>
        <w:pStyle w:val="afb"/>
        <w:tabs>
          <w:tab w:val="left" w:pos="851"/>
          <w:tab w:val="left" w:pos="2783"/>
        </w:tabs>
        <w:ind w:left="0" w:firstLine="709"/>
        <w:rPr>
          <w:sz w:val="28"/>
          <w:szCs w:val="28"/>
        </w:rPr>
      </w:pPr>
    </w:p>
    <w:p w14:paraId="5B905715" w14:textId="14A6298A" w:rsidR="00EE5240" w:rsidRPr="0092068A" w:rsidRDefault="00E9554D" w:rsidP="00AF72E0">
      <w:pPr>
        <w:pStyle w:val="afb"/>
        <w:numPr>
          <w:ilvl w:val="2"/>
          <w:numId w:val="35"/>
        </w:numPr>
        <w:tabs>
          <w:tab w:val="left" w:pos="851"/>
          <w:tab w:val="left" w:pos="2783"/>
        </w:tabs>
        <w:ind w:left="0" w:firstLine="709"/>
        <w:rPr>
          <w:sz w:val="28"/>
          <w:szCs w:val="28"/>
        </w:rPr>
      </w:pPr>
      <w:r w:rsidRPr="0092068A">
        <w:rPr>
          <w:b/>
          <w:sz w:val="28"/>
          <w:szCs w:val="28"/>
        </w:rPr>
        <w:t>Общая характеристика группы ТНР</w:t>
      </w:r>
      <w:r w:rsidRPr="0092068A">
        <w:rPr>
          <w:sz w:val="28"/>
          <w:szCs w:val="28"/>
        </w:rPr>
        <w:t xml:space="preserve"> </w:t>
      </w:r>
    </w:p>
    <w:p w14:paraId="614AA49C"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 xml:space="preserve">Группу посещают дети шестого года жизни с тяжелыми нарушениями речи (общим недоразвитием речи </w:t>
      </w:r>
      <w:r w:rsidRPr="0092068A">
        <w:rPr>
          <w:rFonts w:ascii="Times New Roman" w:hAnsi="Times New Roman" w:cs="Times New Roman"/>
          <w:sz w:val="28"/>
          <w:szCs w:val="28"/>
          <w:lang w:val="en-US"/>
        </w:rPr>
        <w:t>II</w:t>
      </w:r>
      <w:r w:rsidRPr="0092068A">
        <w:rPr>
          <w:rFonts w:ascii="Times New Roman" w:hAnsi="Times New Roman" w:cs="Times New Roman"/>
          <w:sz w:val="28"/>
          <w:szCs w:val="28"/>
        </w:rPr>
        <w:t xml:space="preserve"> и </w:t>
      </w:r>
      <w:r w:rsidRPr="0092068A">
        <w:rPr>
          <w:rFonts w:ascii="Times New Roman" w:hAnsi="Times New Roman" w:cs="Times New Roman"/>
          <w:sz w:val="28"/>
          <w:szCs w:val="28"/>
          <w:lang w:val="en-US"/>
        </w:rPr>
        <w:t>III</w:t>
      </w:r>
      <w:r w:rsidRPr="0092068A">
        <w:rPr>
          <w:rFonts w:ascii="Times New Roman" w:hAnsi="Times New Roman" w:cs="Times New Roman"/>
          <w:sz w:val="28"/>
          <w:szCs w:val="28"/>
        </w:rPr>
        <w:t xml:space="preserve"> уровней речевого развития).</w:t>
      </w:r>
    </w:p>
    <w:p w14:paraId="614AA49F" w14:textId="27F73C6E"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 xml:space="preserve">Режим работы группы — пятидневный с </w:t>
      </w:r>
      <w:r w:rsidR="009F1DD8" w:rsidRPr="0092068A">
        <w:rPr>
          <w:rFonts w:ascii="Times New Roman" w:hAnsi="Times New Roman" w:cs="Times New Roman"/>
          <w:sz w:val="28"/>
          <w:szCs w:val="28"/>
        </w:rPr>
        <w:t xml:space="preserve">6.30 </w:t>
      </w:r>
      <w:r w:rsidRPr="0092068A">
        <w:rPr>
          <w:rFonts w:ascii="Times New Roman" w:hAnsi="Times New Roman" w:cs="Times New Roman"/>
          <w:sz w:val="28"/>
          <w:szCs w:val="28"/>
        </w:rPr>
        <w:t xml:space="preserve">до </w:t>
      </w:r>
      <w:r w:rsidR="009F1DD8" w:rsidRPr="0092068A">
        <w:rPr>
          <w:rFonts w:ascii="Times New Roman" w:hAnsi="Times New Roman" w:cs="Times New Roman"/>
          <w:sz w:val="28"/>
          <w:szCs w:val="28"/>
        </w:rPr>
        <w:t xml:space="preserve">18.30 </w:t>
      </w:r>
      <w:r w:rsidRPr="0092068A">
        <w:rPr>
          <w:rFonts w:ascii="Times New Roman" w:hAnsi="Times New Roman" w:cs="Times New Roman"/>
          <w:sz w:val="28"/>
          <w:szCs w:val="28"/>
        </w:rPr>
        <w:t xml:space="preserve">с </w:t>
      </w:r>
      <w:r w:rsidR="009F1DD8" w:rsidRPr="0092068A">
        <w:rPr>
          <w:rFonts w:ascii="Times New Roman" w:hAnsi="Times New Roman" w:cs="Times New Roman"/>
          <w:sz w:val="28"/>
          <w:szCs w:val="28"/>
        </w:rPr>
        <w:t>12</w:t>
      </w:r>
      <w:r w:rsidRPr="0092068A">
        <w:rPr>
          <w:rFonts w:ascii="Times New Roman" w:hAnsi="Times New Roman" w:cs="Times New Roman"/>
          <w:sz w:val="28"/>
          <w:szCs w:val="28"/>
        </w:rPr>
        <w:t>-часовым пребыванием детей в учреждении, выходные дни – суббота, воскресение.</w:t>
      </w:r>
    </w:p>
    <w:p w14:paraId="614AA4A0" w14:textId="07067F7C" w:rsidR="005028FB" w:rsidRPr="0092068A" w:rsidRDefault="005028FB" w:rsidP="00AF72E0">
      <w:pPr>
        <w:shd w:val="clear" w:color="auto" w:fill="FFFFFF"/>
        <w:spacing w:after="0" w:line="240" w:lineRule="auto"/>
        <w:ind w:firstLine="709"/>
        <w:rPr>
          <w:rFonts w:ascii="Times New Roman" w:hAnsi="Times New Roman" w:cs="Times New Roman"/>
          <w:b/>
          <w:bCs/>
          <w:color w:val="000000"/>
          <w:sz w:val="28"/>
          <w:szCs w:val="28"/>
        </w:rPr>
      </w:pPr>
      <w:r w:rsidRPr="0092068A">
        <w:rPr>
          <w:rFonts w:ascii="Times New Roman" w:hAnsi="Times New Roman" w:cs="Times New Roman"/>
          <w:sz w:val="28"/>
          <w:szCs w:val="28"/>
        </w:rPr>
        <w:t xml:space="preserve">Развивающая предметно-пространственная среда логопедического кабинета, группового помещения и участка обеспечивает полноценное развитие личности детей во всех основных образовательных областях на фоне их эмоционального благополучия и положительного отношения к миру, к себе и к другим людям и полностью соответствует требованиям Примерной программы коррекционно-развивающей работы в логопедической группе для детей с ОНР (автор </w:t>
      </w:r>
      <w:r w:rsidR="00B55A16" w:rsidRPr="0092068A">
        <w:rPr>
          <w:rFonts w:ascii="Times New Roman" w:hAnsi="Times New Roman" w:cs="Times New Roman"/>
          <w:sz w:val="28"/>
          <w:szCs w:val="28"/>
        </w:rPr>
        <w:t>Л. В. Лопатина</w:t>
      </w:r>
      <w:r w:rsidRPr="0092068A">
        <w:rPr>
          <w:rFonts w:ascii="Times New Roman" w:hAnsi="Times New Roman" w:cs="Times New Roman"/>
          <w:sz w:val="28"/>
          <w:szCs w:val="28"/>
        </w:rPr>
        <w:t xml:space="preserve">). </w:t>
      </w:r>
    </w:p>
    <w:p w14:paraId="614AA4A1" w14:textId="1645F4A6"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 xml:space="preserve">Группа воспитанников шестого </w:t>
      </w:r>
      <w:r w:rsidR="00B55360" w:rsidRPr="0092068A">
        <w:rPr>
          <w:rFonts w:ascii="Times New Roman" w:hAnsi="Times New Roman" w:cs="Times New Roman"/>
          <w:sz w:val="28"/>
          <w:szCs w:val="28"/>
        </w:rPr>
        <w:t xml:space="preserve">и седьмого </w:t>
      </w:r>
      <w:r w:rsidRPr="0092068A">
        <w:rPr>
          <w:rFonts w:ascii="Times New Roman" w:hAnsi="Times New Roman" w:cs="Times New Roman"/>
          <w:sz w:val="28"/>
          <w:szCs w:val="28"/>
        </w:rPr>
        <w:t>года жизни с тяжелыми нарушениями речи (общим недоразвитием речи) имеет возможность посещать в соответствии с учебным планом кабинеты учителя-логопеда, педагога-психолога,</w:t>
      </w:r>
      <w:r w:rsidR="009F1DD8" w:rsidRPr="0092068A">
        <w:rPr>
          <w:rFonts w:ascii="Times New Roman" w:hAnsi="Times New Roman" w:cs="Times New Roman"/>
          <w:sz w:val="28"/>
          <w:szCs w:val="28"/>
        </w:rPr>
        <w:t xml:space="preserve"> </w:t>
      </w:r>
      <w:r w:rsidRPr="0092068A">
        <w:rPr>
          <w:rFonts w:ascii="Times New Roman" w:hAnsi="Times New Roman" w:cs="Times New Roman"/>
          <w:sz w:val="28"/>
          <w:szCs w:val="28"/>
        </w:rPr>
        <w:t xml:space="preserve">медицинский кабинеты, процедурный кабинет, музыкальный зал, физкультурный зал, </w:t>
      </w:r>
      <w:r w:rsidR="009F1DD8" w:rsidRPr="0092068A">
        <w:rPr>
          <w:rFonts w:ascii="Times New Roman" w:hAnsi="Times New Roman" w:cs="Times New Roman"/>
          <w:sz w:val="28"/>
          <w:szCs w:val="28"/>
        </w:rPr>
        <w:t xml:space="preserve">сенсорную </w:t>
      </w:r>
      <w:r w:rsidRPr="0092068A">
        <w:rPr>
          <w:rFonts w:ascii="Times New Roman" w:hAnsi="Times New Roman" w:cs="Times New Roman"/>
          <w:sz w:val="28"/>
          <w:szCs w:val="28"/>
        </w:rPr>
        <w:t>комнату. В групповом помещении представлены следующие развивающие центры, имеющие необходимое оснащение:</w:t>
      </w:r>
    </w:p>
    <w:p w14:paraId="614AA4A2" w14:textId="77777777" w:rsidR="005028FB" w:rsidRPr="0092068A" w:rsidRDefault="005028FB" w:rsidP="00AF72E0">
      <w:pPr>
        <w:pStyle w:val="afb"/>
        <w:numPr>
          <w:ilvl w:val="0"/>
          <w:numId w:val="7"/>
        </w:numPr>
        <w:ind w:left="0" w:firstLine="709"/>
        <w:rPr>
          <w:sz w:val="28"/>
          <w:szCs w:val="28"/>
        </w:rPr>
      </w:pPr>
      <w:r w:rsidRPr="0092068A">
        <w:rPr>
          <w:sz w:val="28"/>
          <w:szCs w:val="28"/>
        </w:rPr>
        <w:t>центр «Будем говорить правильно»;</w:t>
      </w:r>
    </w:p>
    <w:p w14:paraId="614AA4A3" w14:textId="77777777" w:rsidR="005028FB" w:rsidRPr="0092068A" w:rsidRDefault="005028FB" w:rsidP="00AF72E0">
      <w:pPr>
        <w:pStyle w:val="afb"/>
        <w:numPr>
          <w:ilvl w:val="0"/>
          <w:numId w:val="7"/>
        </w:numPr>
        <w:ind w:left="0" w:firstLine="709"/>
        <w:rPr>
          <w:sz w:val="28"/>
          <w:szCs w:val="28"/>
        </w:rPr>
      </w:pPr>
      <w:r w:rsidRPr="0092068A">
        <w:rPr>
          <w:sz w:val="28"/>
          <w:szCs w:val="28"/>
        </w:rPr>
        <w:t>центр «Наша библиотека»;</w:t>
      </w:r>
    </w:p>
    <w:p w14:paraId="614AA4A4" w14:textId="48E88804" w:rsidR="005028FB" w:rsidRPr="0092068A" w:rsidRDefault="005028FB" w:rsidP="00AF72E0">
      <w:pPr>
        <w:pStyle w:val="afb"/>
        <w:numPr>
          <w:ilvl w:val="0"/>
          <w:numId w:val="7"/>
        </w:numPr>
        <w:ind w:left="0" w:firstLine="709"/>
        <w:rPr>
          <w:sz w:val="28"/>
          <w:szCs w:val="28"/>
        </w:rPr>
      </w:pPr>
      <w:r w:rsidRPr="0092068A">
        <w:rPr>
          <w:sz w:val="28"/>
          <w:szCs w:val="28"/>
        </w:rPr>
        <w:t xml:space="preserve">центр </w:t>
      </w:r>
      <w:r w:rsidR="009F1DD8" w:rsidRPr="0092068A">
        <w:rPr>
          <w:sz w:val="28"/>
          <w:szCs w:val="28"/>
        </w:rPr>
        <w:t>экспериментирования</w:t>
      </w:r>
      <w:r w:rsidRPr="0092068A">
        <w:rPr>
          <w:sz w:val="28"/>
          <w:szCs w:val="28"/>
        </w:rPr>
        <w:t>;</w:t>
      </w:r>
    </w:p>
    <w:p w14:paraId="614AA4A5" w14:textId="77777777" w:rsidR="005028FB" w:rsidRPr="0092068A" w:rsidRDefault="005028FB" w:rsidP="00AF72E0">
      <w:pPr>
        <w:pStyle w:val="afb"/>
        <w:numPr>
          <w:ilvl w:val="0"/>
          <w:numId w:val="7"/>
        </w:numPr>
        <w:ind w:left="0" w:firstLine="709"/>
        <w:rPr>
          <w:sz w:val="28"/>
          <w:szCs w:val="28"/>
        </w:rPr>
      </w:pPr>
      <w:r w:rsidRPr="0092068A">
        <w:rPr>
          <w:sz w:val="28"/>
          <w:szCs w:val="28"/>
        </w:rPr>
        <w:t>центр математического развития;</w:t>
      </w:r>
    </w:p>
    <w:p w14:paraId="614AA4A6" w14:textId="77777777" w:rsidR="005028FB" w:rsidRPr="0092068A" w:rsidRDefault="005028FB" w:rsidP="00AF72E0">
      <w:pPr>
        <w:pStyle w:val="afb"/>
        <w:numPr>
          <w:ilvl w:val="0"/>
          <w:numId w:val="7"/>
        </w:numPr>
        <w:ind w:left="0" w:firstLine="709"/>
        <w:rPr>
          <w:sz w:val="28"/>
          <w:szCs w:val="28"/>
        </w:rPr>
      </w:pPr>
      <w:r w:rsidRPr="0092068A">
        <w:rPr>
          <w:sz w:val="28"/>
          <w:szCs w:val="28"/>
        </w:rPr>
        <w:t>центр конструктивно-модельной деятельности;</w:t>
      </w:r>
    </w:p>
    <w:p w14:paraId="614AA4A7" w14:textId="77777777" w:rsidR="005028FB" w:rsidRPr="0092068A" w:rsidRDefault="005028FB" w:rsidP="00AF72E0">
      <w:pPr>
        <w:pStyle w:val="afb"/>
        <w:numPr>
          <w:ilvl w:val="0"/>
          <w:numId w:val="7"/>
        </w:numPr>
        <w:ind w:left="0" w:firstLine="709"/>
        <w:rPr>
          <w:sz w:val="28"/>
          <w:szCs w:val="28"/>
        </w:rPr>
      </w:pPr>
      <w:r w:rsidRPr="0092068A">
        <w:rPr>
          <w:sz w:val="28"/>
          <w:szCs w:val="28"/>
        </w:rPr>
        <w:t>центр художественного творчества;</w:t>
      </w:r>
    </w:p>
    <w:p w14:paraId="614AA4A8" w14:textId="77777777" w:rsidR="005028FB" w:rsidRPr="0092068A" w:rsidRDefault="005028FB" w:rsidP="00AF72E0">
      <w:pPr>
        <w:pStyle w:val="afb"/>
        <w:numPr>
          <w:ilvl w:val="0"/>
          <w:numId w:val="7"/>
        </w:numPr>
        <w:ind w:left="0" w:firstLine="709"/>
        <w:rPr>
          <w:sz w:val="28"/>
          <w:szCs w:val="28"/>
        </w:rPr>
      </w:pPr>
      <w:r w:rsidRPr="0092068A">
        <w:rPr>
          <w:sz w:val="28"/>
          <w:szCs w:val="28"/>
        </w:rPr>
        <w:t>музыкальный центр;</w:t>
      </w:r>
    </w:p>
    <w:p w14:paraId="614AA4A9" w14:textId="77777777" w:rsidR="005028FB" w:rsidRPr="0092068A" w:rsidRDefault="005028FB" w:rsidP="00AF72E0">
      <w:pPr>
        <w:pStyle w:val="afb"/>
        <w:numPr>
          <w:ilvl w:val="0"/>
          <w:numId w:val="7"/>
        </w:numPr>
        <w:ind w:left="0" w:firstLine="709"/>
        <w:rPr>
          <w:sz w:val="28"/>
          <w:szCs w:val="28"/>
        </w:rPr>
      </w:pPr>
      <w:r w:rsidRPr="0092068A">
        <w:rPr>
          <w:sz w:val="28"/>
          <w:szCs w:val="28"/>
        </w:rPr>
        <w:t>центр «Играем в театр»;</w:t>
      </w:r>
    </w:p>
    <w:p w14:paraId="614AA4AA" w14:textId="77777777" w:rsidR="005028FB" w:rsidRPr="0092068A" w:rsidRDefault="005028FB" w:rsidP="00AF72E0">
      <w:pPr>
        <w:pStyle w:val="afb"/>
        <w:numPr>
          <w:ilvl w:val="0"/>
          <w:numId w:val="7"/>
        </w:numPr>
        <w:ind w:left="0" w:firstLine="709"/>
        <w:rPr>
          <w:sz w:val="28"/>
          <w:szCs w:val="28"/>
        </w:rPr>
      </w:pPr>
      <w:r w:rsidRPr="0092068A">
        <w:rPr>
          <w:sz w:val="28"/>
          <w:szCs w:val="28"/>
        </w:rPr>
        <w:t>центр сюжетно-ролевых игр;</w:t>
      </w:r>
    </w:p>
    <w:p w14:paraId="614AA4AB" w14:textId="77777777" w:rsidR="005028FB" w:rsidRPr="0092068A" w:rsidRDefault="005028FB" w:rsidP="00AF72E0">
      <w:pPr>
        <w:pStyle w:val="afb"/>
        <w:numPr>
          <w:ilvl w:val="0"/>
          <w:numId w:val="7"/>
        </w:numPr>
        <w:ind w:left="0" w:firstLine="709"/>
        <w:rPr>
          <w:sz w:val="28"/>
          <w:szCs w:val="28"/>
        </w:rPr>
      </w:pPr>
      <w:r w:rsidRPr="0092068A">
        <w:rPr>
          <w:sz w:val="28"/>
          <w:szCs w:val="28"/>
        </w:rPr>
        <w:t>центр «Умелые руки»;</w:t>
      </w:r>
    </w:p>
    <w:p w14:paraId="614AA4AC" w14:textId="77777777" w:rsidR="005028FB" w:rsidRPr="0092068A" w:rsidRDefault="005028FB" w:rsidP="00AF72E0">
      <w:pPr>
        <w:pStyle w:val="afb"/>
        <w:numPr>
          <w:ilvl w:val="0"/>
          <w:numId w:val="7"/>
        </w:numPr>
        <w:ind w:left="0" w:firstLine="709"/>
        <w:rPr>
          <w:sz w:val="28"/>
          <w:szCs w:val="28"/>
        </w:rPr>
      </w:pPr>
      <w:r w:rsidRPr="0092068A">
        <w:rPr>
          <w:sz w:val="28"/>
          <w:szCs w:val="28"/>
        </w:rPr>
        <w:t>физкультурный центр.</w:t>
      </w:r>
    </w:p>
    <w:p w14:paraId="614AA4AD" w14:textId="77777777" w:rsidR="005028FB" w:rsidRPr="0092068A" w:rsidRDefault="005028FB" w:rsidP="00AF72E0">
      <w:pPr>
        <w:pStyle w:val="afb"/>
        <w:ind w:left="0" w:firstLine="709"/>
        <w:rPr>
          <w:sz w:val="28"/>
          <w:szCs w:val="28"/>
        </w:rPr>
      </w:pPr>
    </w:p>
    <w:p w14:paraId="614AA4AE"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lastRenderedPageBreak/>
        <w:t>В кабинете учителя-логопеда представлены следующие развивающие центры:</w:t>
      </w:r>
    </w:p>
    <w:p w14:paraId="614AA4AF" w14:textId="77777777" w:rsidR="005028FB" w:rsidRPr="0092068A" w:rsidRDefault="005028FB" w:rsidP="00AF72E0">
      <w:pPr>
        <w:pStyle w:val="afb"/>
        <w:numPr>
          <w:ilvl w:val="0"/>
          <w:numId w:val="8"/>
        </w:numPr>
        <w:ind w:left="0" w:firstLine="709"/>
        <w:rPr>
          <w:sz w:val="28"/>
          <w:szCs w:val="28"/>
        </w:rPr>
      </w:pPr>
      <w:r w:rsidRPr="0092068A">
        <w:rPr>
          <w:sz w:val="28"/>
          <w:szCs w:val="28"/>
        </w:rPr>
        <w:t>центр речевого и креативного развития;</w:t>
      </w:r>
    </w:p>
    <w:p w14:paraId="614AA4B0" w14:textId="77777777" w:rsidR="005028FB" w:rsidRPr="0092068A" w:rsidRDefault="005028FB" w:rsidP="00AF72E0">
      <w:pPr>
        <w:pStyle w:val="afb"/>
        <w:numPr>
          <w:ilvl w:val="0"/>
          <w:numId w:val="9"/>
        </w:numPr>
        <w:ind w:left="0" w:firstLine="709"/>
        <w:rPr>
          <w:sz w:val="28"/>
          <w:szCs w:val="28"/>
        </w:rPr>
      </w:pPr>
      <w:r w:rsidRPr="0092068A">
        <w:rPr>
          <w:sz w:val="28"/>
          <w:szCs w:val="28"/>
        </w:rPr>
        <w:t>центр сенсорного развития;</w:t>
      </w:r>
    </w:p>
    <w:p w14:paraId="614AA4B1" w14:textId="77777777" w:rsidR="005028FB" w:rsidRPr="0092068A" w:rsidRDefault="005028FB" w:rsidP="00AF72E0">
      <w:pPr>
        <w:pStyle w:val="afb"/>
        <w:numPr>
          <w:ilvl w:val="0"/>
          <w:numId w:val="9"/>
        </w:numPr>
        <w:ind w:left="0" w:firstLine="709"/>
        <w:rPr>
          <w:sz w:val="28"/>
          <w:szCs w:val="28"/>
        </w:rPr>
      </w:pPr>
      <w:r w:rsidRPr="0092068A">
        <w:rPr>
          <w:sz w:val="28"/>
          <w:szCs w:val="28"/>
        </w:rPr>
        <w:t>центр моторного и конструктивного развития.</w:t>
      </w:r>
    </w:p>
    <w:p w14:paraId="3096FEA4" w14:textId="77777777" w:rsidR="00097733" w:rsidRPr="0092068A" w:rsidRDefault="00097733" w:rsidP="00AF72E0">
      <w:pPr>
        <w:spacing w:after="0" w:line="240" w:lineRule="auto"/>
        <w:ind w:firstLine="709"/>
        <w:rPr>
          <w:rFonts w:ascii="Times New Roman" w:hAnsi="Times New Roman" w:cs="Times New Roman"/>
          <w:b/>
          <w:bCs/>
          <w:sz w:val="28"/>
          <w:szCs w:val="28"/>
        </w:rPr>
      </w:pPr>
    </w:p>
    <w:p w14:paraId="614AA4B5" w14:textId="77777777" w:rsidR="005028FB" w:rsidRPr="0092068A" w:rsidRDefault="005028FB" w:rsidP="00AF72E0">
      <w:pPr>
        <w:spacing w:after="0" w:line="240" w:lineRule="auto"/>
        <w:ind w:firstLine="709"/>
        <w:jc w:val="center"/>
        <w:rPr>
          <w:rFonts w:ascii="Times New Roman" w:hAnsi="Times New Roman" w:cs="Times New Roman"/>
          <w:sz w:val="28"/>
          <w:szCs w:val="28"/>
        </w:rPr>
      </w:pPr>
      <w:r w:rsidRPr="0092068A">
        <w:rPr>
          <w:rFonts w:ascii="Times New Roman" w:hAnsi="Times New Roman" w:cs="Times New Roman"/>
          <w:b/>
          <w:bCs/>
          <w:sz w:val="28"/>
          <w:szCs w:val="28"/>
        </w:rPr>
        <w:t>Оценка здоровья детей группы</w:t>
      </w:r>
    </w:p>
    <w:p w14:paraId="614AA4B7" w14:textId="0304F8B2" w:rsidR="005028FB" w:rsidRPr="0092068A" w:rsidRDefault="006262A8"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 xml:space="preserve">Общая численность детей - </w:t>
      </w:r>
      <w:r w:rsidR="00DF058D" w:rsidRPr="0092068A">
        <w:rPr>
          <w:rFonts w:ascii="Times New Roman" w:hAnsi="Times New Roman" w:cs="Times New Roman"/>
          <w:sz w:val="28"/>
          <w:szCs w:val="28"/>
        </w:rPr>
        <w:t>17</w:t>
      </w:r>
    </w:p>
    <w:p w14:paraId="614AA4B8" w14:textId="77777777" w:rsidR="005028FB" w:rsidRPr="0092068A" w:rsidRDefault="005028FB" w:rsidP="00AF72E0">
      <w:pPr>
        <w:spacing w:after="0" w:line="240" w:lineRule="auto"/>
        <w:ind w:firstLine="709"/>
        <w:rPr>
          <w:rFonts w:ascii="Times New Roman" w:hAnsi="Times New Roman" w:cs="Times New Roman"/>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698"/>
        <w:gridCol w:w="976"/>
        <w:gridCol w:w="550"/>
        <w:gridCol w:w="834"/>
        <w:gridCol w:w="976"/>
        <w:gridCol w:w="975"/>
        <w:gridCol w:w="978"/>
        <w:gridCol w:w="887"/>
        <w:gridCol w:w="1212"/>
      </w:tblGrid>
      <w:tr w:rsidR="00576718" w:rsidRPr="0092068A" w14:paraId="614AA4BC" w14:textId="77777777" w:rsidTr="00576718">
        <w:trPr>
          <w:trHeight w:val="731"/>
        </w:trPr>
        <w:tc>
          <w:tcPr>
            <w:tcW w:w="661" w:type="pct"/>
            <w:vMerge w:val="restart"/>
            <w:tcBorders>
              <w:top w:val="single" w:sz="4" w:space="0" w:color="auto"/>
              <w:left w:val="single" w:sz="4" w:space="0" w:color="auto"/>
              <w:bottom w:val="single" w:sz="4" w:space="0" w:color="auto"/>
              <w:right w:val="single" w:sz="4" w:space="0" w:color="auto"/>
            </w:tcBorders>
            <w:hideMark/>
          </w:tcPr>
          <w:p w14:paraId="3CFEF738" w14:textId="5EC642CC" w:rsidR="00576718" w:rsidRPr="0092068A" w:rsidRDefault="00576718"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rPr>
              <w:t>Группа</w:t>
            </w:r>
          </w:p>
          <w:p w14:paraId="614AA4B9" w14:textId="08FBB6B4" w:rsidR="00576718" w:rsidRPr="0092068A" w:rsidRDefault="00576718" w:rsidP="00AF72E0">
            <w:pPr>
              <w:spacing w:after="0" w:line="240" w:lineRule="auto"/>
              <w:jc w:val="center"/>
              <w:rPr>
                <w:rFonts w:ascii="Times New Roman" w:hAnsi="Times New Roman" w:cs="Times New Roman"/>
                <w:sz w:val="28"/>
                <w:szCs w:val="28"/>
              </w:rPr>
            </w:pPr>
          </w:p>
        </w:tc>
        <w:tc>
          <w:tcPr>
            <w:tcW w:w="1215" w:type="pct"/>
            <w:gridSpan w:val="3"/>
            <w:tcBorders>
              <w:top w:val="single" w:sz="4" w:space="0" w:color="auto"/>
              <w:left w:val="single" w:sz="4" w:space="0" w:color="auto"/>
              <w:bottom w:val="single" w:sz="4" w:space="0" w:color="auto"/>
              <w:right w:val="single" w:sz="4" w:space="0" w:color="auto"/>
            </w:tcBorders>
            <w:hideMark/>
          </w:tcPr>
          <w:p w14:paraId="3CE5FD8E" w14:textId="748A326F" w:rsidR="00576718" w:rsidRPr="0092068A" w:rsidRDefault="00576718"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rPr>
              <w:t>Группа здоровья</w:t>
            </w:r>
          </w:p>
          <w:p w14:paraId="614AA4BA" w14:textId="74BDCB53" w:rsidR="00576718" w:rsidRPr="0092068A" w:rsidRDefault="00576718" w:rsidP="00AF72E0">
            <w:pPr>
              <w:spacing w:after="0" w:line="240" w:lineRule="auto"/>
              <w:jc w:val="center"/>
              <w:rPr>
                <w:rFonts w:ascii="Times New Roman" w:hAnsi="Times New Roman" w:cs="Times New Roman"/>
                <w:sz w:val="28"/>
                <w:szCs w:val="28"/>
              </w:rPr>
            </w:pPr>
          </w:p>
        </w:tc>
        <w:tc>
          <w:tcPr>
            <w:tcW w:w="2048" w:type="pct"/>
            <w:gridSpan w:val="4"/>
            <w:tcBorders>
              <w:top w:val="single" w:sz="4" w:space="0" w:color="auto"/>
              <w:left w:val="single" w:sz="4" w:space="0" w:color="auto"/>
              <w:bottom w:val="single" w:sz="4" w:space="0" w:color="auto"/>
              <w:right w:val="single" w:sz="4" w:space="0" w:color="auto"/>
            </w:tcBorders>
          </w:tcPr>
          <w:p w14:paraId="11840D4E" w14:textId="302E2ADC" w:rsidR="00576718" w:rsidRPr="0092068A" w:rsidRDefault="00576718"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rPr>
              <w:t>Психолого-</w:t>
            </w:r>
            <w:proofErr w:type="spellStart"/>
            <w:r w:rsidRPr="0092068A">
              <w:rPr>
                <w:rFonts w:ascii="Times New Roman" w:hAnsi="Times New Roman" w:cs="Times New Roman"/>
                <w:sz w:val="28"/>
                <w:szCs w:val="28"/>
              </w:rPr>
              <w:t>пед</w:t>
            </w:r>
            <w:proofErr w:type="spellEnd"/>
            <w:r w:rsidRPr="0092068A">
              <w:rPr>
                <w:rFonts w:ascii="Times New Roman" w:hAnsi="Times New Roman" w:cs="Times New Roman"/>
                <w:sz w:val="28"/>
                <w:szCs w:val="28"/>
              </w:rPr>
              <w:t>.</w:t>
            </w:r>
          </w:p>
          <w:p w14:paraId="020D9DB9" w14:textId="762F0F90" w:rsidR="00576718" w:rsidRPr="0092068A" w:rsidRDefault="00576718"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rPr>
              <w:t>классификация</w:t>
            </w:r>
          </w:p>
        </w:tc>
        <w:tc>
          <w:tcPr>
            <w:tcW w:w="1076" w:type="pct"/>
            <w:gridSpan w:val="2"/>
            <w:tcBorders>
              <w:top w:val="single" w:sz="4" w:space="0" w:color="auto"/>
              <w:left w:val="single" w:sz="4" w:space="0" w:color="auto"/>
              <w:bottom w:val="single" w:sz="4" w:space="0" w:color="auto"/>
              <w:right w:val="single" w:sz="4" w:space="0" w:color="auto"/>
            </w:tcBorders>
          </w:tcPr>
          <w:p w14:paraId="2697ADA8" w14:textId="29F0482D" w:rsidR="00576718" w:rsidRPr="0092068A" w:rsidRDefault="00576718" w:rsidP="00AF72E0">
            <w:pPr>
              <w:spacing w:after="0" w:line="240" w:lineRule="auto"/>
              <w:jc w:val="center"/>
              <w:rPr>
                <w:rFonts w:ascii="Times New Roman" w:hAnsi="Times New Roman" w:cs="Times New Roman"/>
                <w:sz w:val="28"/>
                <w:szCs w:val="28"/>
              </w:rPr>
            </w:pPr>
            <w:proofErr w:type="spellStart"/>
            <w:r w:rsidRPr="0092068A">
              <w:rPr>
                <w:rFonts w:ascii="Times New Roman" w:hAnsi="Times New Roman" w:cs="Times New Roman"/>
                <w:sz w:val="28"/>
                <w:szCs w:val="28"/>
              </w:rPr>
              <w:t>Др.диагнозы</w:t>
            </w:r>
            <w:proofErr w:type="spellEnd"/>
          </w:p>
          <w:p w14:paraId="614AA4BB" w14:textId="247BECC3" w:rsidR="00576718" w:rsidRPr="0092068A" w:rsidRDefault="00576718" w:rsidP="00AF72E0">
            <w:pPr>
              <w:spacing w:after="0" w:line="240" w:lineRule="auto"/>
              <w:jc w:val="center"/>
              <w:rPr>
                <w:rFonts w:ascii="Times New Roman" w:hAnsi="Times New Roman" w:cs="Times New Roman"/>
                <w:sz w:val="28"/>
                <w:szCs w:val="28"/>
              </w:rPr>
            </w:pPr>
          </w:p>
        </w:tc>
      </w:tr>
      <w:tr w:rsidR="005028FB" w:rsidRPr="0092068A" w14:paraId="614AA4C8" w14:textId="77777777" w:rsidTr="00576718">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4AA4BD" w14:textId="77777777" w:rsidR="005028FB" w:rsidRPr="0092068A" w:rsidRDefault="005028FB" w:rsidP="00AF72E0">
            <w:pPr>
              <w:spacing w:after="0" w:line="240" w:lineRule="auto"/>
              <w:jc w:val="center"/>
              <w:rPr>
                <w:rFonts w:ascii="Times New Roman" w:hAnsi="Times New Roman" w:cs="Times New Roman"/>
                <w:sz w:val="28"/>
                <w:szCs w:val="28"/>
              </w:rPr>
            </w:pPr>
          </w:p>
        </w:tc>
        <w:tc>
          <w:tcPr>
            <w:tcW w:w="382" w:type="pct"/>
            <w:tcBorders>
              <w:top w:val="single" w:sz="4" w:space="0" w:color="auto"/>
              <w:left w:val="single" w:sz="4" w:space="0" w:color="auto"/>
              <w:bottom w:val="single" w:sz="4" w:space="0" w:color="auto"/>
              <w:right w:val="single" w:sz="4" w:space="0" w:color="auto"/>
            </w:tcBorders>
            <w:hideMark/>
          </w:tcPr>
          <w:p w14:paraId="614AA4BE" w14:textId="677FFFFD" w:rsidR="005028FB" w:rsidRPr="0092068A" w:rsidRDefault="00311CD6" w:rsidP="00AF72E0">
            <w:pPr>
              <w:spacing w:after="0" w:line="240" w:lineRule="auto"/>
              <w:jc w:val="center"/>
              <w:rPr>
                <w:rFonts w:ascii="Times New Roman" w:hAnsi="Times New Roman" w:cs="Times New Roman"/>
                <w:sz w:val="28"/>
                <w:szCs w:val="28"/>
                <w:lang w:val="en-US"/>
              </w:rPr>
            </w:pPr>
            <w:r w:rsidRPr="0092068A">
              <w:rPr>
                <w:rFonts w:ascii="Times New Roman" w:hAnsi="Times New Roman" w:cs="Times New Roman"/>
                <w:sz w:val="28"/>
                <w:szCs w:val="28"/>
                <w:lang w:val="en-US"/>
              </w:rPr>
              <w:t>I</w:t>
            </w:r>
          </w:p>
        </w:tc>
        <w:tc>
          <w:tcPr>
            <w:tcW w:w="531" w:type="pct"/>
            <w:tcBorders>
              <w:top w:val="single" w:sz="4" w:space="0" w:color="auto"/>
              <w:left w:val="single" w:sz="4" w:space="0" w:color="auto"/>
              <w:bottom w:val="single" w:sz="4" w:space="0" w:color="auto"/>
              <w:right w:val="single" w:sz="4" w:space="0" w:color="auto"/>
            </w:tcBorders>
            <w:hideMark/>
          </w:tcPr>
          <w:p w14:paraId="614AA4BF" w14:textId="348C871F" w:rsidR="005028FB" w:rsidRPr="0092068A" w:rsidRDefault="00311CD6" w:rsidP="00AF72E0">
            <w:pPr>
              <w:spacing w:after="0" w:line="240" w:lineRule="auto"/>
              <w:jc w:val="center"/>
              <w:rPr>
                <w:rFonts w:ascii="Times New Roman" w:hAnsi="Times New Roman" w:cs="Times New Roman"/>
                <w:sz w:val="28"/>
                <w:szCs w:val="28"/>
                <w:lang w:val="en-US"/>
              </w:rPr>
            </w:pPr>
            <w:r w:rsidRPr="0092068A">
              <w:rPr>
                <w:rFonts w:ascii="Times New Roman" w:hAnsi="Times New Roman" w:cs="Times New Roman"/>
                <w:sz w:val="28"/>
                <w:szCs w:val="28"/>
                <w:lang w:val="en-US"/>
              </w:rPr>
              <w:t>II</w:t>
            </w:r>
          </w:p>
        </w:tc>
        <w:tc>
          <w:tcPr>
            <w:tcW w:w="303" w:type="pct"/>
            <w:tcBorders>
              <w:top w:val="single" w:sz="4" w:space="0" w:color="auto"/>
              <w:left w:val="single" w:sz="4" w:space="0" w:color="auto"/>
              <w:bottom w:val="single" w:sz="4" w:space="0" w:color="auto"/>
              <w:right w:val="single" w:sz="4" w:space="0" w:color="auto"/>
            </w:tcBorders>
            <w:hideMark/>
          </w:tcPr>
          <w:p w14:paraId="614AA4C0" w14:textId="0674F8C2" w:rsidR="005028FB" w:rsidRPr="0092068A" w:rsidRDefault="00311CD6"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lang w:val="en-US"/>
              </w:rPr>
              <w:t>III</w:t>
            </w:r>
          </w:p>
        </w:tc>
        <w:tc>
          <w:tcPr>
            <w:tcW w:w="455" w:type="pct"/>
            <w:tcBorders>
              <w:top w:val="single" w:sz="4" w:space="0" w:color="auto"/>
              <w:left w:val="single" w:sz="4" w:space="0" w:color="auto"/>
              <w:bottom w:val="single" w:sz="4" w:space="0" w:color="auto"/>
              <w:right w:val="single" w:sz="4" w:space="0" w:color="auto"/>
            </w:tcBorders>
            <w:hideMark/>
          </w:tcPr>
          <w:p w14:paraId="614AA4C1" w14:textId="5AF64327" w:rsidR="005028FB" w:rsidRPr="0092068A" w:rsidRDefault="00576718" w:rsidP="00AF72E0">
            <w:pPr>
              <w:spacing w:after="0" w:line="240" w:lineRule="auto"/>
              <w:jc w:val="center"/>
              <w:rPr>
                <w:rFonts w:ascii="Times New Roman" w:hAnsi="Times New Roman" w:cs="Times New Roman"/>
                <w:sz w:val="28"/>
                <w:szCs w:val="28"/>
                <w:lang w:val="en-US"/>
              </w:rPr>
            </w:pPr>
            <w:r w:rsidRPr="0092068A">
              <w:rPr>
                <w:rFonts w:ascii="Times New Roman" w:hAnsi="Times New Roman" w:cs="Times New Roman"/>
                <w:sz w:val="28"/>
                <w:szCs w:val="28"/>
              </w:rPr>
              <w:t xml:space="preserve">ОНР </w:t>
            </w:r>
            <w:r w:rsidRPr="0092068A">
              <w:rPr>
                <w:rFonts w:ascii="Times New Roman" w:hAnsi="Times New Roman" w:cs="Times New Roman"/>
                <w:sz w:val="28"/>
                <w:szCs w:val="28"/>
                <w:lang w:val="en-US"/>
              </w:rPr>
              <w:t>I</w:t>
            </w:r>
          </w:p>
        </w:tc>
        <w:tc>
          <w:tcPr>
            <w:tcW w:w="531" w:type="pct"/>
            <w:tcBorders>
              <w:top w:val="single" w:sz="4" w:space="0" w:color="auto"/>
              <w:left w:val="single" w:sz="4" w:space="0" w:color="auto"/>
              <w:bottom w:val="single" w:sz="4" w:space="0" w:color="auto"/>
              <w:right w:val="single" w:sz="4" w:space="0" w:color="auto"/>
            </w:tcBorders>
            <w:hideMark/>
          </w:tcPr>
          <w:p w14:paraId="614AA4C2" w14:textId="5077DE40" w:rsidR="005028FB" w:rsidRPr="0092068A" w:rsidRDefault="00576718" w:rsidP="00AF72E0">
            <w:pPr>
              <w:spacing w:after="0" w:line="240" w:lineRule="auto"/>
              <w:jc w:val="center"/>
              <w:rPr>
                <w:rFonts w:ascii="Times New Roman" w:hAnsi="Times New Roman" w:cs="Times New Roman"/>
                <w:sz w:val="28"/>
                <w:szCs w:val="28"/>
                <w:lang w:val="en-US"/>
              </w:rPr>
            </w:pPr>
            <w:r w:rsidRPr="0092068A">
              <w:rPr>
                <w:rFonts w:ascii="Times New Roman" w:hAnsi="Times New Roman" w:cs="Times New Roman"/>
                <w:sz w:val="28"/>
                <w:szCs w:val="28"/>
              </w:rPr>
              <w:t xml:space="preserve">ОНР </w:t>
            </w:r>
            <w:r w:rsidRPr="0092068A">
              <w:rPr>
                <w:rFonts w:ascii="Times New Roman" w:hAnsi="Times New Roman" w:cs="Times New Roman"/>
                <w:sz w:val="28"/>
                <w:szCs w:val="28"/>
                <w:lang w:val="en-US"/>
              </w:rPr>
              <w:t>II</w:t>
            </w:r>
          </w:p>
        </w:tc>
        <w:tc>
          <w:tcPr>
            <w:tcW w:w="530" w:type="pct"/>
            <w:tcBorders>
              <w:top w:val="single" w:sz="4" w:space="0" w:color="auto"/>
              <w:left w:val="single" w:sz="4" w:space="0" w:color="auto"/>
              <w:bottom w:val="single" w:sz="4" w:space="0" w:color="auto"/>
              <w:right w:val="single" w:sz="4" w:space="0" w:color="auto"/>
            </w:tcBorders>
            <w:hideMark/>
          </w:tcPr>
          <w:p w14:paraId="614AA4C3" w14:textId="70B91084" w:rsidR="005028FB" w:rsidRPr="0092068A" w:rsidRDefault="00576718"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rPr>
              <w:t>ОНР III</w:t>
            </w:r>
          </w:p>
        </w:tc>
        <w:tc>
          <w:tcPr>
            <w:tcW w:w="531" w:type="pct"/>
            <w:tcBorders>
              <w:top w:val="single" w:sz="4" w:space="0" w:color="auto"/>
              <w:left w:val="single" w:sz="4" w:space="0" w:color="auto"/>
              <w:bottom w:val="single" w:sz="4" w:space="0" w:color="auto"/>
              <w:right w:val="single" w:sz="4" w:space="0" w:color="auto"/>
            </w:tcBorders>
          </w:tcPr>
          <w:p w14:paraId="614AA4C5" w14:textId="57C7A33A" w:rsidR="005028FB" w:rsidRPr="0092068A" w:rsidRDefault="00576718" w:rsidP="00AF72E0">
            <w:pPr>
              <w:spacing w:after="0" w:line="240" w:lineRule="auto"/>
              <w:jc w:val="center"/>
              <w:rPr>
                <w:rFonts w:ascii="Times New Roman" w:hAnsi="Times New Roman" w:cs="Times New Roman"/>
                <w:sz w:val="28"/>
                <w:szCs w:val="28"/>
                <w:lang w:val="en-US"/>
              </w:rPr>
            </w:pPr>
            <w:r w:rsidRPr="0092068A">
              <w:rPr>
                <w:rFonts w:ascii="Times New Roman" w:hAnsi="Times New Roman" w:cs="Times New Roman"/>
                <w:sz w:val="28"/>
                <w:szCs w:val="28"/>
              </w:rPr>
              <w:t xml:space="preserve">ОНР </w:t>
            </w:r>
            <w:r w:rsidRPr="0092068A">
              <w:rPr>
                <w:rFonts w:ascii="Times New Roman" w:hAnsi="Times New Roman" w:cs="Times New Roman"/>
                <w:sz w:val="28"/>
                <w:szCs w:val="28"/>
                <w:lang w:val="en-US"/>
              </w:rPr>
              <w:t>IV</w:t>
            </w:r>
          </w:p>
        </w:tc>
        <w:tc>
          <w:tcPr>
            <w:tcW w:w="483" w:type="pct"/>
            <w:tcBorders>
              <w:top w:val="single" w:sz="4" w:space="0" w:color="auto"/>
              <w:left w:val="single" w:sz="4" w:space="0" w:color="auto"/>
              <w:bottom w:val="single" w:sz="4" w:space="0" w:color="auto"/>
              <w:right w:val="single" w:sz="4" w:space="0" w:color="auto"/>
            </w:tcBorders>
            <w:hideMark/>
          </w:tcPr>
          <w:p w14:paraId="614AA4C6" w14:textId="4136B188" w:rsidR="005028FB" w:rsidRPr="0092068A" w:rsidRDefault="00576718"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rPr>
              <w:t>ГНМ</w:t>
            </w:r>
          </w:p>
        </w:tc>
        <w:tc>
          <w:tcPr>
            <w:tcW w:w="593" w:type="pct"/>
            <w:tcBorders>
              <w:top w:val="single" w:sz="4" w:space="0" w:color="auto"/>
              <w:left w:val="single" w:sz="4" w:space="0" w:color="auto"/>
              <w:bottom w:val="single" w:sz="4" w:space="0" w:color="auto"/>
              <w:right w:val="single" w:sz="4" w:space="0" w:color="auto"/>
            </w:tcBorders>
            <w:hideMark/>
          </w:tcPr>
          <w:p w14:paraId="614AA4C7" w14:textId="09466207" w:rsidR="005028FB" w:rsidRPr="0092068A" w:rsidRDefault="00576718"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rPr>
              <w:t>ППЦНС</w:t>
            </w:r>
          </w:p>
        </w:tc>
      </w:tr>
      <w:tr w:rsidR="005028FB" w:rsidRPr="0092068A" w14:paraId="614AA4D5" w14:textId="77777777" w:rsidTr="000E79D1">
        <w:trPr>
          <w:trHeight w:val="994"/>
        </w:trPr>
        <w:tc>
          <w:tcPr>
            <w:tcW w:w="661" w:type="pct"/>
            <w:tcBorders>
              <w:top w:val="single" w:sz="4" w:space="0" w:color="auto"/>
              <w:left w:val="single" w:sz="4" w:space="0" w:color="auto"/>
              <w:bottom w:val="single" w:sz="4" w:space="0" w:color="auto"/>
              <w:right w:val="single" w:sz="4" w:space="0" w:color="auto"/>
            </w:tcBorders>
            <w:hideMark/>
          </w:tcPr>
          <w:p w14:paraId="5EB7B54D" w14:textId="77777777" w:rsidR="00311CD6" w:rsidRPr="0092068A" w:rsidRDefault="00311CD6" w:rsidP="00AF72E0">
            <w:pPr>
              <w:spacing w:after="0" w:line="240" w:lineRule="auto"/>
              <w:jc w:val="center"/>
              <w:rPr>
                <w:rFonts w:ascii="Times New Roman" w:hAnsi="Times New Roman" w:cs="Times New Roman"/>
                <w:sz w:val="28"/>
                <w:szCs w:val="28"/>
                <w:lang w:val="en-US"/>
              </w:rPr>
            </w:pPr>
            <w:proofErr w:type="spellStart"/>
            <w:r w:rsidRPr="0092068A">
              <w:rPr>
                <w:rFonts w:ascii="Times New Roman" w:hAnsi="Times New Roman" w:cs="Times New Roman"/>
                <w:sz w:val="28"/>
                <w:szCs w:val="28"/>
                <w:lang w:val="en-US"/>
              </w:rPr>
              <w:t>Старшая</w:t>
            </w:r>
            <w:proofErr w:type="spellEnd"/>
          </w:p>
          <w:p w14:paraId="614AA4CA" w14:textId="21962ACC" w:rsidR="005028FB" w:rsidRPr="0092068A" w:rsidRDefault="00B55A16" w:rsidP="00AF72E0">
            <w:pPr>
              <w:spacing w:after="0" w:line="240" w:lineRule="auto"/>
              <w:jc w:val="center"/>
              <w:rPr>
                <w:rFonts w:ascii="Times New Roman" w:hAnsi="Times New Roman" w:cs="Times New Roman"/>
                <w:sz w:val="28"/>
                <w:szCs w:val="28"/>
                <w:lang w:val="en-US"/>
              </w:rPr>
            </w:pPr>
            <w:r w:rsidRPr="0092068A">
              <w:rPr>
                <w:rFonts w:ascii="Times New Roman" w:hAnsi="Times New Roman" w:cs="Times New Roman"/>
                <w:sz w:val="28"/>
                <w:szCs w:val="28"/>
                <w:lang w:val="en-US"/>
              </w:rPr>
              <w:t>5 -7</w:t>
            </w:r>
            <w:r w:rsidR="00311CD6" w:rsidRPr="0092068A">
              <w:rPr>
                <w:rFonts w:ascii="Times New Roman" w:hAnsi="Times New Roman" w:cs="Times New Roman"/>
                <w:sz w:val="28"/>
                <w:szCs w:val="28"/>
                <w:lang w:val="en-US"/>
              </w:rPr>
              <w:t xml:space="preserve"> </w:t>
            </w:r>
            <w:proofErr w:type="spellStart"/>
            <w:r w:rsidR="00311CD6" w:rsidRPr="0092068A">
              <w:rPr>
                <w:rFonts w:ascii="Times New Roman" w:hAnsi="Times New Roman" w:cs="Times New Roman"/>
                <w:sz w:val="28"/>
                <w:szCs w:val="28"/>
                <w:lang w:val="en-US"/>
              </w:rPr>
              <w:t>лет</w:t>
            </w:r>
            <w:proofErr w:type="spellEnd"/>
          </w:p>
        </w:tc>
        <w:tc>
          <w:tcPr>
            <w:tcW w:w="382" w:type="pct"/>
            <w:tcBorders>
              <w:top w:val="single" w:sz="4" w:space="0" w:color="auto"/>
              <w:left w:val="single" w:sz="4" w:space="0" w:color="auto"/>
              <w:bottom w:val="single" w:sz="4" w:space="0" w:color="auto"/>
              <w:right w:val="single" w:sz="4" w:space="0" w:color="auto"/>
            </w:tcBorders>
            <w:vAlign w:val="center"/>
          </w:tcPr>
          <w:p w14:paraId="614AA4CB" w14:textId="080567A4" w:rsidR="005028FB" w:rsidRPr="0092068A" w:rsidRDefault="005028FB" w:rsidP="00AF72E0">
            <w:pPr>
              <w:spacing w:after="0" w:line="240" w:lineRule="auto"/>
              <w:jc w:val="center"/>
              <w:rPr>
                <w:rFonts w:ascii="Times New Roman" w:hAnsi="Times New Roman" w:cs="Times New Roman"/>
                <w:sz w:val="28"/>
                <w:szCs w:val="28"/>
                <w:lang w:val="en-US"/>
              </w:rPr>
            </w:pPr>
          </w:p>
        </w:tc>
        <w:tc>
          <w:tcPr>
            <w:tcW w:w="531" w:type="pct"/>
            <w:tcBorders>
              <w:top w:val="single" w:sz="4" w:space="0" w:color="auto"/>
              <w:left w:val="single" w:sz="4" w:space="0" w:color="auto"/>
              <w:bottom w:val="single" w:sz="4" w:space="0" w:color="auto"/>
              <w:right w:val="single" w:sz="4" w:space="0" w:color="auto"/>
            </w:tcBorders>
            <w:vAlign w:val="center"/>
          </w:tcPr>
          <w:p w14:paraId="614AA4CC" w14:textId="32BFED75" w:rsidR="005028FB" w:rsidRPr="0092068A" w:rsidRDefault="005028FB" w:rsidP="00AF72E0">
            <w:pPr>
              <w:spacing w:after="0" w:line="240" w:lineRule="auto"/>
              <w:jc w:val="center"/>
              <w:rPr>
                <w:rFonts w:ascii="Times New Roman" w:hAnsi="Times New Roman" w:cs="Times New Roman"/>
                <w:sz w:val="28"/>
                <w:szCs w:val="28"/>
                <w:lang w:val="en-US"/>
              </w:rPr>
            </w:pPr>
          </w:p>
        </w:tc>
        <w:tc>
          <w:tcPr>
            <w:tcW w:w="303" w:type="pct"/>
            <w:tcBorders>
              <w:top w:val="single" w:sz="4" w:space="0" w:color="auto"/>
              <w:left w:val="single" w:sz="4" w:space="0" w:color="auto"/>
              <w:bottom w:val="single" w:sz="4" w:space="0" w:color="auto"/>
              <w:right w:val="single" w:sz="4" w:space="0" w:color="auto"/>
            </w:tcBorders>
            <w:vAlign w:val="center"/>
          </w:tcPr>
          <w:p w14:paraId="614AA4CD" w14:textId="16F43C74" w:rsidR="005028FB" w:rsidRPr="0092068A" w:rsidRDefault="005028FB" w:rsidP="00AF72E0">
            <w:pPr>
              <w:spacing w:after="0" w:line="240" w:lineRule="auto"/>
              <w:jc w:val="center"/>
              <w:rPr>
                <w:rFonts w:ascii="Times New Roman" w:hAnsi="Times New Roman" w:cs="Times New Roman"/>
                <w:sz w:val="28"/>
                <w:szCs w:val="28"/>
                <w:lang w:val="en-US"/>
              </w:rPr>
            </w:pPr>
          </w:p>
        </w:tc>
        <w:tc>
          <w:tcPr>
            <w:tcW w:w="455" w:type="pct"/>
            <w:tcBorders>
              <w:top w:val="single" w:sz="4" w:space="0" w:color="auto"/>
              <w:left w:val="single" w:sz="4" w:space="0" w:color="auto"/>
              <w:bottom w:val="single" w:sz="4" w:space="0" w:color="auto"/>
              <w:right w:val="single" w:sz="4" w:space="0" w:color="auto"/>
            </w:tcBorders>
          </w:tcPr>
          <w:p w14:paraId="614AA4CE" w14:textId="546EAD91" w:rsidR="005028FB" w:rsidRPr="0092068A" w:rsidRDefault="002D1B26"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rPr>
              <w:t>1</w:t>
            </w:r>
          </w:p>
        </w:tc>
        <w:tc>
          <w:tcPr>
            <w:tcW w:w="531" w:type="pct"/>
            <w:tcBorders>
              <w:top w:val="single" w:sz="4" w:space="0" w:color="auto"/>
              <w:left w:val="single" w:sz="4" w:space="0" w:color="auto"/>
              <w:bottom w:val="single" w:sz="4" w:space="0" w:color="auto"/>
              <w:right w:val="single" w:sz="4" w:space="0" w:color="auto"/>
            </w:tcBorders>
          </w:tcPr>
          <w:p w14:paraId="614AA4CF" w14:textId="3505796E" w:rsidR="005028FB" w:rsidRPr="0092068A" w:rsidRDefault="002D1B26"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rPr>
              <w:t>2</w:t>
            </w:r>
          </w:p>
        </w:tc>
        <w:tc>
          <w:tcPr>
            <w:tcW w:w="530" w:type="pct"/>
            <w:tcBorders>
              <w:top w:val="single" w:sz="4" w:space="0" w:color="auto"/>
              <w:left w:val="single" w:sz="4" w:space="0" w:color="auto"/>
              <w:bottom w:val="single" w:sz="4" w:space="0" w:color="auto"/>
              <w:right w:val="single" w:sz="4" w:space="0" w:color="auto"/>
            </w:tcBorders>
          </w:tcPr>
          <w:p w14:paraId="614AA4D0" w14:textId="1ABFB7A0" w:rsidR="005028FB" w:rsidRPr="0092068A" w:rsidRDefault="00E54B01" w:rsidP="00AF72E0">
            <w:pPr>
              <w:spacing w:after="0" w:line="240" w:lineRule="auto"/>
              <w:jc w:val="center"/>
              <w:rPr>
                <w:rFonts w:ascii="Times New Roman" w:hAnsi="Times New Roman" w:cs="Times New Roman"/>
                <w:sz w:val="28"/>
                <w:szCs w:val="28"/>
              </w:rPr>
            </w:pPr>
            <w:r w:rsidRPr="0092068A">
              <w:rPr>
                <w:rFonts w:ascii="Times New Roman" w:hAnsi="Times New Roman" w:cs="Times New Roman"/>
                <w:sz w:val="28"/>
                <w:szCs w:val="28"/>
              </w:rPr>
              <w:t>14</w:t>
            </w:r>
          </w:p>
        </w:tc>
        <w:tc>
          <w:tcPr>
            <w:tcW w:w="531" w:type="pct"/>
            <w:tcBorders>
              <w:top w:val="single" w:sz="4" w:space="0" w:color="auto"/>
              <w:left w:val="single" w:sz="4" w:space="0" w:color="auto"/>
              <w:bottom w:val="single" w:sz="4" w:space="0" w:color="auto"/>
              <w:right w:val="single" w:sz="4" w:space="0" w:color="auto"/>
            </w:tcBorders>
            <w:vAlign w:val="center"/>
          </w:tcPr>
          <w:p w14:paraId="614AA4D1" w14:textId="3843FAA4" w:rsidR="005028FB" w:rsidRPr="0092068A" w:rsidRDefault="005028FB" w:rsidP="00AF72E0">
            <w:pPr>
              <w:spacing w:after="0" w:line="240" w:lineRule="auto"/>
              <w:jc w:val="center"/>
              <w:rPr>
                <w:rFonts w:ascii="Times New Roman" w:hAnsi="Times New Roman" w:cs="Times New Roman"/>
                <w:sz w:val="28"/>
                <w:szCs w:val="28"/>
                <w:lang w:val="en-US"/>
              </w:rPr>
            </w:pPr>
          </w:p>
        </w:tc>
        <w:tc>
          <w:tcPr>
            <w:tcW w:w="483" w:type="pct"/>
            <w:tcBorders>
              <w:top w:val="single" w:sz="4" w:space="0" w:color="auto"/>
              <w:left w:val="single" w:sz="4" w:space="0" w:color="auto"/>
              <w:bottom w:val="single" w:sz="4" w:space="0" w:color="auto"/>
              <w:right w:val="single" w:sz="4" w:space="0" w:color="auto"/>
            </w:tcBorders>
          </w:tcPr>
          <w:p w14:paraId="614AA4D2" w14:textId="489C8916" w:rsidR="005028FB" w:rsidRPr="0092068A" w:rsidRDefault="005028FB" w:rsidP="00AF72E0">
            <w:pPr>
              <w:spacing w:after="0" w:line="240" w:lineRule="auto"/>
              <w:jc w:val="center"/>
              <w:rPr>
                <w:rFonts w:ascii="Times New Roman" w:hAnsi="Times New Roman" w:cs="Times New Roman"/>
                <w:sz w:val="28"/>
                <w:szCs w:val="28"/>
              </w:rPr>
            </w:pPr>
          </w:p>
        </w:tc>
        <w:tc>
          <w:tcPr>
            <w:tcW w:w="593" w:type="pct"/>
            <w:tcBorders>
              <w:top w:val="single" w:sz="4" w:space="0" w:color="auto"/>
              <w:left w:val="single" w:sz="4" w:space="0" w:color="auto"/>
              <w:bottom w:val="single" w:sz="4" w:space="0" w:color="auto"/>
              <w:right w:val="single" w:sz="4" w:space="0" w:color="auto"/>
            </w:tcBorders>
          </w:tcPr>
          <w:p w14:paraId="614AA4D4" w14:textId="0C984505" w:rsidR="00BE2647" w:rsidRPr="0092068A" w:rsidRDefault="00BE2647" w:rsidP="00AF72E0">
            <w:pPr>
              <w:spacing w:after="0" w:line="240" w:lineRule="auto"/>
              <w:jc w:val="center"/>
              <w:rPr>
                <w:rFonts w:ascii="Times New Roman" w:hAnsi="Times New Roman" w:cs="Times New Roman"/>
                <w:sz w:val="28"/>
                <w:szCs w:val="28"/>
              </w:rPr>
            </w:pPr>
          </w:p>
        </w:tc>
      </w:tr>
    </w:tbl>
    <w:p w14:paraId="614AA4D6" w14:textId="77777777" w:rsidR="005028FB" w:rsidRPr="0092068A" w:rsidRDefault="005028FB" w:rsidP="00AF72E0">
      <w:pPr>
        <w:spacing w:after="0" w:line="240" w:lineRule="auto"/>
        <w:ind w:firstLine="709"/>
        <w:rPr>
          <w:rFonts w:ascii="Times New Roman" w:hAnsi="Times New Roman" w:cs="Times New Roman"/>
          <w:sz w:val="28"/>
          <w:szCs w:val="28"/>
        </w:rPr>
      </w:pPr>
    </w:p>
    <w:p w14:paraId="614AA4D8" w14:textId="10B757C5" w:rsidR="005028FB" w:rsidRPr="0092068A" w:rsidRDefault="006262A8"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b/>
          <w:sz w:val="28"/>
          <w:szCs w:val="28"/>
        </w:rPr>
        <w:t>Вывод</w:t>
      </w:r>
      <w:r w:rsidRPr="0092068A">
        <w:rPr>
          <w:rFonts w:ascii="Times New Roman" w:hAnsi="Times New Roman" w:cs="Times New Roman"/>
          <w:sz w:val="28"/>
          <w:szCs w:val="28"/>
        </w:rPr>
        <w:t xml:space="preserve">. </w:t>
      </w:r>
    </w:p>
    <w:p w14:paraId="614AA4D9"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Полученные данные о состоянии здоровья воспитанников определяют основные приоритеты в реализации образовательной программы — коррекция речевых и неречевых нарушений, физическое разви</w:t>
      </w:r>
      <w:r w:rsidR="004E313A" w:rsidRPr="0092068A">
        <w:rPr>
          <w:rFonts w:ascii="Times New Roman" w:hAnsi="Times New Roman" w:cs="Times New Roman"/>
          <w:sz w:val="28"/>
          <w:szCs w:val="28"/>
        </w:rPr>
        <w:t>тие и оздоровление воспитанников.</w:t>
      </w:r>
    </w:p>
    <w:p w14:paraId="614AA4DD" w14:textId="77777777" w:rsidR="005028FB" w:rsidRPr="0092068A" w:rsidRDefault="005028FB" w:rsidP="00AF72E0">
      <w:pPr>
        <w:spacing w:after="0" w:line="240" w:lineRule="auto"/>
        <w:ind w:firstLine="709"/>
        <w:jc w:val="center"/>
        <w:rPr>
          <w:rFonts w:ascii="Times New Roman" w:hAnsi="Times New Roman" w:cs="Times New Roman"/>
          <w:b/>
          <w:bCs/>
          <w:sz w:val="28"/>
          <w:szCs w:val="28"/>
        </w:rPr>
      </w:pPr>
      <w:r w:rsidRPr="0092068A">
        <w:rPr>
          <w:rFonts w:ascii="Times New Roman" w:hAnsi="Times New Roman" w:cs="Times New Roman"/>
          <w:b/>
          <w:bCs/>
          <w:sz w:val="28"/>
          <w:szCs w:val="28"/>
        </w:rPr>
        <w:t>Индивидуальные особенности детей группы</w:t>
      </w:r>
    </w:p>
    <w:p w14:paraId="614AA500" w14:textId="7CA1FCBF"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 xml:space="preserve">                                  </w:t>
      </w:r>
      <w:r w:rsidR="00CB6B68" w:rsidRPr="0092068A">
        <w:rPr>
          <w:rFonts w:ascii="Times New Roman" w:hAnsi="Times New Roman" w:cs="Times New Roman"/>
          <w:sz w:val="28"/>
          <w:szCs w:val="28"/>
        </w:rPr>
        <w:t xml:space="preserve">                            </w:t>
      </w:r>
    </w:p>
    <w:tbl>
      <w:tblPr>
        <w:tblW w:w="99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5"/>
        <w:gridCol w:w="427"/>
        <w:gridCol w:w="565"/>
        <w:gridCol w:w="2409"/>
        <w:gridCol w:w="2409"/>
        <w:gridCol w:w="2125"/>
      </w:tblGrid>
      <w:tr w:rsidR="005028FB" w:rsidRPr="0092068A" w14:paraId="614AA503" w14:textId="77777777" w:rsidTr="00097733">
        <w:tc>
          <w:tcPr>
            <w:tcW w:w="2055" w:type="dxa"/>
            <w:vMerge w:val="restart"/>
            <w:tcBorders>
              <w:top w:val="single" w:sz="4" w:space="0" w:color="auto"/>
              <w:left w:val="single" w:sz="4" w:space="0" w:color="auto"/>
              <w:bottom w:val="single" w:sz="4" w:space="0" w:color="auto"/>
              <w:right w:val="single" w:sz="4" w:space="0" w:color="auto"/>
            </w:tcBorders>
            <w:hideMark/>
          </w:tcPr>
          <w:p w14:paraId="614AA501" w14:textId="77777777"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Группа, возраст детей</w:t>
            </w:r>
          </w:p>
        </w:tc>
        <w:tc>
          <w:tcPr>
            <w:tcW w:w="7935" w:type="dxa"/>
            <w:gridSpan w:val="5"/>
            <w:tcBorders>
              <w:top w:val="single" w:sz="4" w:space="0" w:color="auto"/>
              <w:left w:val="single" w:sz="4" w:space="0" w:color="auto"/>
              <w:bottom w:val="single" w:sz="4" w:space="0" w:color="auto"/>
              <w:right w:val="single" w:sz="4" w:space="0" w:color="auto"/>
            </w:tcBorders>
            <w:hideMark/>
          </w:tcPr>
          <w:p w14:paraId="614AA502" w14:textId="70AE612B"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 xml:space="preserve">                                      </w:t>
            </w:r>
            <w:r w:rsidR="009808B5" w:rsidRPr="0092068A">
              <w:rPr>
                <w:rFonts w:ascii="Times New Roman" w:hAnsi="Times New Roman" w:cs="Times New Roman"/>
                <w:sz w:val="28"/>
                <w:szCs w:val="28"/>
              </w:rPr>
              <w:t>Особенности детей</w:t>
            </w:r>
          </w:p>
        </w:tc>
      </w:tr>
      <w:tr w:rsidR="005028FB" w:rsidRPr="0092068A" w14:paraId="614AA509" w14:textId="77777777" w:rsidTr="00097733">
        <w:trPr>
          <w:trHeight w:val="570"/>
        </w:trPr>
        <w:tc>
          <w:tcPr>
            <w:tcW w:w="2055" w:type="dxa"/>
            <w:vMerge/>
            <w:tcBorders>
              <w:top w:val="single" w:sz="4" w:space="0" w:color="auto"/>
              <w:left w:val="single" w:sz="4" w:space="0" w:color="auto"/>
              <w:bottom w:val="single" w:sz="4" w:space="0" w:color="auto"/>
              <w:right w:val="single" w:sz="4" w:space="0" w:color="auto"/>
            </w:tcBorders>
            <w:vAlign w:val="center"/>
            <w:hideMark/>
          </w:tcPr>
          <w:p w14:paraId="614AA504" w14:textId="77777777" w:rsidR="005028FB" w:rsidRPr="0092068A" w:rsidRDefault="005028FB" w:rsidP="00AF72E0">
            <w:pPr>
              <w:spacing w:after="0" w:line="240" w:lineRule="auto"/>
              <w:rPr>
                <w:rFonts w:ascii="Times New Roman" w:hAnsi="Times New Roman" w:cs="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hideMark/>
          </w:tcPr>
          <w:p w14:paraId="614AA505" w14:textId="77777777"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 xml:space="preserve">  Пол</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614AA506" w14:textId="77777777"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Особенности поведения</w:t>
            </w:r>
          </w:p>
        </w:tc>
        <w:tc>
          <w:tcPr>
            <w:tcW w:w="2409" w:type="dxa"/>
            <w:vMerge w:val="restart"/>
            <w:tcBorders>
              <w:top w:val="single" w:sz="4" w:space="0" w:color="auto"/>
              <w:left w:val="single" w:sz="4" w:space="0" w:color="auto"/>
              <w:bottom w:val="single" w:sz="4" w:space="0" w:color="auto"/>
              <w:right w:val="single" w:sz="4" w:space="0" w:color="auto"/>
            </w:tcBorders>
            <w:hideMark/>
          </w:tcPr>
          <w:p w14:paraId="614AA507" w14:textId="77777777"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Контактность</w:t>
            </w:r>
          </w:p>
        </w:tc>
        <w:tc>
          <w:tcPr>
            <w:tcW w:w="2125" w:type="dxa"/>
            <w:vMerge w:val="restart"/>
            <w:tcBorders>
              <w:top w:val="single" w:sz="4" w:space="0" w:color="auto"/>
              <w:left w:val="single" w:sz="4" w:space="0" w:color="auto"/>
              <w:bottom w:val="single" w:sz="4" w:space="0" w:color="auto"/>
              <w:right w:val="single" w:sz="4" w:space="0" w:color="auto"/>
            </w:tcBorders>
            <w:hideMark/>
          </w:tcPr>
          <w:p w14:paraId="614AA508" w14:textId="77777777"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Познавательная сфера</w:t>
            </w:r>
          </w:p>
        </w:tc>
      </w:tr>
      <w:tr w:rsidR="005028FB" w:rsidRPr="0092068A" w14:paraId="614AA510" w14:textId="77777777" w:rsidTr="00097733">
        <w:trPr>
          <w:trHeight w:val="705"/>
        </w:trPr>
        <w:tc>
          <w:tcPr>
            <w:tcW w:w="2055" w:type="dxa"/>
            <w:vMerge/>
            <w:tcBorders>
              <w:top w:val="single" w:sz="4" w:space="0" w:color="auto"/>
              <w:left w:val="single" w:sz="4" w:space="0" w:color="auto"/>
              <w:bottom w:val="single" w:sz="4" w:space="0" w:color="auto"/>
              <w:right w:val="single" w:sz="4" w:space="0" w:color="auto"/>
            </w:tcBorders>
            <w:vAlign w:val="center"/>
            <w:hideMark/>
          </w:tcPr>
          <w:p w14:paraId="614AA50A" w14:textId="77777777" w:rsidR="005028FB" w:rsidRPr="0092068A" w:rsidRDefault="005028FB" w:rsidP="00AF72E0">
            <w:pPr>
              <w:spacing w:after="0" w:line="240" w:lineRule="auto"/>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right w:val="single" w:sz="4" w:space="0" w:color="auto"/>
            </w:tcBorders>
            <w:hideMark/>
          </w:tcPr>
          <w:p w14:paraId="614AA50B" w14:textId="77777777"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Ж</w:t>
            </w:r>
          </w:p>
        </w:tc>
        <w:tc>
          <w:tcPr>
            <w:tcW w:w="565" w:type="dxa"/>
            <w:tcBorders>
              <w:top w:val="single" w:sz="4" w:space="0" w:color="auto"/>
              <w:left w:val="single" w:sz="4" w:space="0" w:color="auto"/>
              <w:bottom w:val="single" w:sz="4" w:space="0" w:color="auto"/>
              <w:right w:val="single" w:sz="4" w:space="0" w:color="auto"/>
            </w:tcBorders>
            <w:hideMark/>
          </w:tcPr>
          <w:p w14:paraId="614AA50C" w14:textId="77777777"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М</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14AA50D" w14:textId="77777777" w:rsidR="005028FB" w:rsidRPr="0092068A" w:rsidRDefault="005028FB" w:rsidP="00AF72E0">
            <w:pPr>
              <w:spacing w:after="0" w:line="240" w:lineRule="auto"/>
              <w:rPr>
                <w:rFonts w:ascii="Times New Roman" w:hAnsi="Times New Roman" w:cs="Times New Roman"/>
                <w:sz w:val="28"/>
                <w:szCs w:val="28"/>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14AA50E" w14:textId="77777777" w:rsidR="005028FB" w:rsidRPr="0092068A" w:rsidRDefault="005028FB" w:rsidP="00AF72E0">
            <w:pPr>
              <w:spacing w:after="0" w:line="240" w:lineRule="auto"/>
              <w:rPr>
                <w:rFonts w:ascii="Times New Roman" w:hAnsi="Times New Roman" w:cs="Times New Roman"/>
                <w:sz w:val="28"/>
                <w:szCs w:val="28"/>
              </w:rPr>
            </w:pPr>
          </w:p>
        </w:tc>
        <w:tc>
          <w:tcPr>
            <w:tcW w:w="2125" w:type="dxa"/>
            <w:vMerge/>
            <w:tcBorders>
              <w:top w:val="single" w:sz="4" w:space="0" w:color="auto"/>
              <w:left w:val="single" w:sz="4" w:space="0" w:color="auto"/>
              <w:bottom w:val="single" w:sz="4" w:space="0" w:color="auto"/>
              <w:right w:val="single" w:sz="4" w:space="0" w:color="auto"/>
            </w:tcBorders>
            <w:vAlign w:val="center"/>
            <w:hideMark/>
          </w:tcPr>
          <w:p w14:paraId="614AA50F" w14:textId="77777777" w:rsidR="005028FB" w:rsidRPr="0092068A" w:rsidRDefault="005028FB" w:rsidP="00AF72E0">
            <w:pPr>
              <w:spacing w:after="0" w:line="240" w:lineRule="auto"/>
              <w:rPr>
                <w:rFonts w:ascii="Times New Roman" w:hAnsi="Times New Roman" w:cs="Times New Roman"/>
                <w:sz w:val="28"/>
                <w:szCs w:val="28"/>
              </w:rPr>
            </w:pPr>
          </w:p>
        </w:tc>
      </w:tr>
      <w:tr w:rsidR="005028FB" w:rsidRPr="0092068A" w14:paraId="614AA51D" w14:textId="77777777" w:rsidTr="00097733">
        <w:tc>
          <w:tcPr>
            <w:tcW w:w="2055" w:type="dxa"/>
            <w:tcBorders>
              <w:top w:val="single" w:sz="4" w:space="0" w:color="auto"/>
              <w:left w:val="single" w:sz="4" w:space="0" w:color="auto"/>
              <w:bottom w:val="single" w:sz="4" w:space="0" w:color="auto"/>
              <w:right w:val="single" w:sz="4" w:space="0" w:color="auto"/>
            </w:tcBorders>
            <w:hideMark/>
          </w:tcPr>
          <w:p w14:paraId="614AA512" w14:textId="1E09802B" w:rsidR="005028FB" w:rsidRPr="0092068A" w:rsidRDefault="00097733"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 xml:space="preserve">5 </w:t>
            </w:r>
            <w:r w:rsidR="005028FB" w:rsidRPr="0092068A">
              <w:rPr>
                <w:rFonts w:ascii="Times New Roman" w:hAnsi="Times New Roman" w:cs="Times New Roman"/>
                <w:sz w:val="28"/>
                <w:szCs w:val="28"/>
              </w:rPr>
              <w:t>лет</w:t>
            </w:r>
          </w:p>
        </w:tc>
        <w:tc>
          <w:tcPr>
            <w:tcW w:w="427" w:type="dxa"/>
            <w:tcBorders>
              <w:top w:val="single" w:sz="4" w:space="0" w:color="auto"/>
              <w:left w:val="single" w:sz="4" w:space="0" w:color="auto"/>
              <w:bottom w:val="single" w:sz="4" w:space="0" w:color="auto"/>
              <w:right w:val="single" w:sz="4" w:space="0" w:color="auto"/>
            </w:tcBorders>
            <w:hideMark/>
          </w:tcPr>
          <w:p w14:paraId="614AA513" w14:textId="546C41E4" w:rsidR="005028FB" w:rsidRPr="0092068A" w:rsidRDefault="00DF058D"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9</w:t>
            </w:r>
          </w:p>
        </w:tc>
        <w:tc>
          <w:tcPr>
            <w:tcW w:w="565" w:type="dxa"/>
            <w:tcBorders>
              <w:top w:val="single" w:sz="4" w:space="0" w:color="auto"/>
              <w:left w:val="single" w:sz="4" w:space="0" w:color="auto"/>
              <w:bottom w:val="single" w:sz="4" w:space="0" w:color="auto"/>
              <w:right w:val="single" w:sz="4" w:space="0" w:color="auto"/>
            </w:tcBorders>
            <w:hideMark/>
          </w:tcPr>
          <w:p w14:paraId="614AA514" w14:textId="1D094F6C" w:rsidR="005028FB" w:rsidRPr="0092068A" w:rsidRDefault="002D1B26"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8</w:t>
            </w:r>
          </w:p>
        </w:tc>
        <w:tc>
          <w:tcPr>
            <w:tcW w:w="2409" w:type="dxa"/>
            <w:tcBorders>
              <w:top w:val="single" w:sz="4" w:space="0" w:color="auto"/>
              <w:left w:val="single" w:sz="4" w:space="0" w:color="auto"/>
              <w:bottom w:val="single" w:sz="4" w:space="0" w:color="auto"/>
              <w:right w:val="single" w:sz="4" w:space="0" w:color="auto"/>
            </w:tcBorders>
            <w:hideMark/>
          </w:tcPr>
          <w:p w14:paraId="614AA515" w14:textId="228393BA" w:rsidR="005028FB" w:rsidRPr="0092068A" w:rsidRDefault="00272CE5"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Спокойный, уравновешенный -</w:t>
            </w:r>
            <w:r w:rsidR="000E79D1" w:rsidRPr="0092068A">
              <w:rPr>
                <w:rFonts w:ascii="Times New Roman" w:hAnsi="Times New Roman" w:cs="Times New Roman"/>
                <w:sz w:val="28"/>
                <w:szCs w:val="28"/>
              </w:rPr>
              <w:t xml:space="preserve"> </w:t>
            </w:r>
          </w:p>
          <w:p w14:paraId="614AA516" w14:textId="471E2949" w:rsidR="005028FB" w:rsidRPr="0092068A" w:rsidRDefault="009808B5" w:rsidP="00AF72E0">
            <w:pPr>
              <w:spacing w:after="0" w:line="240" w:lineRule="auto"/>
              <w:rPr>
                <w:rFonts w:ascii="Times New Roman" w:hAnsi="Times New Roman" w:cs="Times New Roman"/>
                <w:sz w:val="28"/>
                <w:szCs w:val="28"/>
              </w:rPr>
            </w:pPr>
            <w:proofErr w:type="spellStart"/>
            <w:r w:rsidRPr="0092068A">
              <w:rPr>
                <w:rFonts w:ascii="Times New Roman" w:hAnsi="Times New Roman" w:cs="Times New Roman"/>
                <w:sz w:val="28"/>
                <w:szCs w:val="28"/>
              </w:rPr>
              <w:t>Гипервозбудимый</w:t>
            </w:r>
            <w:proofErr w:type="spellEnd"/>
            <w:r w:rsidRPr="0092068A">
              <w:rPr>
                <w:rFonts w:ascii="Times New Roman" w:hAnsi="Times New Roman" w:cs="Times New Roman"/>
                <w:sz w:val="28"/>
                <w:szCs w:val="28"/>
              </w:rPr>
              <w:t xml:space="preserve">, эмоционально </w:t>
            </w:r>
            <w:proofErr w:type="gramStart"/>
            <w:r w:rsidR="00272CE5" w:rsidRPr="0092068A">
              <w:rPr>
                <w:rFonts w:ascii="Times New Roman" w:hAnsi="Times New Roman" w:cs="Times New Roman"/>
                <w:sz w:val="28"/>
                <w:szCs w:val="28"/>
              </w:rPr>
              <w:t>лабильный  -</w:t>
            </w:r>
            <w:proofErr w:type="gramEnd"/>
            <w:r w:rsidR="00272CE5" w:rsidRPr="0092068A">
              <w:rPr>
                <w:rFonts w:ascii="Times New Roman" w:hAnsi="Times New Roman" w:cs="Times New Roman"/>
                <w:sz w:val="28"/>
                <w:szCs w:val="28"/>
              </w:rPr>
              <w:t xml:space="preserve"> </w:t>
            </w:r>
            <w:r w:rsidR="002D1B26" w:rsidRPr="0092068A">
              <w:rPr>
                <w:rFonts w:ascii="Times New Roman" w:hAnsi="Times New Roman" w:cs="Times New Roman"/>
                <w:sz w:val="28"/>
                <w:szCs w:val="28"/>
              </w:rPr>
              <w:t>5</w:t>
            </w:r>
          </w:p>
          <w:p w14:paraId="614AA517" w14:textId="6B22C11D" w:rsidR="005028FB" w:rsidRPr="0092068A" w:rsidRDefault="005028FB" w:rsidP="00AF72E0">
            <w:pPr>
              <w:spacing w:after="0" w:line="240" w:lineRule="auto"/>
              <w:rPr>
                <w:rFonts w:ascii="Times New Roman" w:hAnsi="Times New Roman" w:cs="Times New Roman"/>
                <w:sz w:val="28"/>
                <w:szCs w:val="28"/>
              </w:rPr>
            </w:pPr>
            <w:proofErr w:type="spellStart"/>
            <w:r w:rsidRPr="0092068A">
              <w:rPr>
                <w:rFonts w:ascii="Times New Roman" w:hAnsi="Times New Roman" w:cs="Times New Roman"/>
                <w:sz w:val="28"/>
                <w:szCs w:val="28"/>
              </w:rPr>
              <w:t>Затоможен</w:t>
            </w:r>
            <w:r w:rsidR="00272CE5" w:rsidRPr="0092068A">
              <w:rPr>
                <w:rFonts w:ascii="Times New Roman" w:hAnsi="Times New Roman" w:cs="Times New Roman"/>
                <w:sz w:val="28"/>
                <w:szCs w:val="28"/>
              </w:rPr>
              <w:t>ный</w:t>
            </w:r>
            <w:proofErr w:type="spellEnd"/>
            <w:r w:rsidR="00272CE5" w:rsidRPr="0092068A">
              <w:rPr>
                <w:rFonts w:ascii="Times New Roman" w:hAnsi="Times New Roman" w:cs="Times New Roman"/>
                <w:sz w:val="28"/>
                <w:szCs w:val="28"/>
              </w:rPr>
              <w:t xml:space="preserve">, вялый, безынициативный - </w:t>
            </w:r>
            <w:r w:rsidR="002D1B26" w:rsidRPr="0092068A">
              <w:rPr>
                <w:rFonts w:ascii="Times New Roman" w:hAnsi="Times New Roman" w:cs="Times New Roman"/>
                <w:sz w:val="28"/>
                <w:szCs w:val="28"/>
              </w:rPr>
              <w:t>1</w:t>
            </w:r>
          </w:p>
        </w:tc>
        <w:tc>
          <w:tcPr>
            <w:tcW w:w="2409" w:type="dxa"/>
            <w:tcBorders>
              <w:top w:val="single" w:sz="4" w:space="0" w:color="auto"/>
              <w:left w:val="single" w:sz="4" w:space="0" w:color="auto"/>
              <w:bottom w:val="single" w:sz="4" w:space="0" w:color="auto"/>
              <w:right w:val="single" w:sz="4" w:space="0" w:color="auto"/>
            </w:tcBorders>
            <w:hideMark/>
          </w:tcPr>
          <w:p w14:paraId="614AA518" w14:textId="28CC3A6F"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 xml:space="preserve">Легко вступает в контакт, иногда выступает </w:t>
            </w:r>
            <w:proofErr w:type="gramStart"/>
            <w:r w:rsidRPr="0092068A">
              <w:rPr>
                <w:rFonts w:ascii="Times New Roman" w:hAnsi="Times New Roman" w:cs="Times New Roman"/>
                <w:sz w:val="28"/>
                <w:szCs w:val="28"/>
              </w:rPr>
              <w:t xml:space="preserve">инициатором </w:t>
            </w:r>
            <w:r w:rsidR="009808B5" w:rsidRPr="0092068A">
              <w:rPr>
                <w:rFonts w:ascii="Times New Roman" w:hAnsi="Times New Roman" w:cs="Times New Roman"/>
                <w:sz w:val="28"/>
                <w:szCs w:val="28"/>
              </w:rPr>
              <w:t xml:space="preserve"> </w:t>
            </w:r>
            <w:r w:rsidR="00272CE5" w:rsidRPr="0092068A">
              <w:rPr>
                <w:rFonts w:ascii="Times New Roman" w:hAnsi="Times New Roman" w:cs="Times New Roman"/>
                <w:sz w:val="28"/>
                <w:szCs w:val="28"/>
              </w:rPr>
              <w:t>общения</w:t>
            </w:r>
            <w:proofErr w:type="gramEnd"/>
            <w:r w:rsidR="00272CE5" w:rsidRPr="0092068A">
              <w:rPr>
                <w:rFonts w:ascii="Times New Roman" w:hAnsi="Times New Roman" w:cs="Times New Roman"/>
                <w:sz w:val="28"/>
                <w:szCs w:val="28"/>
              </w:rPr>
              <w:t xml:space="preserve">  –</w:t>
            </w:r>
            <w:r w:rsidR="000E79D1" w:rsidRPr="0092068A">
              <w:rPr>
                <w:rFonts w:ascii="Times New Roman" w:hAnsi="Times New Roman" w:cs="Times New Roman"/>
                <w:sz w:val="28"/>
                <w:szCs w:val="28"/>
              </w:rPr>
              <w:t xml:space="preserve"> </w:t>
            </w:r>
            <w:r w:rsidR="00DF058D" w:rsidRPr="0092068A">
              <w:rPr>
                <w:rFonts w:ascii="Times New Roman" w:hAnsi="Times New Roman" w:cs="Times New Roman"/>
                <w:sz w:val="28"/>
                <w:szCs w:val="28"/>
              </w:rPr>
              <w:t>14</w:t>
            </w:r>
          </w:p>
          <w:p w14:paraId="614AA519" w14:textId="1DC50915"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С трудом вступает в контакт, замкнут, не мо</w:t>
            </w:r>
            <w:r w:rsidR="00272CE5" w:rsidRPr="0092068A">
              <w:rPr>
                <w:rFonts w:ascii="Times New Roman" w:hAnsi="Times New Roman" w:cs="Times New Roman"/>
                <w:sz w:val="28"/>
                <w:szCs w:val="28"/>
              </w:rPr>
              <w:t xml:space="preserve">жет быть инициатором общения – </w:t>
            </w:r>
          </w:p>
          <w:p w14:paraId="614AA51A" w14:textId="485B3045"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Не сразу идет на контакт, но посте</w:t>
            </w:r>
            <w:r w:rsidR="00272CE5" w:rsidRPr="0092068A">
              <w:rPr>
                <w:rFonts w:ascii="Times New Roman" w:hAnsi="Times New Roman" w:cs="Times New Roman"/>
                <w:sz w:val="28"/>
                <w:szCs w:val="28"/>
              </w:rPr>
              <w:t xml:space="preserve">пенно раскрывается в общении - </w:t>
            </w:r>
            <w:r w:rsidR="002D1B26" w:rsidRPr="0092068A">
              <w:rPr>
                <w:rFonts w:ascii="Times New Roman" w:hAnsi="Times New Roman" w:cs="Times New Roman"/>
                <w:sz w:val="28"/>
                <w:szCs w:val="28"/>
              </w:rPr>
              <w:t>3</w:t>
            </w:r>
          </w:p>
        </w:tc>
        <w:tc>
          <w:tcPr>
            <w:tcW w:w="2125" w:type="dxa"/>
            <w:tcBorders>
              <w:top w:val="single" w:sz="4" w:space="0" w:color="auto"/>
              <w:left w:val="single" w:sz="4" w:space="0" w:color="auto"/>
              <w:bottom w:val="single" w:sz="4" w:space="0" w:color="auto"/>
              <w:right w:val="single" w:sz="4" w:space="0" w:color="auto"/>
            </w:tcBorders>
            <w:hideMark/>
          </w:tcPr>
          <w:p w14:paraId="614AA51B" w14:textId="4BD468FF" w:rsidR="005028FB" w:rsidRPr="0092068A" w:rsidRDefault="005028FB" w:rsidP="00AF72E0">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Вторичная задержка интеллектуального развития –</w:t>
            </w:r>
            <w:r w:rsidR="00B55360" w:rsidRPr="0092068A">
              <w:rPr>
                <w:rFonts w:ascii="Times New Roman" w:hAnsi="Times New Roman" w:cs="Times New Roman"/>
                <w:sz w:val="28"/>
                <w:szCs w:val="28"/>
              </w:rPr>
              <w:t>1</w:t>
            </w:r>
          </w:p>
          <w:p w14:paraId="614AA51C" w14:textId="02D69750" w:rsidR="005028FB" w:rsidRPr="0092068A" w:rsidRDefault="005028FB" w:rsidP="00AF72E0">
            <w:pPr>
              <w:spacing w:after="0" w:line="240" w:lineRule="auto"/>
              <w:rPr>
                <w:rFonts w:ascii="Times New Roman" w:hAnsi="Times New Roman" w:cs="Times New Roman"/>
                <w:sz w:val="28"/>
                <w:szCs w:val="28"/>
              </w:rPr>
            </w:pPr>
          </w:p>
        </w:tc>
      </w:tr>
    </w:tbl>
    <w:p w14:paraId="614AA520" w14:textId="77777777" w:rsidR="00BE2647" w:rsidRPr="0092068A" w:rsidRDefault="00BE2647" w:rsidP="00AF72E0">
      <w:pPr>
        <w:spacing w:after="0" w:line="240" w:lineRule="auto"/>
        <w:rPr>
          <w:rFonts w:ascii="Times New Roman" w:hAnsi="Times New Roman" w:cs="Times New Roman"/>
          <w:sz w:val="28"/>
          <w:szCs w:val="28"/>
        </w:rPr>
      </w:pPr>
    </w:p>
    <w:p w14:paraId="614AA522" w14:textId="485EA3F9" w:rsidR="005028FB" w:rsidRPr="0092068A" w:rsidRDefault="005028FB" w:rsidP="00AF72E0">
      <w:pPr>
        <w:spacing w:after="0" w:line="240" w:lineRule="auto"/>
        <w:ind w:firstLine="709"/>
        <w:rPr>
          <w:rFonts w:ascii="Times New Roman" w:hAnsi="Times New Roman" w:cs="Times New Roman"/>
          <w:b/>
          <w:sz w:val="28"/>
          <w:szCs w:val="28"/>
        </w:rPr>
      </w:pPr>
      <w:r w:rsidRPr="0092068A">
        <w:rPr>
          <w:rFonts w:ascii="Times New Roman" w:hAnsi="Times New Roman" w:cs="Times New Roman"/>
          <w:b/>
          <w:sz w:val="28"/>
          <w:szCs w:val="28"/>
        </w:rPr>
        <w:t xml:space="preserve">                                          </w:t>
      </w:r>
    </w:p>
    <w:p w14:paraId="614AA523" w14:textId="77777777" w:rsidR="005028FB" w:rsidRPr="0092068A" w:rsidRDefault="005028FB" w:rsidP="00AF72E0">
      <w:pPr>
        <w:spacing w:after="0" w:line="240" w:lineRule="auto"/>
        <w:ind w:firstLine="709"/>
        <w:rPr>
          <w:rFonts w:ascii="Times New Roman" w:hAnsi="Times New Roman" w:cs="Times New Roman"/>
          <w:b/>
          <w:sz w:val="28"/>
          <w:szCs w:val="28"/>
        </w:rPr>
      </w:pPr>
    </w:p>
    <w:p w14:paraId="3F8F96D9" w14:textId="77777777" w:rsidR="00AF72E0" w:rsidRPr="0092068A" w:rsidRDefault="005028FB" w:rsidP="00AF72E0">
      <w:pPr>
        <w:spacing w:after="0" w:line="240" w:lineRule="auto"/>
        <w:ind w:firstLine="709"/>
        <w:rPr>
          <w:rFonts w:ascii="Times New Roman" w:hAnsi="Times New Roman" w:cs="Times New Roman"/>
          <w:b/>
          <w:bCs/>
          <w:i/>
          <w:sz w:val="28"/>
          <w:szCs w:val="28"/>
        </w:rPr>
      </w:pPr>
      <w:r w:rsidRPr="0092068A">
        <w:rPr>
          <w:rFonts w:ascii="Times New Roman" w:hAnsi="Times New Roman" w:cs="Times New Roman"/>
          <w:b/>
          <w:bCs/>
          <w:i/>
          <w:sz w:val="28"/>
          <w:szCs w:val="28"/>
        </w:rPr>
        <w:t xml:space="preserve">                         </w:t>
      </w:r>
    </w:p>
    <w:p w14:paraId="071F660B" w14:textId="77777777" w:rsidR="00AF72E0" w:rsidRPr="0092068A" w:rsidRDefault="00AF72E0" w:rsidP="00AF72E0">
      <w:pPr>
        <w:spacing w:after="0" w:line="240" w:lineRule="auto"/>
        <w:ind w:firstLine="709"/>
        <w:rPr>
          <w:rFonts w:ascii="Times New Roman" w:hAnsi="Times New Roman" w:cs="Times New Roman"/>
          <w:b/>
          <w:bCs/>
          <w:i/>
          <w:sz w:val="28"/>
          <w:szCs w:val="28"/>
        </w:rPr>
      </w:pPr>
    </w:p>
    <w:p w14:paraId="614AA524" w14:textId="5A9A6C91" w:rsidR="005028FB" w:rsidRPr="0092068A" w:rsidRDefault="005028FB" w:rsidP="00AF72E0">
      <w:pPr>
        <w:spacing w:after="0" w:line="240" w:lineRule="auto"/>
        <w:ind w:firstLine="709"/>
        <w:jc w:val="center"/>
        <w:rPr>
          <w:rFonts w:ascii="Times New Roman" w:hAnsi="Times New Roman" w:cs="Times New Roman"/>
          <w:b/>
          <w:bCs/>
          <w:sz w:val="28"/>
          <w:szCs w:val="28"/>
        </w:rPr>
      </w:pPr>
      <w:r w:rsidRPr="0092068A">
        <w:rPr>
          <w:rFonts w:ascii="Times New Roman" w:hAnsi="Times New Roman" w:cs="Times New Roman"/>
          <w:b/>
          <w:bCs/>
          <w:sz w:val="28"/>
          <w:szCs w:val="28"/>
        </w:rPr>
        <w:t>Сведения о семьях воспитанников группы</w:t>
      </w:r>
    </w:p>
    <w:p w14:paraId="614AA525" w14:textId="77777777" w:rsidR="005028FB" w:rsidRPr="0092068A" w:rsidRDefault="005028FB" w:rsidP="00AF72E0">
      <w:pPr>
        <w:pStyle w:val="afb"/>
        <w:shd w:val="clear" w:color="auto" w:fill="FFFFFF"/>
        <w:ind w:left="0" w:firstLine="709"/>
        <w:rPr>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6"/>
        <w:gridCol w:w="5475"/>
      </w:tblGrid>
      <w:tr w:rsidR="005028FB" w:rsidRPr="0092068A" w14:paraId="614AA528" w14:textId="77777777" w:rsidTr="000E79D1">
        <w:tc>
          <w:tcPr>
            <w:tcW w:w="3976" w:type="dxa"/>
            <w:tcBorders>
              <w:top w:val="single" w:sz="4" w:space="0" w:color="auto"/>
              <w:left w:val="single" w:sz="4" w:space="0" w:color="auto"/>
              <w:bottom w:val="single" w:sz="4" w:space="0" w:color="auto"/>
              <w:right w:val="single" w:sz="4" w:space="0" w:color="auto"/>
            </w:tcBorders>
            <w:hideMark/>
          </w:tcPr>
          <w:p w14:paraId="614AA526"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Полная семья</w:t>
            </w:r>
          </w:p>
        </w:tc>
        <w:tc>
          <w:tcPr>
            <w:tcW w:w="5475" w:type="dxa"/>
            <w:tcBorders>
              <w:top w:val="single" w:sz="4" w:space="0" w:color="auto"/>
              <w:left w:val="single" w:sz="4" w:space="0" w:color="auto"/>
              <w:bottom w:val="single" w:sz="4" w:space="0" w:color="auto"/>
              <w:right w:val="single" w:sz="4" w:space="0" w:color="auto"/>
            </w:tcBorders>
          </w:tcPr>
          <w:p w14:paraId="614AA527" w14:textId="604329E9" w:rsidR="005028FB" w:rsidRPr="0092068A" w:rsidRDefault="00DF058D"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14</w:t>
            </w:r>
          </w:p>
        </w:tc>
      </w:tr>
      <w:tr w:rsidR="005028FB" w:rsidRPr="0092068A" w14:paraId="614AA52B" w14:textId="77777777" w:rsidTr="000E79D1">
        <w:tc>
          <w:tcPr>
            <w:tcW w:w="3976" w:type="dxa"/>
            <w:tcBorders>
              <w:top w:val="single" w:sz="4" w:space="0" w:color="auto"/>
              <w:left w:val="single" w:sz="4" w:space="0" w:color="auto"/>
              <w:bottom w:val="single" w:sz="4" w:space="0" w:color="auto"/>
              <w:right w:val="single" w:sz="4" w:space="0" w:color="auto"/>
            </w:tcBorders>
            <w:hideMark/>
          </w:tcPr>
          <w:p w14:paraId="614AA529"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Неполная семья</w:t>
            </w:r>
          </w:p>
        </w:tc>
        <w:tc>
          <w:tcPr>
            <w:tcW w:w="5475" w:type="dxa"/>
            <w:tcBorders>
              <w:top w:val="single" w:sz="4" w:space="0" w:color="auto"/>
              <w:left w:val="single" w:sz="4" w:space="0" w:color="auto"/>
              <w:bottom w:val="single" w:sz="4" w:space="0" w:color="auto"/>
              <w:right w:val="single" w:sz="4" w:space="0" w:color="auto"/>
            </w:tcBorders>
          </w:tcPr>
          <w:p w14:paraId="614AA52A" w14:textId="56E14926" w:rsidR="005028FB" w:rsidRPr="0092068A" w:rsidRDefault="002D1B26"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w:t>
            </w:r>
          </w:p>
        </w:tc>
      </w:tr>
      <w:tr w:rsidR="005028FB" w:rsidRPr="0092068A" w14:paraId="614AA52E" w14:textId="77777777" w:rsidTr="000E79D1">
        <w:tc>
          <w:tcPr>
            <w:tcW w:w="3976" w:type="dxa"/>
            <w:tcBorders>
              <w:top w:val="single" w:sz="4" w:space="0" w:color="auto"/>
              <w:left w:val="single" w:sz="4" w:space="0" w:color="auto"/>
              <w:bottom w:val="single" w:sz="4" w:space="0" w:color="auto"/>
              <w:right w:val="single" w:sz="4" w:space="0" w:color="auto"/>
            </w:tcBorders>
            <w:hideMark/>
          </w:tcPr>
          <w:p w14:paraId="614AA52C"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Многодетная семья</w:t>
            </w:r>
          </w:p>
        </w:tc>
        <w:tc>
          <w:tcPr>
            <w:tcW w:w="5475" w:type="dxa"/>
            <w:tcBorders>
              <w:top w:val="single" w:sz="4" w:space="0" w:color="auto"/>
              <w:left w:val="single" w:sz="4" w:space="0" w:color="auto"/>
              <w:bottom w:val="single" w:sz="4" w:space="0" w:color="auto"/>
              <w:right w:val="single" w:sz="4" w:space="0" w:color="auto"/>
            </w:tcBorders>
          </w:tcPr>
          <w:p w14:paraId="614AA52D" w14:textId="6CDF1A13" w:rsidR="005028FB" w:rsidRPr="0092068A" w:rsidRDefault="00F42C8C"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3</w:t>
            </w:r>
          </w:p>
        </w:tc>
      </w:tr>
      <w:tr w:rsidR="005028FB" w:rsidRPr="0092068A" w14:paraId="614AA531" w14:textId="77777777" w:rsidTr="000E79D1">
        <w:tc>
          <w:tcPr>
            <w:tcW w:w="3976" w:type="dxa"/>
            <w:tcBorders>
              <w:top w:val="single" w:sz="4" w:space="0" w:color="auto"/>
              <w:left w:val="single" w:sz="4" w:space="0" w:color="auto"/>
              <w:bottom w:val="single" w:sz="4" w:space="0" w:color="auto"/>
              <w:right w:val="single" w:sz="4" w:space="0" w:color="auto"/>
            </w:tcBorders>
            <w:hideMark/>
          </w:tcPr>
          <w:p w14:paraId="614AA52F"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Проблемная семья</w:t>
            </w:r>
          </w:p>
        </w:tc>
        <w:tc>
          <w:tcPr>
            <w:tcW w:w="5475" w:type="dxa"/>
            <w:tcBorders>
              <w:top w:val="single" w:sz="4" w:space="0" w:color="auto"/>
              <w:left w:val="single" w:sz="4" w:space="0" w:color="auto"/>
              <w:bottom w:val="single" w:sz="4" w:space="0" w:color="auto"/>
              <w:right w:val="single" w:sz="4" w:space="0" w:color="auto"/>
            </w:tcBorders>
          </w:tcPr>
          <w:p w14:paraId="614AA530" w14:textId="34568414" w:rsidR="005028FB" w:rsidRPr="0092068A" w:rsidRDefault="002D1B26"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w:t>
            </w:r>
          </w:p>
        </w:tc>
      </w:tr>
      <w:tr w:rsidR="005028FB" w:rsidRPr="0092068A" w14:paraId="614AA534" w14:textId="77777777" w:rsidTr="000E79D1">
        <w:tc>
          <w:tcPr>
            <w:tcW w:w="3976" w:type="dxa"/>
            <w:tcBorders>
              <w:top w:val="single" w:sz="4" w:space="0" w:color="auto"/>
              <w:left w:val="single" w:sz="4" w:space="0" w:color="auto"/>
              <w:bottom w:val="single" w:sz="4" w:space="0" w:color="auto"/>
              <w:right w:val="single" w:sz="4" w:space="0" w:color="auto"/>
            </w:tcBorders>
            <w:hideMark/>
          </w:tcPr>
          <w:p w14:paraId="614AA532"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Семья с опекуном</w:t>
            </w:r>
          </w:p>
        </w:tc>
        <w:tc>
          <w:tcPr>
            <w:tcW w:w="5475" w:type="dxa"/>
            <w:tcBorders>
              <w:top w:val="single" w:sz="4" w:space="0" w:color="auto"/>
              <w:left w:val="single" w:sz="4" w:space="0" w:color="auto"/>
              <w:bottom w:val="single" w:sz="4" w:space="0" w:color="auto"/>
              <w:right w:val="single" w:sz="4" w:space="0" w:color="auto"/>
            </w:tcBorders>
          </w:tcPr>
          <w:p w14:paraId="614AA533" w14:textId="4843DA79" w:rsidR="005028FB" w:rsidRPr="0092068A" w:rsidRDefault="002D1B26"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w:t>
            </w:r>
          </w:p>
        </w:tc>
      </w:tr>
      <w:tr w:rsidR="005028FB" w:rsidRPr="0092068A" w14:paraId="614AA537" w14:textId="77777777" w:rsidTr="000E79D1">
        <w:tc>
          <w:tcPr>
            <w:tcW w:w="3976" w:type="dxa"/>
            <w:tcBorders>
              <w:top w:val="single" w:sz="4" w:space="0" w:color="auto"/>
              <w:left w:val="single" w:sz="4" w:space="0" w:color="auto"/>
              <w:bottom w:val="single" w:sz="4" w:space="0" w:color="auto"/>
              <w:right w:val="single" w:sz="4" w:space="0" w:color="auto"/>
            </w:tcBorders>
            <w:hideMark/>
          </w:tcPr>
          <w:p w14:paraId="614AA535" w14:textId="77777777"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Этническая семья</w:t>
            </w:r>
          </w:p>
        </w:tc>
        <w:tc>
          <w:tcPr>
            <w:tcW w:w="5475" w:type="dxa"/>
            <w:tcBorders>
              <w:top w:val="single" w:sz="4" w:space="0" w:color="auto"/>
              <w:left w:val="single" w:sz="4" w:space="0" w:color="auto"/>
              <w:bottom w:val="single" w:sz="4" w:space="0" w:color="auto"/>
              <w:right w:val="single" w:sz="4" w:space="0" w:color="auto"/>
            </w:tcBorders>
          </w:tcPr>
          <w:p w14:paraId="614AA536" w14:textId="3A2E7BBA" w:rsidR="005028FB" w:rsidRPr="0092068A" w:rsidRDefault="002D1B26"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sz w:val="28"/>
                <w:szCs w:val="28"/>
              </w:rPr>
              <w:t>-</w:t>
            </w:r>
          </w:p>
        </w:tc>
      </w:tr>
    </w:tbl>
    <w:p w14:paraId="00D6DA9D" w14:textId="77777777" w:rsidR="003C0D1D" w:rsidRPr="0092068A" w:rsidRDefault="003C0D1D" w:rsidP="00AF72E0">
      <w:pPr>
        <w:spacing w:after="0" w:line="240" w:lineRule="auto"/>
        <w:ind w:firstLine="709"/>
        <w:contextualSpacing/>
        <w:rPr>
          <w:rFonts w:ascii="Times New Roman" w:hAnsi="Times New Roman" w:cs="Times New Roman"/>
          <w:b/>
          <w:bCs/>
          <w:iCs/>
          <w:sz w:val="28"/>
          <w:szCs w:val="28"/>
        </w:rPr>
      </w:pPr>
    </w:p>
    <w:p w14:paraId="0B83EEF3"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5F72A0CA"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4B8F4E48"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53BB0562"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48CA69A7"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1843F879"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029FF468"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4D6FE0F8"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581663DC"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6E01D0A0"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56AD84EE"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59D19393" w14:textId="77777777" w:rsidR="00AF72E0" w:rsidRPr="0092068A" w:rsidRDefault="00AF72E0" w:rsidP="00AF72E0">
      <w:pPr>
        <w:spacing w:after="0" w:line="240" w:lineRule="auto"/>
        <w:ind w:firstLine="709"/>
        <w:jc w:val="center"/>
        <w:rPr>
          <w:rFonts w:ascii="Times New Roman" w:hAnsi="Times New Roman" w:cs="Times New Roman"/>
          <w:b/>
          <w:bCs/>
          <w:iCs/>
          <w:sz w:val="28"/>
          <w:szCs w:val="28"/>
          <w:lang w:val="en-US"/>
        </w:rPr>
      </w:pPr>
    </w:p>
    <w:p w14:paraId="58174492" w14:textId="77777777" w:rsidR="00AF72E0" w:rsidRDefault="00AF72E0" w:rsidP="00AF72E0">
      <w:pPr>
        <w:spacing w:after="0" w:line="240" w:lineRule="auto"/>
        <w:ind w:firstLine="709"/>
        <w:jc w:val="center"/>
        <w:rPr>
          <w:rFonts w:ascii="Times New Roman" w:hAnsi="Times New Roman" w:cs="Times New Roman"/>
          <w:b/>
          <w:bCs/>
          <w:iCs/>
          <w:sz w:val="28"/>
          <w:szCs w:val="28"/>
          <w:lang w:val="en-US"/>
        </w:rPr>
      </w:pPr>
    </w:p>
    <w:p w14:paraId="0965510D"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0EE3281B"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3B86591E"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2C15AE6A"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56D0DC2B"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259B3849"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4ECB1A1E"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60B5C351"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3812F323"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4A065118"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6F61D537"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173D9479"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3075923E"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2978156A"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7EDA4285"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1636DF4E" w14:textId="77777777" w:rsidR="0025203A" w:rsidRDefault="0025203A" w:rsidP="00AF72E0">
      <w:pPr>
        <w:spacing w:after="0" w:line="240" w:lineRule="auto"/>
        <w:ind w:firstLine="709"/>
        <w:jc w:val="center"/>
        <w:rPr>
          <w:rFonts w:ascii="Times New Roman" w:hAnsi="Times New Roman" w:cs="Times New Roman"/>
          <w:b/>
          <w:bCs/>
          <w:iCs/>
          <w:sz w:val="28"/>
          <w:szCs w:val="28"/>
          <w:lang w:val="en-US"/>
        </w:rPr>
      </w:pPr>
    </w:p>
    <w:p w14:paraId="522177E5" w14:textId="77777777" w:rsidR="0025203A" w:rsidRDefault="0025203A" w:rsidP="00AF72E0">
      <w:pPr>
        <w:spacing w:after="0" w:line="240" w:lineRule="auto"/>
        <w:ind w:firstLine="709"/>
        <w:jc w:val="center"/>
        <w:rPr>
          <w:rFonts w:ascii="Times New Roman" w:hAnsi="Times New Roman" w:cs="Times New Roman"/>
          <w:b/>
          <w:bCs/>
          <w:iCs/>
          <w:sz w:val="28"/>
          <w:szCs w:val="28"/>
        </w:rPr>
      </w:pPr>
    </w:p>
    <w:p w14:paraId="1C2922AF" w14:textId="77777777" w:rsidR="00C4117B" w:rsidRDefault="00C4117B" w:rsidP="00AF72E0">
      <w:pPr>
        <w:spacing w:after="0" w:line="240" w:lineRule="auto"/>
        <w:ind w:firstLine="709"/>
        <w:jc w:val="center"/>
        <w:rPr>
          <w:rFonts w:ascii="Times New Roman" w:hAnsi="Times New Roman" w:cs="Times New Roman"/>
          <w:b/>
          <w:bCs/>
          <w:iCs/>
          <w:sz w:val="28"/>
          <w:szCs w:val="28"/>
        </w:rPr>
      </w:pPr>
    </w:p>
    <w:p w14:paraId="71245FD9" w14:textId="77777777" w:rsidR="00C4117B" w:rsidRDefault="00C4117B" w:rsidP="00AF72E0">
      <w:pPr>
        <w:spacing w:after="0" w:line="240" w:lineRule="auto"/>
        <w:ind w:firstLine="709"/>
        <w:jc w:val="center"/>
        <w:rPr>
          <w:rFonts w:ascii="Times New Roman" w:hAnsi="Times New Roman" w:cs="Times New Roman"/>
          <w:b/>
          <w:bCs/>
          <w:iCs/>
          <w:sz w:val="28"/>
          <w:szCs w:val="28"/>
        </w:rPr>
      </w:pPr>
    </w:p>
    <w:p w14:paraId="54D9F31C" w14:textId="22628712" w:rsidR="00CF66D2" w:rsidRPr="00E42E21" w:rsidRDefault="00E37F4B" w:rsidP="00AF72E0">
      <w:pPr>
        <w:spacing w:after="0" w:line="240" w:lineRule="auto"/>
        <w:ind w:firstLine="709"/>
        <w:jc w:val="center"/>
        <w:rPr>
          <w:rFonts w:ascii="Times New Roman" w:hAnsi="Times New Roman" w:cs="Times New Roman"/>
          <w:b/>
          <w:bCs/>
          <w:iCs/>
          <w:sz w:val="28"/>
          <w:szCs w:val="28"/>
        </w:rPr>
      </w:pPr>
      <w:r w:rsidRPr="00E42E21">
        <w:rPr>
          <w:rFonts w:ascii="Times New Roman" w:hAnsi="Times New Roman" w:cs="Times New Roman"/>
          <w:b/>
          <w:bCs/>
          <w:iCs/>
          <w:sz w:val="28"/>
          <w:szCs w:val="28"/>
          <w:lang w:val="en-US"/>
        </w:rPr>
        <w:t>II</w:t>
      </w:r>
      <w:r w:rsidRPr="00E42E21">
        <w:rPr>
          <w:rFonts w:ascii="Times New Roman" w:hAnsi="Times New Roman" w:cs="Times New Roman"/>
          <w:b/>
          <w:bCs/>
          <w:iCs/>
          <w:sz w:val="28"/>
          <w:szCs w:val="28"/>
        </w:rPr>
        <w:t xml:space="preserve"> </w:t>
      </w:r>
      <w:r w:rsidR="00CF66D2" w:rsidRPr="00E42E21">
        <w:rPr>
          <w:rFonts w:ascii="Times New Roman" w:hAnsi="Times New Roman" w:cs="Times New Roman"/>
          <w:b/>
          <w:bCs/>
          <w:iCs/>
          <w:sz w:val="28"/>
          <w:szCs w:val="28"/>
        </w:rPr>
        <w:t>Содержательный раздел</w:t>
      </w:r>
    </w:p>
    <w:p w14:paraId="47F43FAE" w14:textId="452EE58C" w:rsidR="00E54B01" w:rsidRPr="00E42E21" w:rsidRDefault="009808B5" w:rsidP="00E42E21">
      <w:pPr>
        <w:pStyle w:val="afb"/>
        <w:numPr>
          <w:ilvl w:val="1"/>
          <w:numId w:val="38"/>
        </w:numPr>
        <w:jc w:val="center"/>
        <w:rPr>
          <w:b/>
          <w:bCs/>
          <w:iCs/>
          <w:sz w:val="28"/>
          <w:szCs w:val="28"/>
        </w:rPr>
      </w:pPr>
      <w:r w:rsidRPr="00E42E21">
        <w:rPr>
          <w:b/>
          <w:bCs/>
          <w:iCs/>
          <w:sz w:val="28"/>
          <w:szCs w:val="28"/>
        </w:rPr>
        <w:t>Проектирование образовательного</w:t>
      </w:r>
      <w:r w:rsidR="005028FB" w:rsidRPr="00E42E21">
        <w:rPr>
          <w:b/>
          <w:bCs/>
          <w:iCs/>
          <w:sz w:val="28"/>
          <w:szCs w:val="28"/>
        </w:rPr>
        <w:t xml:space="preserve"> процесса </w:t>
      </w:r>
      <w:r w:rsidR="00E42E21" w:rsidRPr="00E42E21">
        <w:rPr>
          <w:b/>
          <w:bCs/>
          <w:iCs/>
          <w:sz w:val="28"/>
          <w:szCs w:val="28"/>
        </w:rPr>
        <w:t>в старшей группе ОНР</w:t>
      </w:r>
    </w:p>
    <w:p w14:paraId="003BC5CA" w14:textId="77777777" w:rsidR="00E54B01" w:rsidRPr="0092068A" w:rsidRDefault="00E54B01" w:rsidP="00AF72E0">
      <w:pPr>
        <w:spacing w:after="0" w:line="240" w:lineRule="auto"/>
        <w:ind w:firstLine="709"/>
        <w:contextualSpacing/>
        <w:rPr>
          <w:rFonts w:ascii="Times New Roman" w:hAnsi="Times New Roman" w:cs="Times New Roman"/>
          <w:b/>
          <w:bCs/>
          <w:iCs/>
          <w:sz w:val="28"/>
          <w:szCs w:val="28"/>
        </w:rPr>
      </w:pPr>
    </w:p>
    <w:tbl>
      <w:tblPr>
        <w:tblStyle w:val="aff1"/>
        <w:tblW w:w="10890" w:type="dxa"/>
        <w:tblInd w:w="-743" w:type="dxa"/>
        <w:tblLayout w:type="fixed"/>
        <w:tblLook w:val="04A0" w:firstRow="1" w:lastRow="0" w:firstColumn="1" w:lastColumn="0" w:noHBand="0" w:noVBand="1"/>
      </w:tblPr>
      <w:tblGrid>
        <w:gridCol w:w="2269"/>
        <w:gridCol w:w="2268"/>
        <w:gridCol w:w="2396"/>
        <w:gridCol w:w="1529"/>
        <w:gridCol w:w="2428"/>
      </w:tblGrid>
      <w:tr w:rsidR="00857D8F" w:rsidRPr="0092068A" w14:paraId="6CAF58D4" w14:textId="77777777" w:rsidTr="00C4117B">
        <w:trPr>
          <w:trHeight w:val="1200"/>
        </w:trPr>
        <w:tc>
          <w:tcPr>
            <w:tcW w:w="2269" w:type="dxa"/>
            <w:hideMark/>
          </w:tcPr>
          <w:p w14:paraId="6A237DB8" w14:textId="77777777" w:rsidR="00857D8F" w:rsidRPr="0092068A" w:rsidRDefault="00857D8F" w:rsidP="00AF72E0">
            <w:pPr>
              <w:spacing w:after="0" w:line="240" w:lineRule="auto"/>
              <w:contextualSpacing/>
              <w:rPr>
                <w:rFonts w:ascii="Times New Roman" w:hAnsi="Times New Roman" w:cs="Times New Roman"/>
                <w:b/>
                <w:bCs/>
                <w:iCs/>
                <w:sz w:val="24"/>
                <w:szCs w:val="24"/>
              </w:rPr>
            </w:pPr>
            <w:r w:rsidRPr="0092068A">
              <w:rPr>
                <w:rFonts w:ascii="Times New Roman" w:hAnsi="Times New Roman" w:cs="Times New Roman"/>
                <w:b/>
                <w:bCs/>
                <w:iCs/>
                <w:sz w:val="24"/>
                <w:szCs w:val="24"/>
              </w:rPr>
              <w:t>Развитие лексико-грамматических средств языка</w:t>
            </w:r>
          </w:p>
        </w:tc>
        <w:tc>
          <w:tcPr>
            <w:tcW w:w="2268" w:type="dxa"/>
            <w:hideMark/>
          </w:tcPr>
          <w:p w14:paraId="6E9ADD9F" w14:textId="77777777" w:rsidR="00857D8F" w:rsidRPr="0092068A" w:rsidRDefault="00857D8F" w:rsidP="00AF72E0">
            <w:pPr>
              <w:spacing w:after="0" w:line="240" w:lineRule="auto"/>
              <w:contextualSpacing/>
              <w:rPr>
                <w:rFonts w:ascii="Times New Roman" w:hAnsi="Times New Roman" w:cs="Times New Roman"/>
                <w:b/>
                <w:bCs/>
                <w:iCs/>
                <w:sz w:val="24"/>
                <w:szCs w:val="24"/>
              </w:rPr>
            </w:pPr>
            <w:r w:rsidRPr="0092068A">
              <w:rPr>
                <w:rFonts w:ascii="Times New Roman" w:hAnsi="Times New Roman" w:cs="Times New Roman"/>
                <w:b/>
                <w:bCs/>
                <w:iCs/>
                <w:sz w:val="24"/>
                <w:szCs w:val="24"/>
              </w:rPr>
              <w:t>Развитие самостоятельной развернутой     фразовой речи</w:t>
            </w:r>
          </w:p>
        </w:tc>
        <w:tc>
          <w:tcPr>
            <w:tcW w:w="2396" w:type="dxa"/>
            <w:hideMark/>
          </w:tcPr>
          <w:p w14:paraId="46351E8A" w14:textId="77777777" w:rsidR="00857D8F" w:rsidRPr="0092068A" w:rsidRDefault="00857D8F" w:rsidP="00AF72E0">
            <w:pPr>
              <w:spacing w:after="0" w:line="240" w:lineRule="auto"/>
              <w:contextualSpacing/>
              <w:rPr>
                <w:rFonts w:ascii="Times New Roman" w:hAnsi="Times New Roman" w:cs="Times New Roman"/>
                <w:b/>
                <w:bCs/>
                <w:iCs/>
                <w:sz w:val="24"/>
                <w:szCs w:val="24"/>
              </w:rPr>
            </w:pPr>
            <w:r w:rsidRPr="0092068A">
              <w:rPr>
                <w:rFonts w:ascii="Times New Roman" w:hAnsi="Times New Roman" w:cs="Times New Roman"/>
                <w:b/>
                <w:bCs/>
                <w:iCs/>
                <w:sz w:val="24"/>
                <w:szCs w:val="24"/>
              </w:rPr>
              <w:t>Развитие опорно-описательной речи</w:t>
            </w:r>
          </w:p>
        </w:tc>
        <w:tc>
          <w:tcPr>
            <w:tcW w:w="1529" w:type="dxa"/>
            <w:hideMark/>
          </w:tcPr>
          <w:p w14:paraId="7EE15EAF" w14:textId="77777777" w:rsidR="00857D8F" w:rsidRPr="0092068A" w:rsidRDefault="00857D8F" w:rsidP="00AF72E0">
            <w:pPr>
              <w:spacing w:after="0" w:line="240" w:lineRule="auto"/>
              <w:contextualSpacing/>
              <w:rPr>
                <w:rFonts w:ascii="Times New Roman" w:hAnsi="Times New Roman" w:cs="Times New Roman"/>
                <w:b/>
                <w:bCs/>
                <w:iCs/>
                <w:sz w:val="24"/>
                <w:szCs w:val="24"/>
              </w:rPr>
            </w:pPr>
            <w:r w:rsidRPr="0092068A">
              <w:rPr>
                <w:rFonts w:ascii="Times New Roman" w:hAnsi="Times New Roman" w:cs="Times New Roman"/>
                <w:b/>
                <w:bCs/>
                <w:iCs/>
                <w:sz w:val="24"/>
                <w:szCs w:val="24"/>
              </w:rPr>
              <w:t>Развитие произносительной стороны речи</w:t>
            </w:r>
          </w:p>
        </w:tc>
        <w:tc>
          <w:tcPr>
            <w:tcW w:w="2428" w:type="dxa"/>
            <w:hideMark/>
          </w:tcPr>
          <w:p w14:paraId="26FA5583" w14:textId="77777777" w:rsidR="00857D8F" w:rsidRPr="0092068A" w:rsidRDefault="00857D8F" w:rsidP="00AF72E0">
            <w:pPr>
              <w:spacing w:after="0" w:line="240" w:lineRule="auto"/>
              <w:contextualSpacing/>
              <w:rPr>
                <w:rFonts w:ascii="Times New Roman" w:hAnsi="Times New Roman" w:cs="Times New Roman"/>
                <w:b/>
                <w:bCs/>
                <w:iCs/>
                <w:sz w:val="24"/>
                <w:szCs w:val="24"/>
              </w:rPr>
            </w:pPr>
            <w:r w:rsidRPr="0092068A">
              <w:rPr>
                <w:rFonts w:ascii="Times New Roman" w:hAnsi="Times New Roman" w:cs="Times New Roman"/>
                <w:b/>
                <w:bCs/>
                <w:iCs/>
                <w:sz w:val="24"/>
                <w:szCs w:val="24"/>
              </w:rPr>
              <w:t>Звукопроизношение</w:t>
            </w:r>
          </w:p>
        </w:tc>
      </w:tr>
      <w:tr w:rsidR="00857D8F" w:rsidRPr="0092068A" w14:paraId="6A90164F" w14:textId="77777777" w:rsidTr="00C4117B">
        <w:trPr>
          <w:trHeight w:val="315"/>
        </w:trPr>
        <w:tc>
          <w:tcPr>
            <w:tcW w:w="2269" w:type="dxa"/>
            <w:noWrap/>
            <w:hideMark/>
          </w:tcPr>
          <w:p w14:paraId="1DEFBFD8" w14:textId="77777777" w:rsidR="00857D8F" w:rsidRPr="0092068A" w:rsidRDefault="00857D8F" w:rsidP="00AF72E0">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1</w:t>
            </w:r>
          </w:p>
        </w:tc>
        <w:tc>
          <w:tcPr>
            <w:tcW w:w="2268" w:type="dxa"/>
            <w:noWrap/>
            <w:hideMark/>
          </w:tcPr>
          <w:p w14:paraId="119F7AA4" w14:textId="77777777" w:rsidR="00857D8F" w:rsidRPr="0092068A" w:rsidRDefault="00857D8F" w:rsidP="00AF72E0">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2</w:t>
            </w:r>
          </w:p>
        </w:tc>
        <w:tc>
          <w:tcPr>
            <w:tcW w:w="2396" w:type="dxa"/>
            <w:noWrap/>
            <w:hideMark/>
          </w:tcPr>
          <w:p w14:paraId="2E30AFC2" w14:textId="77777777" w:rsidR="00857D8F" w:rsidRPr="0092068A" w:rsidRDefault="00857D8F" w:rsidP="00AF72E0">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3</w:t>
            </w:r>
          </w:p>
        </w:tc>
        <w:tc>
          <w:tcPr>
            <w:tcW w:w="1529" w:type="dxa"/>
            <w:noWrap/>
            <w:hideMark/>
          </w:tcPr>
          <w:p w14:paraId="1CD37893" w14:textId="77777777" w:rsidR="00857D8F" w:rsidRPr="0092068A" w:rsidRDefault="00857D8F" w:rsidP="00AF72E0">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4</w:t>
            </w:r>
          </w:p>
        </w:tc>
        <w:tc>
          <w:tcPr>
            <w:tcW w:w="2428" w:type="dxa"/>
            <w:noWrap/>
            <w:hideMark/>
          </w:tcPr>
          <w:p w14:paraId="77C563BC" w14:textId="77777777" w:rsidR="00857D8F" w:rsidRPr="0092068A" w:rsidRDefault="00857D8F" w:rsidP="00AF72E0">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5</w:t>
            </w:r>
          </w:p>
        </w:tc>
      </w:tr>
      <w:tr w:rsidR="00857D8F" w:rsidRPr="0092068A" w14:paraId="174FFF7E" w14:textId="77777777" w:rsidTr="00C4117B">
        <w:trPr>
          <w:trHeight w:val="660"/>
        </w:trPr>
        <w:tc>
          <w:tcPr>
            <w:tcW w:w="10890" w:type="dxa"/>
            <w:gridSpan w:val="5"/>
            <w:hideMark/>
          </w:tcPr>
          <w:p w14:paraId="34B4CE02" w14:textId="0362F18A" w:rsidR="00857D8F" w:rsidRPr="0092068A" w:rsidRDefault="00857D8F" w:rsidP="00AF72E0">
            <w:pPr>
              <w:spacing w:after="0" w:line="240" w:lineRule="auto"/>
              <w:contextualSpacing/>
              <w:jc w:val="center"/>
              <w:rPr>
                <w:rFonts w:ascii="Times New Roman" w:hAnsi="Times New Roman" w:cs="Times New Roman"/>
                <w:b/>
                <w:bCs/>
                <w:iCs/>
                <w:sz w:val="24"/>
                <w:szCs w:val="24"/>
              </w:rPr>
            </w:pPr>
            <w:r w:rsidRPr="0092068A">
              <w:rPr>
                <w:rFonts w:ascii="Times New Roman" w:hAnsi="Times New Roman" w:cs="Times New Roman"/>
                <w:b/>
                <w:bCs/>
                <w:iCs/>
                <w:sz w:val="24"/>
                <w:szCs w:val="24"/>
              </w:rPr>
              <w:t>I период обучения (сентябрь, октябрь, ноябрь)</w:t>
            </w:r>
          </w:p>
        </w:tc>
      </w:tr>
      <w:tr w:rsidR="00857D8F" w:rsidRPr="0092068A" w14:paraId="43020975" w14:textId="77777777" w:rsidTr="00C4117B">
        <w:trPr>
          <w:trHeight w:val="1185"/>
        </w:trPr>
        <w:tc>
          <w:tcPr>
            <w:tcW w:w="10890" w:type="dxa"/>
            <w:gridSpan w:val="5"/>
            <w:hideMark/>
          </w:tcPr>
          <w:p w14:paraId="7309334D" w14:textId="05D8FE46" w:rsidR="00857D8F" w:rsidRPr="0092068A" w:rsidRDefault="00857D8F" w:rsidP="00AF72E0">
            <w:pPr>
              <w:spacing w:after="0" w:line="240" w:lineRule="auto"/>
              <w:contextualSpacing/>
              <w:jc w:val="center"/>
              <w:rPr>
                <w:rFonts w:ascii="Times New Roman" w:hAnsi="Times New Roman" w:cs="Times New Roman"/>
                <w:bCs/>
                <w:iCs/>
                <w:sz w:val="24"/>
                <w:szCs w:val="24"/>
              </w:rPr>
            </w:pPr>
            <w:r w:rsidRPr="0092068A">
              <w:rPr>
                <w:rFonts w:ascii="Times New Roman" w:hAnsi="Times New Roman" w:cs="Times New Roman"/>
                <w:bCs/>
                <w:iCs/>
                <w:sz w:val="24"/>
                <w:szCs w:val="24"/>
              </w:rPr>
              <w:t>Лексические темы:                                                                                                                                                                                                                                                                                                                                                                                                                                                      «Детский сад. Игрушки</w:t>
            </w:r>
            <w:proofErr w:type="gramStart"/>
            <w:r w:rsidRPr="0092068A">
              <w:rPr>
                <w:rFonts w:ascii="Times New Roman" w:hAnsi="Times New Roman" w:cs="Times New Roman"/>
                <w:bCs/>
                <w:iCs/>
                <w:sz w:val="24"/>
                <w:szCs w:val="24"/>
              </w:rPr>
              <w:t>»,  «</w:t>
            </w:r>
            <w:proofErr w:type="gramEnd"/>
            <w:r w:rsidRPr="0092068A">
              <w:rPr>
                <w:rFonts w:ascii="Times New Roman" w:hAnsi="Times New Roman" w:cs="Times New Roman"/>
                <w:bCs/>
                <w:iCs/>
                <w:sz w:val="24"/>
                <w:szCs w:val="24"/>
              </w:rPr>
              <w:t>Овощи», «Фрукты», «Мебель», «Электрические приборы», «Осень», «Посуда»,  "Рабочие инструменты", «Головные уборы», "Одежда", "Обувь" ,«Дом. Семья», "Дикие животные и их детеныши"</w:t>
            </w:r>
          </w:p>
        </w:tc>
      </w:tr>
      <w:tr w:rsidR="00857D8F" w:rsidRPr="0092068A" w14:paraId="2802F5CF" w14:textId="77777777" w:rsidTr="00C4117B">
        <w:trPr>
          <w:trHeight w:val="8190"/>
        </w:trPr>
        <w:tc>
          <w:tcPr>
            <w:tcW w:w="2269" w:type="dxa"/>
            <w:hideMark/>
          </w:tcPr>
          <w:p w14:paraId="4031AA57"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Задачи:</w:t>
            </w:r>
            <w:r w:rsidRPr="0092068A">
              <w:rPr>
                <w:rFonts w:ascii="Times New Roman" w:hAnsi="Times New Roman" w:cs="Times New Roman"/>
                <w:bCs/>
                <w:iCs/>
                <w:sz w:val="24"/>
                <w:szCs w:val="24"/>
              </w:rPr>
              <w:br/>
              <w:t>1. Множественное число имен существительных с окончаниями-ы, -и (начинает логопед, продолжает воспитатель).</w:t>
            </w:r>
            <w:r w:rsidRPr="0092068A">
              <w:rPr>
                <w:rFonts w:ascii="Times New Roman" w:hAnsi="Times New Roman" w:cs="Times New Roman"/>
                <w:bCs/>
                <w:iCs/>
                <w:sz w:val="24"/>
                <w:szCs w:val="24"/>
              </w:rPr>
              <w:br/>
              <w:t>2. Родительный падеж имен существительных единственного числа с окончаниями -ы, -и (нет руки, нет воды).</w:t>
            </w:r>
            <w:r w:rsidRPr="0092068A">
              <w:rPr>
                <w:rFonts w:ascii="Times New Roman" w:hAnsi="Times New Roman" w:cs="Times New Roman"/>
                <w:bCs/>
                <w:iCs/>
                <w:sz w:val="24"/>
                <w:szCs w:val="24"/>
              </w:rPr>
              <w:br/>
              <w:t>3. Имена существительные единственного и множественного числа с уменьшительно-ласкательными суффиксами (продолжает воспитатель).</w:t>
            </w:r>
            <w:r w:rsidRPr="0092068A">
              <w:rPr>
                <w:rFonts w:ascii="Times New Roman" w:hAnsi="Times New Roman" w:cs="Times New Roman"/>
                <w:bCs/>
                <w:iCs/>
                <w:sz w:val="24"/>
                <w:szCs w:val="24"/>
              </w:rPr>
              <w:br/>
              <w:t xml:space="preserve">4. Практическое знакомство с родовой принадлежностью имен существительных путем подстановки притяжательных местоимений мой, моя </w:t>
            </w:r>
            <w:r w:rsidRPr="0092068A">
              <w:rPr>
                <w:rFonts w:ascii="Times New Roman" w:hAnsi="Times New Roman" w:cs="Times New Roman"/>
                <w:bCs/>
                <w:iCs/>
                <w:sz w:val="24"/>
                <w:szCs w:val="24"/>
              </w:rPr>
              <w:lastRenderedPageBreak/>
              <w:t>(мужской и женский род).</w:t>
            </w:r>
            <w:r w:rsidRPr="0092068A">
              <w:rPr>
                <w:rFonts w:ascii="Times New Roman" w:hAnsi="Times New Roman" w:cs="Times New Roman"/>
                <w:bCs/>
                <w:iCs/>
                <w:sz w:val="24"/>
                <w:szCs w:val="24"/>
              </w:rPr>
              <w:br/>
              <w:t>5. Множественное число имен существительных с окончаниями-а (дома, глаза).</w:t>
            </w:r>
            <w:r w:rsidRPr="0092068A">
              <w:rPr>
                <w:rFonts w:ascii="Times New Roman" w:hAnsi="Times New Roman" w:cs="Times New Roman"/>
                <w:bCs/>
                <w:iCs/>
                <w:sz w:val="24"/>
                <w:szCs w:val="24"/>
              </w:rPr>
              <w:br/>
              <w:t>6. Множественное число глаголов изъявительного наклонения в 3-м лице настоящего времени (идет — идут), согласование имен существительных и глаголов в числе (продолжает воспитатель).</w:t>
            </w:r>
            <w:r w:rsidRPr="0092068A">
              <w:rPr>
                <w:rFonts w:ascii="Times New Roman" w:hAnsi="Times New Roman" w:cs="Times New Roman"/>
                <w:bCs/>
                <w:iCs/>
                <w:sz w:val="24"/>
                <w:szCs w:val="24"/>
              </w:rPr>
              <w:br/>
              <w:t>7. Практическое знакомство с категорией завершенности и незавершенности действия (что делает? что сделал?)</w:t>
            </w:r>
            <w:r w:rsidRPr="0092068A">
              <w:rPr>
                <w:rFonts w:ascii="Times New Roman" w:hAnsi="Times New Roman" w:cs="Times New Roman"/>
                <w:bCs/>
                <w:iCs/>
                <w:sz w:val="24"/>
                <w:szCs w:val="24"/>
              </w:rPr>
              <w:br/>
              <w:t>8. Практическое знакомство с приставочными глаголами (шить— пришить — загнить — вшить — вышить — подшить).</w:t>
            </w:r>
            <w:r w:rsidRPr="0092068A">
              <w:rPr>
                <w:rFonts w:ascii="Times New Roman" w:hAnsi="Times New Roman" w:cs="Times New Roman"/>
                <w:bCs/>
                <w:iCs/>
                <w:sz w:val="24"/>
                <w:szCs w:val="24"/>
              </w:rPr>
              <w:br/>
              <w:t>9. Согласование имен существительных с глаголами прошедшего времени в роде (надел'— надела).</w:t>
            </w:r>
            <w:r w:rsidRPr="0092068A">
              <w:rPr>
                <w:rFonts w:ascii="Times New Roman" w:hAnsi="Times New Roman" w:cs="Times New Roman"/>
                <w:bCs/>
                <w:iCs/>
                <w:sz w:val="24"/>
                <w:szCs w:val="24"/>
              </w:rPr>
              <w:br/>
              <w:t>10. Практическое знакомство со словами противоположного значения (чистый — грязный, холодный — горячий, длинный— короткий, день — ночь, верх — низ и др.).</w:t>
            </w:r>
            <w:r w:rsidRPr="0092068A">
              <w:rPr>
                <w:rFonts w:ascii="Times New Roman" w:hAnsi="Times New Roman" w:cs="Times New Roman"/>
                <w:bCs/>
                <w:iCs/>
                <w:sz w:val="24"/>
                <w:szCs w:val="24"/>
              </w:rPr>
              <w:br/>
              <w:t xml:space="preserve">11. Подбор определений к словам-предметам (имен прилагательных к </w:t>
            </w:r>
            <w:r w:rsidRPr="0092068A">
              <w:rPr>
                <w:rFonts w:ascii="Times New Roman" w:hAnsi="Times New Roman" w:cs="Times New Roman"/>
                <w:bCs/>
                <w:iCs/>
                <w:sz w:val="24"/>
                <w:szCs w:val="24"/>
              </w:rPr>
              <w:lastRenderedPageBreak/>
              <w:t>именам существительным), их согласование в числе и роде в именительном падеже.</w:t>
            </w:r>
            <w:r w:rsidRPr="0092068A">
              <w:rPr>
                <w:rFonts w:ascii="Times New Roman" w:hAnsi="Times New Roman" w:cs="Times New Roman"/>
                <w:bCs/>
                <w:iCs/>
                <w:sz w:val="24"/>
                <w:szCs w:val="24"/>
              </w:rPr>
              <w:br/>
              <w:t>12. Первые упражнения в образовании относительных прилагательных (темы: “Осень”, “Овощи”, “Фрукты”, “Дом”).</w:t>
            </w:r>
            <w:r w:rsidRPr="0092068A">
              <w:rPr>
                <w:rFonts w:ascii="Times New Roman" w:hAnsi="Times New Roman" w:cs="Times New Roman"/>
                <w:bCs/>
                <w:iCs/>
                <w:sz w:val="24"/>
                <w:szCs w:val="24"/>
              </w:rPr>
              <w:br/>
              <w:t>13. Практические упражнения в понимании и активном употреблении предлогов в, на (на вопросы: куда? где?); без (с родительным падежом существительных: без чего? — без дома, без куртки и т.д.); у (у кого? — с родительным падежом существительных с окончаниями -ы, -и: у Вовы, у Коли).</w:t>
            </w:r>
          </w:p>
        </w:tc>
        <w:tc>
          <w:tcPr>
            <w:tcW w:w="2268" w:type="dxa"/>
            <w:hideMark/>
          </w:tcPr>
          <w:p w14:paraId="4C60A778"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lastRenderedPageBreak/>
              <w:t>Задачи:</w:t>
            </w:r>
            <w:r w:rsidRPr="0092068A">
              <w:rPr>
                <w:rFonts w:ascii="Times New Roman" w:hAnsi="Times New Roman" w:cs="Times New Roman"/>
                <w:bCs/>
                <w:iCs/>
                <w:sz w:val="24"/>
                <w:szCs w:val="24"/>
              </w:rPr>
              <w:br/>
              <w:t>1. Проговаривание и употребление в самостоятельной речи</w:t>
            </w:r>
            <w:r w:rsidRPr="0092068A">
              <w:rPr>
                <w:rFonts w:ascii="Times New Roman" w:hAnsi="Times New Roman" w:cs="Times New Roman"/>
                <w:bCs/>
                <w:iCs/>
                <w:sz w:val="24"/>
                <w:szCs w:val="24"/>
              </w:rPr>
              <w:br/>
              <w:t>элементарных фраз (Вот нога. Тут Оля. Там Дима. Это ноги).</w:t>
            </w:r>
            <w:r w:rsidRPr="0092068A">
              <w:rPr>
                <w:rFonts w:ascii="Times New Roman" w:hAnsi="Times New Roman" w:cs="Times New Roman"/>
                <w:bCs/>
                <w:iCs/>
                <w:sz w:val="24"/>
                <w:szCs w:val="24"/>
              </w:rPr>
              <w:br/>
              <w:t xml:space="preserve">2. Формирование двусоставного </w:t>
            </w:r>
            <w:proofErr w:type="gramStart"/>
            <w:r w:rsidRPr="0092068A">
              <w:rPr>
                <w:rFonts w:ascii="Times New Roman" w:hAnsi="Times New Roman" w:cs="Times New Roman"/>
                <w:bCs/>
                <w:iCs/>
                <w:sz w:val="24"/>
                <w:szCs w:val="24"/>
              </w:rPr>
              <w:t>предложения:</w:t>
            </w:r>
            <w:r w:rsidRPr="0092068A">
              <w:rPr>
                <w:rFonts w:ascii="Times New Roman" w:hAnsi="Times New Roman" w:cs="Times New Roman"/>
                <w:bCs/>
                <w:iCs/>
                <w:sz w:val="24"/>
                <w:szCs w:val="24"/>
              </w:rPr>
              <w:br/>
              <w:t>а</w:t>
            </w:r>
            <w:proofErr w:type="gramEnd"/>
            <w:r w:rsidRPr="0092068A">
              <w:rPr>
                <w:rFonts w:ascii="Times New Roman" w:hAnsi="Times New Roman" w:cs="Times New Roman"/>
                <w:bCs/>
                <w:iCs/>
                <w:sz w:val="24"/>
                <w:szCs w:val="24"/>
              </w:rPr>
              <w:t>) преобразование форм повелительного наклонения глаголов в форму изъявительного наклонения при демонстрации действий (Вова, иди! Вова идет</w:t>
            </w:r>
            <w:proofErr w:type="gramStart"/>
            <w:r w:rsidRPr="0092068A">
              <w:rPr>
                <w:rFonts w:ascii="Times New Roman" w:hAnsi="Times New Roman" w:cs="Times New Roman"/>
                <w:bCs/>
                <w:iCs/>
                <w:sz w:val="24"/>
                <w:szCs w:val="24"/>
              </w:rPr>
              <w:t>);</w:t>
            </w:r>
            <w:r w:rsidRPr="0092068A">
              <w:rPr>
                <w:rFonts w:ascii="Times New Roman" w:hAnsi="Times New Roman" w:cs="Times New Roman"/>
                <w:bCs/>
                <w:iCs/>
                <w:sz w:val="24"/>
                <w:szCs w:val="24"/>
              </w:rPr>
              <w:br/>
              <w:t>б</w:t>
            </w:r>
            <w:proofErr w:type="gramEnd"/>
            <w:r w:rsidRPr="0092068A">
              <w:rPr>
                <w:rFonts w:ascii="Times New Roman" w:hAnsi="Times New Roman" w:cs="Times New Roman"/>
                <w:bCs/>
                <w:iCs/>
                <w:sz w:val="24"/>
                <w:szCs w:val="24"/>
              </w:rPr>
              <w:t>) выделение слов-предметов и слов-действий по вопросам:</w:t>
            </w:r>
            <w:r w:rsidRPr="0092068A">
              <w:rPr>
                <w:rFonts w:ascii="Times New Roman" w:hAnsi="Times New Roman" w:cs="Times New Roman"/>
                <w:bCs/>
                <w:iCs/>
                <w:sz w:val="24"/>
                <w:szCs w:val="24"/>
              </w:rPr>
              <w:br/>
              <w:t>Кто это? Что делает?;</w:t>
            </w:r>
            <w:r w:rsidRPr="0092068A">
              <w:rPr>
                <w:rFonts w:ascii="Times New Roman" w:hAnsi="Times New Roman" w:cs="Times New Roman"/>
                <w:bCs/>
                <w:iCs/>
                <w:sz w:val="24"/>
                <w:szCs w:val="24"/>
              </w:rPr>
              <w:br/>
              <w:t>в) подбор действий к предмету: (Вова идет (бежит, прыгает...);</w:t>
            </w:r>
            <w:r w:rsidRPr="0092068A">
              <w:rPr>
                <w:rFonts w:ascii="Times New Roman" w:hAnsi="Times New Roman" w:cs="Times New Roman"/>
                <w:bCs/>
                <w:iCs/>
                <w:sz w:val="24"/>
                <w:szCs w:val="24"/>
              </w:rPr>
              <w:br/>
            </w:r>
            <w:r w:rsidRPr="0092068A">
              <w:rPr>
                <w:rFonts w:ascii="Times New Roman" w:hAnsi="Times New Roman" w:cs="Times New Roman"/>
                <w:bCs/>
                <w:iCs/>
                <w:sz w:val="24"/>
                <w:szCs w:val="24"/>
              </w:rPr>
              <w:lastRenderedPageBreak/>
              <w:t>г) составление простых нераспространенных предложений</w:t>
            </w:r>
            <w:r w:rsidRPr="0092068A">
              <w:rPr>
                <w:rFonts w:ascii="Times New Roman" w:hAnsi="Times New Roman" w:cs="Times New Roman"/>
                <w:bCs/>
                <w:iCs/>
                <w:sz w:val="24"/>
                <w:szCs w:val="24"/>
              </w:rPr>
              <w:br/>
              <w:t>по демонстрации, по картине.</w:t>
            </w:r>
            <w:r w:rsidRPr="0092068A">
              <w:rPr>
                <w:rFonts w:ascii="Times New Roman" w:hAnsi="Times New Roman" w:cs="Times New Roman"/>
                <w:bCs/>
                <w:iCs/>
                <w:sz w:val="24"/>
                <w:szCs w:val="24"/>
              </w:rPr>
              <w:br/>
              <w:t>3. Формирование понятий “слово”, “предложение”; графическая запись предложения из двух слов.</w:t>
            </w:r>
            <w:r w:rsidRPr="0092068A">
              <w:rPr>
                <w:rFonts w:ascii="Times New Roman" w:hAnsi="Times New Roman" w:cs="Times New Roman"/>
                <w:bCs/>
                <w:iCs/>
                <w:sz w:val="24"/>
                <w:szCs w:val="24"/>
              </w:rPr>
              <w:br/>
              <w:t>4. Формирование предложения из нескольких слов в последовательности:</w:t>
            </w:r>
            <w:r w:rsidRPr="0092068A">
              <w:rPr>
                <w:rFonts w:ascii="Times New Roman" w:hAnsi="Times New Roman" w:cs="Times New Roman"/>
                <w:bCs/>
                <w:iCs/>
                <w:sz w:val="24"/>
                <w:szCs w:val="24"/>
              </w:rPr>
              <w:br/>
              <w:t xml:space="preserve">а) подлежащее + сказуемое + прямое дополнение (винительный падеж существительного, подобный именительному): </w:t>
            </w:r>
            <w:proofErr w:type="spellStart"/>
            <w:r w:rsidRPr="0092068A">
              <w:rPr>
                <w:rFonts w:ascii="Times New Roman" w:hAnsi="Times New Roman" w:cs="Times New Roman"/>
                <w:bCs/>
                <w:iCs/>
                <w:sz w:val="24"/>
                <w:szCs w:val="24"/>
              </w:rPr>
              <w:t>Ната</w:t>
            </w:r>
            <w:proofErr w:type="spellEnd"/>
            <w:r w:rsidRPr="0092068A">
              <w:rPr>
                <w:rFonts w:ascii="Times New Roman" w:hAnsi="Times New Roman" w:cs="Times New Roman"/>
                <w:bCs/>
                <w:iCs/>
                <w:sz w:val="24"/>
                <w:szCs w:val="24"/>
              </w:rPr>
              <w:t xml:space="preserve"> моет руки;</w:t>
            </w:r>
            <w:r w:rsidRPr="0092068A">
              <w:rPr>
                <w:rFonts w:ascii="Times New Roman" w:hAnsi="Times New Roman" w:cs="Times New Roman"/>
                <w:bCs/>
                <w:iCs/>
                <w:sz w:val="24"/>
                <w:szCs w:val="24"/>
              </w:rPr>
              <w:br/>
              <w:t>б) подлежащее + сказуемое + прямое дополнение (винительный падеж существительного с окончанием -у): Коля надевает шапку,</w:t>
            </w:r>
            <w:r w:rsidRPr="0092068A">
              <w:rPr>
                <w:rFonts w:ascii="Times New Roman" w:hAnsi="Times New Roman" w:cs="Times New Roman"/>
                <w:bCs/>
                <w:iCs/>
                <w:sz w:val="24"/>
                <w:szCs w:val="24"/>
              </w:rPr>
              <w:br/>
              <w:t>в) подлежащее + сказуемое + прямое дополнение + косвенное дополнение (существительное в дательном падеже): Портниха шьет платье Оле;</w:t>
            </w:r>
            <w:r w:rsidRPr="0092068A">
              <w:rPr>
                <w:rFonts w:ascii="Times New Roman" w:hAnsi="Times New Roman" w:cs="Times New Roman"/>
                <w:bCs/>
                <w:iCs/>
                <w:sz w:val="24"/>
                <w:szCs w:val="24"/>
              </w:rPr>
              <w:br/>
              <w:t>г) подлежащее + сказуемое + косвенное дополнение (существительное в творительном падеже): Мальчик вытирается полотенцем;</w:t>
            </w:r>
            <w:r w:rsidRPr="0092068A">
              <w:rPr>
                <w:rFonts w:ascii="Times New Roman" w:hAnsi="Times New Roman" w:cs="Times New Roman"/>
                <w:bCs/>
                <w:iCs/>
                <w:sz w:val="24"/>
                <w:szCs w:val="24"/>
              </w:rPr>
              <w:br/>
              <w:t xml:space="preserve">д) подлежащее + сказуемое + прямое дополнение + косвенное дополнение </w:t>
            </w:r>
            <w:r w:rsidRPr="0092068A">
              <w:rPr>
                <w:rFonts w:ascii="Times New Roman" w:hAnsi="Times New Roman" w:cs="Times New Roman"/>
                <w:bCs/>
                <w:iCs/>
                <w:sz w:val="24"/>
                <w:szCs w:val="24"/>
              </w:rPr>
              <w:lastRenderedPageBreak/>
              <w:t>(существительное в творительном падеже): Девочка намыливает руки мылом.</w:t>
            </w:r>
          </w:p>
        </w:tc>
        <w:tc>
          <w:tcPr>
            <w:tcW w:w="2396" w:type="dxa"/>
            <w:hideMark/>
          </w:tcPr>
          <w:p w14:paraId="33057498"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lastRenderedPageBreak/>
              <w:t>Задачи:</w:t>
            </w:r>
            <w:r w:rsidRPr="0092068A">
              <w:rPr>
                <w:rFonts w:ascii="Times New Roman" w:hAnsi="Times New Roman" w:cs="Times New Roman"/>
                <w:bCs/>
                <w:iCs/>
                <w:sz w:val="24"/>
                <w:szCs w:val="24"/>
              </w:rPr>
              <w:br/>
              <w:t xml:space="preserve">1. Формирование диалогической </w:t>
            </w:r>
            <w:proofErr w:type="gramStart"/>
            <w:r w:rsidRPr="0092068A">
              <w:rPr>
                <w:rFonts w:ascii="Times New Roman" w:hAnsi="Times New Roman" w:cs="Times New Roman"/>
                <w:bCs/>
                <w:iCs/>
                <w:sz w:val="24"/>
                <w:szCs w:val="24"/>
              </w:rPr>
              <w:t>речи:</w:t>
            </w:r>
            <w:r w:rsidRPr="0092068A">
              <w:rPr>
                <w:rFonts w:ascii="Times New Roman" w:hAnsi="Times New Roman" w:cs="Times New Roman"/>
                <w:bCs/>
                <w:iCs/>
                <w:sz w:val="24"/>
                <w:szCs w:val="24"/>
              </w:rPr>
              <w:br/>
              <w:t>а</w:t>
            </w:r>
            <w:proofErr w:type="gramEnd"/>
            <w:r w:rsidRPr="0092068A">
              <w:rPr>
                <w:rFonts w:ascii="Times New Roman" w:hAnsi="Times New Roman" w:cs="Times New Roman"/>
                <w:bCs/>
                <w:iCs/>
                <w:sz w:val="24"/>
                <w:szCs w:val="24"/>
              </w:rPr>
              <w:t>) понимание, выполнение заданий (инструкций) логопеда типа: встань, садись, отнеси, принеси, открой, закрой, убери, подними, опусти, позови;</w:t>
            </w:r>
            <w:r w:rsidRPr="0092068A">
              <w:rPr>
                <w:rFonts w:ascii="Times New Roman" w:hAnsi="Times New Roman" w:cs="Times New Roman"/>
                <w:bCs/>
                <w:iCs/>
                <w:sz w:val="24"/>
                <w:szCs w:val="24"/>
              </w:rPr>
              <w:br/>
              <w:t>б) ответы на вопросы логопеда:</w:t>
            </w:r>
            <w:r w:rsidRPr="0092068A">
              <w:rPr>
                <w:rFonts w:ascii="Times New Roman" w:hAnsi="Times New Roman" w:cs="Times New Roman"/>
                <w:bCs/>
                <w:iCs/>
                <w:sz w:val="24"/>
                <w:szCs w:val="24"/>
              </w:rPr>
              <w:br/>
              <w:t>отрицательным или утвердительным словом;</w:t>
            </w:r>
            <w:r w:rsidRPr="0092068A">
              <w:rPr>
                <w:rFonts w:ascii="Times New Roman" w:hAnsi="Times New Roman" w:cs="Times New Roman"/>
                <w:bCs/>
                <w:iCs/>
                <w:sz w:val="24"/>
                <w:szCs w:val="24"/>
              </w:rPr>
              <w:br/>
              <w:t>одним словом или словосочетанием;</w:t>
            </w:r>
            <w:r w:rsidRPr="0092068A">
              <w:rPr>
                <w:rFonts w:ascii="Times New Roman" w:hAnsi="Times New Roman" w:cs="Times New Roman"/>
                <w:bCs/>
                <w:iCs/>
                <w:sz w:val="24"/>
                <w:szCs w:val="24"/>
              </w:rPr>
              <w:br/>
              <w:t>простым нераспространенным предложением;</w:t>
            </w:r>
            <w:r w:rsidRPr="0092068A">
              <w:rPr>
                <w:rFonts w:ascii="Times New Roman" w:hAnsi="Times New Roman" w:cs="Times New Roman"/>
                <w:bCs/>
                <w:iCs/>
                <w:sz w:val="24"/>
                <w:szCs w:val="24"/>
              </w:rPr>
              <w:br/>
              <w:t>простым распространенным предложением;</w:t>
            </w:r>
            <w:r w:rsidRPr="0092068A">
              <w:rPr>
                <w:rFonts w:ascii="Times New Roman" w:hAnsi="Times New Roman" w:cs="Times New Roman"/>
                <w:bCs/>
                <w:iCs/>
                <w:sz w:val="24"/>
                <w:szCs w:val="24"/>
              </w:rPr>
              <w:br/>
              <w:t xml:space="preserve">в) обучение умению самостоятельно задавать </w:t>
            </w:r>
            <w:proofErr w:type="spellStart"/>
            <w:r w:rsidRPr="0092068A">
              <w:rPr>
                <w:rFonts w:ascii="Times New Roman" w:hAnsi="Times New Roman" w:cs="Times New Roman"/>
                <w:bCs/>
                <w:iCs/>
                <w:sz w:val="24"/>
                <w:szCs w:val="24"/>
              </w:rPr>
              <w:t>вопросы:кто</w:t>
            </w:r>
            <w:proofErr w:type="spellEnd"/>
            <w:r w:rsidRPr="0092068A">
              <w:rPr>
                <w:rFonts w:ascii="Times New Roman" w:hAnsi="Times New Roman" w:cs="Times New Roman"/>
                <w:bCs/>
                <w:iCs/>
                <w:sz w:val="24"/>
                <w:szCs w:val="24"/>
              </w:rPr>
              <w:t xml:space="preserve"> это? что делает? что? кому? чем? (начало работы); самостоятельно отда</w:t>
            </w:r>
            <w:r w:rsidRPr="0092068A">
              <w:rPr>
                <w:rFonts w:ascii="Times New Roman" w:hAnsi="Times New Roman" w:cs="Times New Roman"/>
                <w:bCs/>
                <w:iCs/>
                <w:sz w:val="24"/>
                <w:szCs w:val="24"/>
              </w:rPr>
              <w:lastRenderedPageBreak/>
              <w:t>вать приказания, задания, поручения; отчитываться о выполнении поручения одним словом, предложением.</w:t>
            </w:r>
            <w:r w:rsidRPr="0092068A">
              <w:rPr>
                <w:rFonts w:ascii="Times New Roman" w:hAnsi="Times New Roman" w:cs="Times New Roman"/>
                <w:bCs/>
                <w:iCs/>
                <w:sz w:val="24"/>
                <w:szCs w:val="24"/>
              </w:rPr>
              <w:br/>
              <w:t>Объединение простых предложений в короткий рассказ.</w:t>
            </w:r>
            <w:r w:rsidRPr="0092068A">
              <w:rPr>
                <w:rFonts w:ascii="Times New Roman" w:hAnsi="Times New Roman" w:cs="Times New Roman"/>
                <w:bCs/>
                <w:iCs/>
                <w:sz w:val="24"/>
                <w:szCs w:val="24"/>
              </w:rPr>
              <w:br/>
              <w:t xml:space="preserve">Заучивание коротких стихов, </w:t>
            </w:r>
            <w:proofErr w:type="spellStart"/>
            <w:r w:rsidRPr="0092068A">
              <w:rPr>
                <w:rFonts w:ascii="Times New Roman" w:hAnsi="Times New Roman" w:cs="Times New Roman"/>
                <w:bCs/>
                <w:iCs/>
                <w:sz w:val="24"/>
                <w:szCs w:val="24"/>
              </w:rPr>
              <w:t>потешек</w:t>
            </w:r>
            <w:proofErr w:type="spellEnd"/>
            <w:r w:rsidRPr="0092068A">
              <w:rPr>
                <w:rFonts w:ascii="Times New Roman" w:hAnsi="Times New Roman" w:cs="Times New Roman"/>
                <w:bCs/>
                <w:iCs/>
                <w:sz w:val="24"/>
                <w:szCs w:val="24"/>
              </w:rPr>
              <w:t>, загадок, рассказов.</w:t>
            </w:r>
          </w:p>
        </w:tc>
        <w:tc>
          <w:tcPr>
            <w:tcW w:w="1529" w:type="dxa"/>
            <w:hideMark/>
          </w:tcPr>
          <w:p w14:paraId="7356C86D" w14:textId="47EE349B" w:rsidR="00857D8F" w:rsidRPr="0092068A" w:rsidRDefault="00857D8F" w:rsidP="00DA2FFF">
            <w:pPr>
              <w:spacing w:after="0" w:line="240" w:lineRule="auto"/>
              <w:contextualSpacing/>
              <w:rPr>
                <w:rFonts w:ascii="Times New Roman" w:hAnsi="Times New Roman" w:cs="Times New Roman"/>
                <w:bCs/>
                <w:iCs/>
                <w:sz w:val="24"/>
                <w:szCs w:val="24"/>
              </w:rPr>
            </w:pPr>
            <w:proofErr w:type="gramStart"/>
            <w:r w:rsidRPr="0092068A">
              <w:rPr>
                <w:rFonts w:ascii="Times New Roman" w:hAnsi="Times New Roman" w:cs="Times New Roman"/>
                <w:bCs/>
                <w:iCs/>
                <w:sz w:val="24"/>
                <w:szCs w:val="24"/>
              </w:rPr>
              <w:lastRenderedPageBreak/>
              <w:t>Задачи:</w:t>
            </w:r>
            <w:r w:rsidRPr="0092068A">
              <w:rPr>
                <w:rFonts w:ascii="Times New Roman" w:hAnsi="Times New Roman" w:cs="Times New Roman"/>
                <w:bCs/>
                <w:iCs/>
                <w:sz w:val="24"/>
                <w:szCs w:val="24"/>
              </w:rPr>
              <w:br/>
              <w:t>уточнять</w:t>
            </w:r>
            <w:proofErr w:type="gramEnd"/>
            <w:r w:rsidRPr="0092068A">
              <w:rPr>
                <w:rFonts w:ascii="Times New Roman" w:hAnsi="Times New Roman" w:cs="Times New Roman"/>
                <w:bCs/>
                <w:iCs/>
                <w:sz w:val="24"/>
                <w:szCs w:val="24"/>
              </w:rPr>
              <w:t xml:space="preserve"> у детей </w:t>
            </w:r>
            <w:proofErr w:type="spellStart"/>
            <w:r w:rsidRPr="0092068A">
              <w:rPr>
                <w:rFonts w:ascii="Times New Roman" w:hAnsi="Times New Roman" w:cs="Times New Roman"/>
                <w:bCs/>
                <w:iCs/>
                <w:sz w:val="24"/>
                <w:szCs w:val="24"/>
              </w:rPr>
              <w:t>произ</w:t>
            </w:r>
            <w:proofErr w:type="spellEnd"/>
            <w:r w:rsidRPr="0092068A">
              <w:rPr>
                <w:rFonts w:ascii="Times New Roman" w:hAnsi="Times New Roman" w:cs="Times New Roman"/>
                <w:bCs/>
                <w:iCs/>
                <w:sz w:val="24"/>
                <w:szCs w:val="24"/>
              </w:rPr>
              <w:t>-ношение сохранных звуков: [а], [у],</w:t>
            </w:r>
            <w:r w:rsidRPr="0092068A">
              <w:rPr>
                <w:rFonts w:ascii="Times New Roman" w:hAnsi="Times New Roman" w:cs="Times New Roman"/>
                <w:bCs/>
                <w:iCs/>
                <w:sz w:val="24"/>
                <w:szCs w:val="24"/>
              </w:rPr>
              <w:br/>
              <w:t>[о], [э], [и], . [м], [м’], [н], [н’], [п], [п’], [т’], [л], [л’], [ф], [ф’], [в], [в’], [б], [б’</w:t>
            </w:r>
            <w:proofErr w:type="gramStart"/>
            <w:r w:rsidRPr="0092068A">
              <w:rPr>
                <w:rFonts w:ascii="Times New Roman" w:hAnsi="Times New Roman" w:cs="Times New Roman"/>
                <w:bCs/>
                <w:iCs/>
                <w:sz w:val="24"/>
                <w:szCs w:val="24"/>
              </w:rPr>
              <w:t>].</w:t>
            </w:r>
            <w:r w:rsidRPr="0092068A">
              <w:rPr>
                <w:rFonts w:ascii="Times New Roman" w:hAnsi="Times New Roman" w:cs="Times New Roman"/>
                <w:bCs/>
                <w:iCs/>
                <w:sz w:val="24"/>
                <w:szCs w:val="24"/>
              </w:rPr>
              <w:br/>
              <w:t>вызывать</w:t>
            </w:r>
            <w:proofErr w:type="gramEnd"/>
            <w:r w:rsidRPr="0092068A">
              <w:rPr>
                <w:rFonts w:ascii="Times New Roman" w:hAnsi="Times New Roman" w:cs="Times New Roman"/>
                <w:bCs/>
                <w:iCs/>
                <w:sz w:val="24"/>
                <w:szCs w:val="24"/>
              </w:rPr>
              <w:t xml:space="preserve"> отсутствующие звуки: [к], [к’],  [г’], [х], [х’], [л’], [j], [ы], [с], [с’],</w:t>
            </w:r>
            <w:r w:rsidRPr="0092068A">
              <w:rPr>
                <w:rFonts w:ascii="Times New Roman" w:hAnsi="Times New Roman" w:cs="Times New Roman"/>
                <w:bCs/>
                <w:iCs/>
                <w:sz w:val="24"/>
                <w:szCs w:val="24"/>
              </w:rPr>
              <w:br/>
              <w:t>[з], [з’], [р], закреплять их на уровне слогов, слов, предложений</w:t>
            </w:r>
            <w:r w:rsidRPr="0092068A">
              <w:rPr>
                <w:rFonts w:ascii="Times New Roman" w:hAnsi="Times New Roman" w:cs="Times New Roman"/>
                <w:bCs/>
                <w:iCs/>
                <w:sz w:val="24"/>
                <w:szCs w:val="24"/>
              </w:rPr>
              <w:br/>
            </w:r>
          </w:p>
        </w:tc>
        <w:tc>
          <w:tcPr>
            <w:tcW w:w="2428" w:type="dxa"/>
            <w:hideMark/>
          </w:tcPr>
          <w:p w14:paraId="6353FC4D"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Задачи:</w:t>
            </w:r>
            <w:r w:rsidRPr="0092068A">
              <w:rPr>
                <w:rFonts w:ascii="Times New Roman" w:hAnsi="Times New Roman" w:cs="Times New Roman"/>
                <w:bCs/>
                <w:iCs/>
                <w:sz w:val="24"/>
                <w:szCs w:val="24"/>
              </w:rPr>
              <w:br/>
              <w:t xml:space="preserve">1. Знакомство со звуками окружающего мира, их вычленение, узнавание и </w:t>
            </w:r>
            <w:proofErr w:type="spellStart"/>
            <w:r w:rsidRPr="0092068A">
              <w:rPr>
                <w:rFonts w:ascii="Times New Roman" w:hAnsi="Times New Roman" w:cs="Times New Roman"/>
                <w:bCs/>
                <w:iCs/>
                <w:sz w:val="24"/>
                <w:szCs w:val="24"/>
              </w:rPr>
              <w:t>артикулирование</w:t>
            </w:r>
            <w:proofErr w:type="spellEnd"/>
            <w:r w:rsidRPr="0092068A">
              <w:rPr>
                <w:rFonts w:ascii="Times New Roman" w:hAnsi="Times New Roman" w:cs="Times New Roman"/>
                <w:bCs/>
                <w:iCs/>
                <w:sz w:val="24"/>
                <w:szCs w:val="24"/>
              </w:rPr>
              <w:t>.</w:t>
            </w:r>
            <w:r w:rsidRPr="0092068A">
              <w:rPr>
                <w:rFonts w:ascii="Times New Roman" w:hAnsi="Times New Roman" w:cs="Times New Roman"/>
                <w:bCs/>
                <w:iCs/>
                <w:sz w:val="24"/>
                <w:szCs w:val="24"/>
              </w:rPr>
              <w:br/>
              <w:t>2. Понятие “звук”, “слог”, “слово”.</w:t>
            </w:r>
            <w:r w:rsidRPr="0092068A">
              <w:rPr>
                <w:rFonts w:ascii="Times New Roman" w:hAnsi="Times New Roman" w:cs="Times New Roman"/>
                <w:bCs/>
                <w:iCs/>
                <w:sz w:val="24"/>
                <w:szCs w:val="24"/>
              </w:rPr>
              <w:br/>
              <w:t>3. Знакомство с протяжённостью слов.</w:t>
            </w:r>
            <w:r w:rsidRPr="0092068A">
              <w:rPr>
                <w:rFonts w:ascii="Times New Roman" w:hAnsi="Times New Roman" w:cs="Times New Roman"/>
                <w:bCs/>
                <w:iCs/>
                <w:sz w:val="24"/>
                <w:szCs w:val="24"/>
              </w:rPr>
              <w:br/>
              <w:t>4. Гласные звуки А, О, У, И, Э.</w:t>
            </w:r>
            <w:r w:rsidRPr="0092068A">
              <w:rPr>
                <w:rFonts w:ascii="Times New Roman" w:hAnsi="Times New Roman" w:cs="Times New Roman"/>
                <w:bCs/>
                <w:iCs/>
                <w:sz w:val="24"/>
                <w:szCs w:val="24"/>
              </w:rPr>
              <w:br/>
              <w:t>5. Интонационное выделение звуков в слоге, слове.</w:t>
            </w:r>
            <w:r w:rsidRPr="0092068A">
              <w:rPr>
                <w:rFonts w:ascii="Times New Roman" w:hAnsi="Times New Roman" w:cs="Times New Roman"/>
                <w:bCs/>
                <w:iCs/>
                <w:sz w:val="24"/>
                <w:szCs w:val="24"/>
              </w:rPr>
              <w:br/>
              <w:t>6. Согласные звуки Н, Н’ М, М’, П, П’, Т, Т’, К, К’, Х, X'.</w:t>
            </w:r>
            <w:r w:rsidRPr="0092068A">
              <w:rPr>
                <w:rFonts w:ascii="Times New Roman" w:hAnsi="Times New Roman" w:cs="Times New Roman"/>
                <w:bCs/>
                <w:iCs/>
                <w:sz w:val="24"/>
                <w:szCs w:val="24"/>
              </w:rPr>
              <w:br/>
              <w:t>7. Определение наличия (или отсутствия) заданного звука в слове.</w:t>
            </w:r>
            <w:r w:rsidRPr="0092068A">
              <w:rPr>
                <w:rFonts w:ascii="Times New Roman" w:hAnsi="Times New Roman" w:cs="Times New Roman"/>
                <w:bCs/>
                <w:iCs/>
                <w:sz w:val="24"/>
                <w:szCs w:val="24"/>
              </w:rPr>
              <w:br/>
              <w:t>8. Определение отличия в названиях картинок.</w:t>
            </w:r>
            <w:r w:rsidRPr="0092068A">
              <w:rPr>
                <w:rFonts w:ascii="Times New Roman" w:hAnsi="Times New Roman" w:cs="Times New Roman"/>
                <w:bCs/>
                <w:iCs/>
                <w:sz w:val="24"/>
                <w:szCs w:val="24"/>
              </w:rPr>
              <w:br/>
              <w:t>9. Определение места заданного звука в слова.</w:t>
            </w:r>
            <w:r w:rsidRPr="0092068A">
              <w:rPr>
                <w:rFonts w:ascii="Times New Roman" w:hAnsi="Times New Roman" w:cs="Times New Roman"/>
                <w:bCs/>
                <w:iCs/>
                <w:sz w:val="24"/>
                <w:szCs w:val="24"/>
              </w:rPr>
              <w:br/>
              <w:t>10. Учить раскладывать картинки в 2 ряда с заданными звуками.</w:t>
            </w:r>
          </w:p>
        </w:tc>
      </w:tr>
      <w:tr w:rsidR="00857D8F" w:rsidRPr="0092068A" w14:paraId="44818011" w14:textId="77777777" w:rsidTr="00C4117B">
        <w:trPr>
          <w:trHeight w:val="6660"/>
        </w:trPr>
        <w:tc>
          <w:tcPr>
            <w:tcW w:w="2269" w:type="dxa"/>
            <w:hideMark/>
          </w:tcPr>
          <w:p w14:paraId="149CC5E4"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lastRenderedPageBreak/>
              <w:t>12. Первые упражнения в образовании относительных прилагательных (темы: “Осень”, “Овощи”, “Фрукты”, “Дом”).</w:t>
            </w:r>
            <w:r w:rsidRPr="0092068A">
              <w:rPr>
                <w:rFonts w:ascii="Times New Roman" w:hAnsi="Times New Roman" w:cs="Times New Roman"/>
                <w:bCs/>
                <w:iCs/>
                <w:sz w:val="24"/>
                <w:szCs w:val="24"/>
              </w:rPr>
              <w:br/>
              <w:t>13. Практические упражнения в понимании и активном употреблении предлогов в, на (на вопросы: куда? где?); без (с родительным падежом существительных: без чего? — без дома, без куртки и т.д.); у (у кого? — с родительным падежом существительных с окончаниями -ы, -и: у Вовы, у Коли).</w:t>
            </w:r>
          </w:p>
        </w:tc>
        <w:tc>
          <w:tcPr>
            <w:tcW w:w="2268" w:type="dxa"/>
            <w:hideMark/>
          </w:tcPr>
          <w:p w14:paraId="5D607E70" w14:textId="4CF6710C"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5. Графическая запись предложения из 3-4 слов.</w:t>
            </w:r>
            <w:r w:rsidRPr="0092068A">
              <w:rPr>
                <w:rFonts w:ascii="Times New Roman" w:hAnsi="Times New Roman" w:cs="Times New Roman"/>
                <w:bCs/>
                <w:iCs/>
                <w:sz w:val="24"/>
                <w:szCs w:val="24"/>
              </w:rPr>
              <w:br/>
              <w:t xml:space="preserve">6. Распространение предложений однородными </w:t>
            </w:r>
            <w:proofErr w:type="gramStart"/>
            <w:r w:rsidRPr="0092068A">
              <w:rPr>
                <w:rFonts w:ascii="Times New Roman" w:hAnsi="Times New Roman" w:cs="Times New Roman"/>
                <w:bCs/>
                <w:iCs/>
                <w:sz w:val="24"/>
                <w:szCs w:val="24"/>
              </w:rPr>
              <w:t>членами:</w:t>
            </w:r>
            <w:r w:rsidRPr="0092068A">
              <w:rPr>
                <w:rFonts w:ascii="Times New Roman" w:hAnsi="Times New Roman" w:cs="Times New Roman"/>
                <w:bCs/>
                <w:iCs/>
                <w:sz w:val="24"/>
                <w:szCs w:val="24"/>
              </w:rPr>
              <w:br/>
              <w:t>а</w:t>
            </w:r>
            <w:proofErr w:type="gramEnd"/>
            <w:r w:rsidRPr="0092068A">
              <w:rPr>
                <w:rFonts w:ascii="Times New Roman" w:hAnsi="Times New Roman" w:cs="Times New Roman"/>
                <w:bCs/>
                <w:iCs/>
                <w:sz w:val="24"/>
                <w:szCs w:val="24"/>
              </w:rPr>
              <w:t>) подлежащими: Девочки и мальчики срывают яблоки;</w:t>
            </w:r>
            <w:r w:rsidRPr="0092068A">
              <w:rPr>
                <w:rFonts w:ascii="Times New Roman" w:hAnsi="Times New Roman" w:cs="Times New Roman"/>
                <w:bCs/>
                <w:iCs/>
                <w:sz w:val="24"/>
                <w:szCs w:val="24"/>
              </w:rPr>
              <w:br/>
              <w:t>б) сказуемыми: Девочка срывает яблоко и кладет в корзину;</w:t>
            </w:r>
            <w:r w:rsidRPr="0092068A">
              <w:rPr>
                <w:rFonts w:ascii="Times New Roman" w:hAnsi="Times New Roman" w:cs="Times New Roman"/>
                <w:bCs/>
                <w:iCs/>
                <w:sz w:val="24"/>
                <w:szCs w:val="24"/>
              </w:rPr>
              <w:br/>
              <w:t>в) дополнениями: Дети собирают огурцы и помидоры.</w:t>
            </w:r>
            <w:r w:rsidRPr="0092068A">
              <w:rPr>
                <w:rFonts w:ascii="Times New Roman" w:hAnsi="Times New Roman" w:cs="Times New Roman"/>
                <w:bCs/>
                <w:iCs/>
                <w:sz w:val="24"/>
                <w:szCs w:val="24"/>
              </w:rPr>
              <w:br/>
              <w:t>7. Обучение умению заканчивать предложение нужным по смыслу словом или словосочетанием.</w:t>
            </w:r>
            <w:r w:rsidRPr="0092068A">
              <w:rPr>
                <w:rFonts w:ascii="Times New Roman" w:hAnsi="Times New Roman" w:cs="Times New Roman"/>
                <w:bCs/>
                <w:iCs/>
                <w:sz w:val="24"/>
                <w:szCs w:val="24"/>
              </w:rPr>
              <w:br/>
              <w:t>8. Формирование конструкций с противительным союзом –а при сравнении двух предметов: Помидор красный, а огурец зеленый.</w:t>
            </w:r>
          </w:p>
        </w:tc>
        <w:tc>
          <w:tcPr>
            <w:tcW w:w="2396" w:type="dxa"/>
            <w:hideMark/>
          </w:tcPr>
          <w:p w14:paraId="59DF7AE2"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Составление коротких рассказов-описаний предмета (элементарных</w:t>
            </w:r>
            <w:proofErr w:type="gramStart"/>
            <w:r w:rsidRPr="0092068A">
              <w:rPr>
                <w:rFonts w:ascii="Times New Roman" w:hAnsi="Times New Roman" w:cs="Times New Roman"/>
                <w:bCs/>
                <w:iCs/>
                <w:sz w:val="24"/>
                <w:szCs w:val="24"/>
              </w:rPr>
              <w:t>).</w:t>
            </w:r>
            <w:r w:rsidRPr="0092068A">
              <w:rPr>
                <w:rFonts w:ascii="Times New Roman" w:hAnsi="Times New Roman" w:cs="Times New Roman"/>
                <w:bCs/>
                <w:iCs/>
                <w:sz w:val="24"/>
                <w:szCs w:val="24"/>
              </w:rPr>
              <w:br/>
              <w:t>Обучение</w:t>
            </w:r>
            <w:proofErr w:type="gramEnd"/>
            <w:r w:rsidRPr="0092068A">
              <w:rPr>
                <w:rFonts w:ascii="Times New Roman" w:hAnsi="Times New Roman" w:cs="Times New Roman"/>
                <w:bCs/>
                <w:iCs/>
                <w:sz w:val="24"/>
                <w:szCs w:val="24"/>
              </w:rPr>
              <w:t xml:space="preserve"> пересказу художественных текстов (ребенок вставляет нужное слово, словосочетание или предложение; логопед использует наводящие вопросы, картинки).</w:t>
            </w:r>
          </w:p>
        </w:tc>
        <w:tc>
          <w:tcPr>
            <w:tcW w:w="1529" w:type="dxa"/>
            <w:noWrap/>
            <w:hideMark/>
          </w:tcPr>
          <w:p w14:paraId="6D7A1507"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 </w:t>
            </w:r>
          </w:p>
        </w:tc>
        <w:tc>
          <w:tcPr>
            <w:tcW w:w="2428" w:type="dxa"/>
            <w:noWrap/>
            <w:hideMark/>
          </w:tcPr>
          <w:p w14:paraId="7F85A114"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r w:rsidRPr="0092068A">
              <w:rPr>
                <w:rFonts w:ascii="Times New Roman" w:hAnsi="Times New Roman" w:cs="Times New Roman"/>
                <w:bCs/>
                <w:iCs/>
                <w:sz w:val="24"/>
                <w:szCs w:val="24"/>
              </w:rPr>
              <w:t> </w:t>
            </w:r>
          </w:p>
        </w:tc>
      </w:tr>
    </w:tbl>
    <w:p w14:paraId="101F861E" w14:textId="77777777" w:rsidR="00E54B01" w:rsidRPr="0092068A" w:rsidRDefault="00E54B01" w:rsidP="00AF72E0">
      <w:pPr>
        <w:spacing w:after="0" w:line="240" w:lineRule="auto"/>
        <w:ind w:firstLine="709"/>
        <w:contextualSpacing/>
        <w:rPr>
          <w:rFonts w:ascii="Times New Roman" w:hAnsi="Times New Roman" w:cs="Times New Roman"/>
          <w:bCs/>
          <w:iCs/>
          <w:sz w:val="24"/>
          <w:szCs w:val="24"/>
        </w:rPr>
      </w:pPr>
    </w:p>
    <w:p w14:paraId="37E6BBE1"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29C27E08"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2569C3D6"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658AB4CB"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1546B79A"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54FE38FB"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37DCCB34"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2C6C5173"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527D6E29"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30F7FC61"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3499D4C7"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0C84B156"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5993D7F4"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17D08FD3"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372A3F82"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6AD33E5B"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450C2AFC"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7ED9DE2F"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072DACB6"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7E476A80"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14CDAD09"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3173E18D"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45A0A94D"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2468D510" w14:textId="77777777" w:rsidR="00E54B01" w:rsidRPr="0092068A" w:rsidRDefault="00E54B01" w:rsidP="00AF72E0">
      <w:pPr>
        <w:spacing w:after="0" w:line="240" w:lineRule="auto"/>
        <w:ind w:firstLine="709"/>
        <w:contextualSpacing/>
        <w:rPr>
          <w:rFonts w:ascii="Times New Roman" w:hAnsi="Times New Roman" w:cs="Times New Roman"/>
          <w:b/>
          <w:bCs/>
          <w:iCs/>
          <w:sz w:val="28"/>
          <w:szCs w:val="28"/>
        </w:rPr>
      </w:pPr>
    </w:p>
    <w:tbl>
      <w:tblPr>
        <w:tblStyle w:val="aff1"/>
        <w:tblW w:w="10206" w:type="dxa"/>
        <w:tblInd w:w="-459" w:type="dxa"/>
        <w:tblLayout w:type="fixed"/>
        <w:tblLook w:val="04A0" w:firstRow="1" w:lastRow="0" w:firstColumn="1" w:lastColumn="0" w:noHBand="0" w:noVBand="1"/>
      </w:tblPr>
      <w:tblGrid>
        <w:gridCol w:w="2552"/>
        <w:gridCol w:w="2727"/>
        <w:gridCol w:w="1667"/>
        <w:gridCol w:w="1809"/>
        <w:gridCol w:w="1451"/>
      </w:tblGrid>
      <w:tr w:rsidR="00857D8F" w:rsidRPr="0092068A" w14:paraId="1450EB93" w14:textId="77777777" w:rsidTr="00C4117B">
        <w:trPr>
          <w:trHeight w:val="315"/>
        </w:trPr>
        <w:tc>
          <w:tcPr>
            <w:tcW w:w="10206" w:type="dxa"/>
            <w:gridSpan w:val="5"/>
            <w:vMerge w:val="restart"/>
            <w:hideMark/>
          </w:tcPr>
          <w:p w14:paraId="686F63B4" w14:textId="77777777" w:rsidR="00857D8F" w:rsidRPr="0092068A" w:rsidRDefault="00857D8F" w:rsidP="00AF72E0">
            <w:pPr>
              <w:spacing w:after="0" w:line="240" w:lineRule="auto"/>
              <w:ind w:firstLine="709"/>
              <w:contextualSpacing/>
              <w:jc w:val="center"/>
              <w:rPr>
                <w:rFonts w:ascii="Times New Roman" w:hAnsi="Times New Roman" w:cs="Times New Roman"/>
                <w:bCs/>
                <w:iCs/>
                <w:sz w:val="24"/>
                <w:szCs w:val="24"/>
              </w:rPr>
            </w:pPr>
            <w:r w:rsidRPr="0092068A">
              <w:rPr>
                <w:rFonts w:ascii="Times New Roman" w:hAnsi="Times New Roman" w:cs="Times New Roman"/>
                <w:bCs/>
                <w:iCs/>
                <w:sz w:val="24"/>
                <w:szCs w:val="24"/>
              </w:rPr>
              <w:t>II период (</w:t>
            </w:r>
            <w:proofErr w:type="spellStart"/>
            <w:proofErr w:type="gramStart"/>
            <w:r w:rsidRPr="0092068A">
              <w:rPr>
                <w:rFonts w:ascii="Times New Roman" w:hAnsi="Times New Roman" w:cs="Times New Roman"/>
                <w:bCs/>
                <w:iCs/>
                <w:sz w:val="24"/>
                <w:szCs w:val="24"/>
              </w:rPr>
              <w:t>декабрь,январь</w:t>
            </w:r>
            <w:proofErr w:type="spellEnd"/>
            <w:proofErr w:type="gramEnd"/>
            <w:r w:rsidRPr="0092068A">
              <w:rPr>
                <w:rFonts w:ascii="Times New Roman" w:hAnsi="Times New Roman" w:cs="Times New Roman"/>
                <w:bCs/>
                <w:iCs/>
                <w:sz w:val="24"/>
                <w:szCs w:val="24"/>
              </w:rPr>
              <w:t>, февраль)</w:t>
            </w:r>
          </w:p>
        </w:tc>
      </w:tr>
      <w:tr w:rsidR="00857D8F" w:rsidRPr="0092068A" w14:paraId="27FBF58C" w14:textId="77777777" w:rsidTr="00C4117B">
        <w:trPr>
          <w:trHeight w:val="315"/>
        </w:trPr>
        <w:tc>
          <w:tcPr>
            <w:tcW w:w="10206" w:type="dxa"/>
            <w:gridSpan w:val="5"/>
            <w:vMerge/>
            <w:hideMark/>
          </w:tcPr>
          <w:p w14:paraId="7F6A318D" w14:textId="77777777" w:rsidR="00857D8F" w:rsidRPr="0092068A" w:rsidRDefault="00857D8F" w:rsidP="00AF72E0">
            <w:pPr>
              <w:spacing w:after="0" w:line="240" w:lineRule="auto"/>
              <w:ind w:firstLine="709"/>
              <w:contextualSpacing/>
              <w:jc w:val="center"/>
              <w:rPr>
                <w:rFonts w:ascii="Times New Roman" w:hAnsi="Times New Roman" w:cs="Times New Roman"/>
                <w:bCs/>
                <w:iCs/>
                <w:sz w:val="24"/>
                <w:szCs w:val="24"/>
              </w:rPr>
            </w:pPr>
          </w:p>
        </w:tc>
      </w:tr>
      <w:tr w:rsidR="00857D8F" w:rsidRPr="0092068A" w14:paraId="2A2344D0" w14:textId="77777777" w:rsidTr="00C4117B">
        <w:trPr>
          <w:trHeight w:val="315"/>
        </w:trPr>
        <w:tc>
          <w:tcPr>
            <w:tcW w:w="10206" w:type="dxa"/>
            <w:gridSpan w:val="5"/>
            <w:vMerge w:val="restart"/>
            <w:hideMark/>
          </w:tcPr>
          <w:p w14:paraId="0807B123" w14:textId="709F6D50" w:rsidR="00857D8F" w:rsidRPr="0092068A" w:rsidRDefault="00857D8F" w:rsidP="00AF72E0">
            <w:pPr>
              <w:spacing w:after="0" w:line="240" w:lineRule="auto"/>
              <w:ind w:firstLine="709"/>
              <w:contextualSpacing/>
              <w:jc w:val="center"/>
              <w:rPr>
                <w:rFonts w:ascii="Times New Roman" w:hAnsi="Times New Roman" w:cs="Times New Roman"/>
                <w:bCs/>
                <w:iCs/>
                <w:sz w:val="24"/>
                <w:szCs w:val="24"/>
              </w:rPr>
            </w:pPr>
            <w:r w:rsidRPr="0092068A">
              <w:rPr>
                <w:rFonts w:ascii="Times New Roman" w:hAnsi="Times New Roman" w:cs="Times New Roman"/>
                <w:bCs/>
                <w:iCs/>
                <w:sz w:val="24"/>
                <w:szCs w:val="24"/>
              </w:rPr>
              <w:t>Лексические темы:                                                                                                                                                                                                                                                                                                                                                                                                                                                                                                                                                                                                      «Птицы», «Домашние животные», «Животные жарких стран», «Новый год. Рождество», «Зима</w:t>
            </w:r>
            <w:proofErr w:type="gramStart"/>
            <w:r w:rsidRPr="0092068A">
              <w:rPr>
                <w:rFonts w:ascii="Times New Roman" w:hAnsi="Times New Roman" w:cs="Times New Roman"/>
                <w:bCs/>
                <w:iCs/>
                <w:sz w:val="24"/>
                <w:szCs w:val="24"/>
              </w:rPr>
              <w:t>»,  «</w:t>
            </w:r>
            <w:proofErr w:type="gramEnd"/>
            <w:r w:rsidRPr="0092068A">
              <w:rPr>
                <w:rFonts w:ascii="Times New Roman" w:hAnsi="Times New Roman" w:cs="Times New Roman"/>
                <w:bCs/>
                <w:iCs/>
                <w:sz w:val="24"/>
                <w:szCs w:val="24"/>
              </w:rPr>
              <w:t>Рыбы», «Продукты" ,«Транспорт»," Инструменты", "Профессии"</w:t>
            </w:r>
          </w:p>
        </w:tc>
      </w:tr>
      <w:tr w:rsidR="00857D8F" w:rsidRPr="0092068A" w14:paraId="5A585D25" w14:textId="77777777" w:rsidTr="00C4117B">
        <w:trPr>
          <w:trHeight w:val="300"/>
        </w:trPr>
        <w:tc>
          <w:tcPr>
            <w:tcW w:w="10206" w:type="dxa"/>
            <w:gridSpan w:val="5"/>
            <w:vMerge/>
            <w:hideMark/>
          </w:tcPr>
          <w:p w14:paraId="2613A2C6"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tc>
      </w:tr>
      <w:tr w:rsidR="00857D8F" w:rsidRPr="0092068A" w14:paraId="3D46B560" w14:textId="77777777" w:rsidTr="00C4117B">
        <w:trPr>
          <w:trHeight w:val="600"/>
        </w:trPr>
        <w:tc>
          <w:tcPr>
            <w:tcW w:w="10206" w:type="dxa"/>
            <w:gridSpan w:val="5"/>
            <w:vMerge/>
            <w:hideMark/>
          </w:tcPr>
          <w:p w14:paraId="0AFA3EC5"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tc>
      </w:tr>
      <w:tr w:rsidR="00857D8F" w:rsidRPr="0092068A" w14:paraId="2236CC66" w14:textId="77777777" w:rsidTr="00C4117B">
        <w:trPr>
          <w:trHeight w:val="8190"/>
        </w:trPr>
        <w:tc>
          <w:tcPr>
            <w:tcW w:w="2552" w:type="dxa"/>
            <w:hideMark/>
          </w:tcPr>
          <w:p w14:paraId="5CA90B59"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Задачи:</w:t>
            </w:r>
            <w:r w:rsidRPr="0092068A">
              <w:rPr>
                <w:rFonts w:ascii="Times New Roman" w:hAnsi="Times New Roman" w:cs="Times New Roman"/>
                <w:bCs/>
                <w:iCs/>
                <w:sz w:val="24"/>
                <w:szCs w:val="24"/>
              </w:rPr>
              <w:br/>
              <w:t>1. Продолжение работы над усвоением лексико-грамматического материала первого периода.</w:t>
            </w:r>
            <w:r w:rsidRPr="0092068A">
              <w:rPr>
                <w:rFonts w:ascii="Times New Roman" w:hAnsi="Times New Roman" w:cs="Times New Roman"/>
                <w:bCs/>
                <w:iCs/>
                <w:sz w:val="24"/>
                <w:szCs w:val="24"/>
              </w:rPr>
              <w:br/>
              <w:t>2. Практическое знакомство с категорией одушевленности (кто? что?).</w:t>
            </w:r>
            <w:r w:rsidRPr="0092068A">
              <w:rPr>
                <w:rFonts w:ascii="Times New Roman" w:hAnsi="Times New Roman" w:cs="Times New Roman"/>
                <w:bCs/>
                <w:iCs/>
                <w:sz w:val="24"/>
                <w:szCs w:val="24"/>
              </w:rPr>
              <w:br/>
              <w:t>3. Закрепление понятия рода имен существительных в связи с числительными один, одна, два, две (можно начать в первом периоде).</w:t>
            </w:r>
            <w:r w:rsidRPr="0092068A">
              <w:rPr>
                <w:rFonts w:ascii="Times New Roman" w:hAnsi="Times New Roman" w:cs="Times New Roman"/>
                <w:bCs/>
                <w:iCs/>
                <w:sz w:val="24"/>
                <w:szCs w:val="24"/>
              </w:rPr>
              <w:br/>
              <w:t>4. Практическое знакомство с родственными словами.</w:t>
            </w:r>
            <w:r w:rsidRPr="0092068A">
              <w:rPr>
                <w:rFonts w:ascii="Times New Roman" w:hAnsi="Times New Roman" w:cs="Times New Roman"/>
                <w:bCs/>
                <w:iCs/>
                <w:sz w:val="24"/>
                <w:szCs w:val="24"/>
              </w:rPr>
              <w:br/>
              <w:t>5. Родительный падеж имен существительных единственного числа в значении принадлежности (ножка стола, следы зайца).</w:t>
            </w:r>
            <w:r w:rsidRPr="0092068A">
              <w:rPr>
                <w:rFonts w:ascii="Times New Roman" w:hAnsi="Times New Roman" w:cs="Times New Roman"/>
                <w:bCs/>
                <w:iCs/>
                <w:sz w:val="24"/>
                <w:szCs w:val="24"/>
              </w:rPr>
              <w:br/>
              <w:t>6. Суффиксы -</w:t>
            </w:r>
            <w:proofErr w:type="spellStart"/>
            <w:r w:rsidRPr="0092068A">
              <w:rPr>
                <w:rFonts w:ascii="Times New Roman" w:hAnsi="Times New Roman" w:cs="Times New Roman"/>
                <w:bCs/>
                <w:iCs/>
                <w:sz w:val="24"/>
                <w:szCs w:val="24"/>
              </w:rPr>
              <w:t>онок</w:t>
            </w:r>
            <w:proofErr w:type="spellEnd"/>
            <w:r w:rsidRPr="0092068A">
              <w:rPr>
                <w:rFonts w:ascii="Times New Roman" w:hAnsi="Times New Roman" w:cs="Times New Roman"/>
                <w:bCs/>
                <w:iCs/>
                <w:sz w:val="24"/>
                <w:szCs w:val="24"/>
              </w:rPr>
              <w:t>, -</w:t>
            </w:r>
            <w:proofErr w:type="spellStart"/>
            <w:r w:rsidRPr="0092068A">
              <w:rPr>
                <w:rFonts w:ascii="Times New Roman" w:hAnsi="Times New Roman" w:cs="Times New Roman"/>
                <w:bCs/>
                <w:iCs/>
                <w:sz w:val="24"/>
                <w:szCs w:val="24"/>
              </w:rPr>
              <w:t>енок</w:t>
            </w:r>
            <w:proofErr w:type="spellEnd"/>
            <w:r w:rsidRPr="0092068A">
              <w:rPr>
                <w:rFonts w:ascii="Times New Roman" w:hAnsi="Times New Roman" w:cs="Times New Roman"/>
                <w:bCs/>
                <w:iCs/>
                <w:sz w:val="24"/>
                <w:szCs w:val="24"/>
              </w:rPr>
              <w:t>, -</w:t>
            </w:r>
            <w:proofErr w:type="spellStart"/>
            <w:r w:rsidRPr="0092068A">
              <w:rPr>
                <w:rFonts w:ascii="Times New Roman" w:hAnsi="Times New Roman" w:cs="Times New Roman"/>
                <w:bCs/>
                <w:iCs/>
                <w:sz w:val="24"/>
                <w:szCs w:val="24"/>
              </w:rPr>
              <w:t>ата</w:t>
            </w:r>
            <w:proofErr w:type="spellEnd"/>
            <w:r w:rsidRPr="0092068A">
              <w:rPr>
                <w:rFonts w:ascii="Times New Roman" w:hAnsi="Times New Roman" w:cs="Times New Roman"/>
                <w:bCs/>
                <w:iCs/>
                <w:sz w:val="24"/>
                <w:szCs w:val="24"/>
              </w:rPr>
              <w:t>, -</w:t>
            </w:r>
            <w:proofErr w:type="spellStart"/>
            <w:r w:rsidRPr="0092068A">
              <w:rPr>
                <w:rFonts w:ascii="Times New Roman" w:hAnsi="Times New Roman" w:cs="Times New Roman"/>
                <w:bCs/>
                <w:iCs/>
                <w:sz w:val="24"/>
                <w:szCs w:val="24"/>
              </w:rPr>
              <w:t>ята</w:t>
            </w:r>
            <w:proofErr w:type="spellEnd"/>
            <w:r w:rsidRPr="0092068A">
              <w:rPr>
                <w:rFonts w:ascii="Times New Roman" w:hAnsi="Times New Roman" w:cs="Times New Roman"/>
                <w:bCs/>
                <w:iCs/>
                <w:sz w:val="24"/>
                <w:szCs w:val="24"/>
              </w:rPr>
              <w:t xml:space="preserve"> в названии детенышей животных.</w:t>
            </w:r>
            <w:r w:rsidRPr="0092068A">
              <w:rPr>
                <w:rFonts w:ascii="Times New Roman" w:hAnsi="Times New Roman" w:cs="Times New Roman"/>
                <w:bCs/>
                <w:iCs/>
                <w:sz w:val="24"/>
                <w:szCs w:val="24"/>
              </w:rPr>
              <w:br/>
              <w:t>7. Увеличительный суффикс -</w:t>
            </w:r>
            <w:proofErr w:type="spellStart"/>
            <w:r w:rsidRPr="0092068A">
              <w:rPr>
                <w:rFonts w:ascii="Times New Roman" w:hAnsi="Times New Roman" w:cs="Times New Roman"/>
                <w:bCs/>
                <w:iCs/>
                <w:sz w:val="24"/>
                <w:szCs w:val="24"/>
              </w:rPr>
              <w:t>ищ</w:t>
            </w:r>
            <w:proofErr w:type="spellEnd"/>
            <w:r w:rsidRPr="0092068A">
              <w:rPr>
                <w:rFonts w:ascii="Times New Roman" w:hAnsi="Times New Roman" w:cs="Times New Roman"/>
                <w:bCs/>
                <w:iCs/>
                <w:sz w:val="24"/>
                <w:szCs w:val="24"/>
              </w:rPr>
              <w:t>.</w:t>
            </w:r>
            <w:r w:rsidRPr="0092068A">
              <w:rPr>
                <w:rFonts w:ascii="Times New Roman" w:hAnsi="Times New Roman" w:cs="Times New Roman"/>
                <w:bCs/>
                <w:iCs/>
                <w:sz w:val="24"/>
                <w:szCs w:val="24"/>
              </w:rPr>
              <w:br/>
              <w:t>8. Родительный падеж имен существительных множественного числа с окончаниями -</w:t>
            </w:r>
            <w:proofErr w:type="spellStart"/>
            <w:r w:rsidRPr="0092068A">
              <w:rPr>
                <w:rFonts w:ascii="Times New Roman" w:hAnsi="Times New Roman" w:cs="Times New Roman"/>
                <w:bCs/>
                <w:iCs/>
                <w:sz w:val="24"/>
                <w:szCs w:val="24"/>
              </w:rPr>
              <w:t>ов</w:t>
            </w:r>
            <w:proofErr w:type="spellEnd"/>
            <w:r w:rsidRPr="0092068A">
              <w:rPr>
                <w:rFonts w:ascii="Times New Roman" w:hAnsi="Times New Roman" w:cs="Times New Roman"/>
                <w:bCs/>
                <w:iCs/>
                <w:sz w:val="24"/>
                <w:szCs w:val="24"/>
              </w:rPr>
              <w:t>, -ев, -ей и без окончания.</w:t>
            </w:r>
            <w:r w:rsidRPr="0092068A">
              <w:rPr>
                <w:rFonts w:ascii="Times New Roman" w:hAnsi="Times New Roman" w:cs="Times New Roman"/>
                <w:bCs/>
                <w:iCs/>
                <w:sz w:val="24"/>
                <w:szCs w:val="24"/>
              </w:rPr>
              <w:br/>
              <w:t xml:space="preserve">9. Расширение значения слов-действий, </w:t>
            </w:r>
            <w:r w:rsidRPr="0092068A">
              <w:rPr>
                <w:rFonts w:ascii="Times New Roman" w:hAnsi="Times New Roman" w:cs="Times New Roman"/>
                <w:bCs/>
                <w:iCs/>
                <w:sz w:val="24"/>
                <w:szCs w:val="24"/>
              </w:rPr>
              <w:lastRenderedPageBreak/>
              <w:t>подбор предметов к действиям: летает — птица, шар, самолет, бабочка и т.д. (продолжает воспитатель).</w:t>
            </w:r>
            <w:r w:rsidRPr="0092068A">
              <w:rPr>
                <w:rFonts w:ascii="Times New Roman" w:hAnsi="Times New Roman" w:cs="Times New Roman"/>
                <w:bCs/>
                <w:iCs/>
                <w:sz w:val="24"/>
                <w:szCs w:val="24"/>
              </w:rPr>
              <w:br/>
              <w:t>10. Согласование глаголов прошедшего времени с именами существительными в роде, числе (продолжает, воспитатель).</w:t>
            </w:r>
            <w:r w:rsidRPr="0092068A">
              <w:rPr>
                <w:rFonts w:ascii="Times New Roman" w:hAnsi="Times New Roman" w:cs="Times New Roman"/>
                <w:bCs/>
                <w:iCs/>
                <w:sz w:val="24"/>
                <w:szCs w:val="24"/>
              </w:rPr>
              <w:br/>
              <w:t>11. Формирование умения различать оттеночные значения приставок в глаголах: у-, при-; от-, под-; на-, за-, пере- (летает, ходит, бегает).</w:t>
            </w:r>
            <w:r w:rsidRPr="0092068A">
              <w:rPr>
                <w:rFonts w:ascii="Times New Roman" w:hAnsi="Times New Roman" w:cs="Times New Roman"/>
                <w:bCs/>
                <w:iCs/>
                <w:sz w:val="24"/>
                <w:szCs w:val="24"/>
              </w:rPr>
              <w:br/>
              <w:t>12. Глаголы совершенного и несовершенного вида в практических упражнениях (строил — построил, варил —сварил и др.).</w:t>
            </w:r>
            <w:r w:rsidRPr="0092068A">
              <w:rPr>
                <w:rFonts w:ascii="Times New Roman" w:hAnsi="Times New Roman" w:cs="Times New Roman"/>
                <w:bCs/>
                <w:iCs/>
                <w:sz w:val="24"/>
                <w:szCs w:val="24"/>
              </w:rPr>
              <w:br/>
              <w:t xml:space="preserve"> Образование относительных прилагательных (соотнесенность с продуктами, растениями, сезонностью, материалами) и согласование их с существительными именительного падежа в роде и числе.</w:t>
            </w:r>
            <w:r w:rsidRPr="0092068A">
              <w:rPr>
                <w:rFonts w:ascii="Times New Roman" w:hAnsi="Times New Roman" w:cs="Times New Roman"/>
                <w:bCs/>
                <w:iCs/>
                <w:sz w:val="24"/>
                <w:szCs w:val="24"/>
              </w:rPr>
              <w:br/>
              <w:t>13. Прилагательные с уменьшительным значением (суффиксы -</w:t>
            </w:r>
            <w:proofErr w:type="spellStart"/>
            <w:r w:rsidRPr="0092068A">
              <w:rPr>
                <w:rFonts w:ascii="Times New Roman" w:hAnsi="Times New Roman" w:cs="Times New Roman"/>
                <w:bCs/>
                <w:iCs/>
                <w:sz w:val="24"/>
                <w:szCs w:val="24"/>
              </w:rPr>
              <w:t>оньк</w:t>
            </w:r>
            <w:proofErr w:type="spellEnd"/>
            <w:r w:rsidRPr="0092068A">
              <w:rPr>
                <w:rFonts w:ascii="Times New Roman" w:hAnsi="Times New Roman" w:cs="Times New Roman"/>
                <w:bCs/>
                <w:iCs/>
                <w:sz w:val="24"/>
                <w:szCs w:val="24"/>
              </w:rPr>
              <w:t xml:space="preserve">-, - </w:t>
            </w:r>
            <w:proofErr w:type="spellStart"/>
            <w:r w:rsidRPr="0092068A">
              <w:rPr>
                <w:rFonts w:ascii="Times New Roman" w:hAnsi="Times New Roman" w:cs="Times New Roman"/>
                <w:bCs/>
                <w:iCs/>
                <w:sz w:val="24"/>
                <w:szCs w:val="24"/>
              </w:rPr>
              <w:t>енък</w:t>
            </w:r>
            <w:proofErr w:type="spellEnd"/>
            <w:r w:rsidRPr="0092068A">
              <w:rPr>
                <w:rFonts w:ascii="Times New Roman" w:hAnsi="Times New Roman" w:cs="Times New Roman"/>
                <w:bCs/>
                <w:iCs/>
                <w:sz w:val="24"/>
                <w:szCs w:val="24"/>
              </w:rPr>
              <w:t>).</w:t>
            </w:r>
          </w:p>
        </w:tc>
        <w:tc>
          <w:tcPr>
            <w:tcW w:w="2727" w:type="dxa"/>
            <w:hideMark/>
          </w:tcPr>
          <w:p w14:paraId="5C254F9D"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lastRenderedPageBreak/>
              <w:t>Задачи:</w:t>
            </w:r>
            <w:r w:rsidRPr="0092068A">
              <w:rPr>
                <w:rFonts w:ascii="Times New Roman" w:hAnsi="Times New Roman" w:cs="Times New Roman"/>
                <w:bCs/>
                <w:iCs/>
                <w:sz w:val="24"/>
                <w:szCs w:val="24"/>
              </w:rPr>
              <w:br/>
              <w:t>1. Закрепление умения правильно строить предложения указанных в первом периоде типов (по демонстрации, по сюжетным картинкам, по ситуации, по предметным картинкам).</w:t>
            </w:r>
            <w:r w:rsidRPr="0092068A">
              <w:rPr>
                <w:rFonts w:ascii="Times New Roman" w:hAnsi="Times New Roman" w:cs="Times New Roman"/>
                <w:bCs/>
                <w:iCs/>
                <w:sz w:val="24"/>
                <w:szCs w:val="24"/>
              </w:rPr>
              <w:br/>
              <w:t>2. Обучение умению составлять предложения по опорным словам, данным в нужной форме.</w:t>
            </w:r>
            <w:r w:rsidRPr="0092068A">
              <w:rPr>
                <w:rFonts w:ascii="Times New Roman" w:hAnsi="Times New Roman" w:cs="Times New Roman"/>
                <w:bCs/>
                <w:iCs/>
                <w:sz w:val="24"/>
                <w:szCs w:val="24"/>
              </w:rPr>
              <w:br/>
              <w:t>3. Распространение предложений определениями.</w:t>
            </w:r>
            <w:r w:rsidRPr="0092068A">
              <w:rPr>
                <w:rFonts w:ascii="Times New Roman" w:hAnsi="Times New Roman" w:cs="Times New Roman"/>
                <w:bCs/>
                <w:iCs/>
                <w:sz w:val="24"/>
                <w:szCs w:val="24"/>
              </w:rPr>
              <w:br/>
              <w:t>4. Выделение из предложения слов-признаков предмета по вопросам какой? какая? какое? какие?</w:t>
            </w:r>
            <w:r w:rsidRPr="0092068A">
              <w:rPr>
                <w:rFonts w:ascii="Times New Roman" w:hAnsi="Times New Roman" w:cs="Times New Roman"/>
                <w:bCs/>
                <w:iCs/>
                <w:sz w:val="24"/>
                <w:szCs w:val="24"/>
              </w:rPr>
              <w:br/>
              <w:t>5. Составление предложений с различными предложными конструкциями с использованием вопросов где? куда? откуда?</w:t>
            </w:r>
            <w:r w:rsidRPr="0092068A">
              <w:rPr>
                <w:rFonts w:ascii="Times New Roman" w:hAnsi="Times New Roman" w:cs="Times New Roman"/>
                <w:bCs/>
                <w:iCs/>
                <w:sz w:val="24"/>
                <w:szCs w:val="24"/>
              </w:rPr>
              <w:br/>
              <w:t>6. Закрепление конструкций с союзами а, и при сравнении предметов: Снег белый, и мел белый, и заяц белый, а белка не белая.</w:t>
            </w:r>
            <w:r w:rsidRPr="0092068A">
              <w:rPr>
                <w:rFonts w:ascii="Times New Roman" w:hAnsi="Times New Roman" w:cs="Times New Roman"/>
                <w:bCs/>
                <w:iCs/>
                <w:sz w:val="24"/>
                <w:szCs w:val="24"/>
              </w:rPr>
              <w:br/>
              <w:t>7. Формирование предложений со словами “Сначала..., а потом...”.</w:t>
            </w:r>
          </w:p>
        </w:tc>
        <w:tc>
          <w:tcPr>
            <w:tcW w:w="1667" w:type="dxa"/>
            <w:hideMark/>
          </w:tcPr>
          <w:p w14:paraId="1E6C24A9"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Задачи:</w:t>
            </w:r>
            <w:r w:rsidRPr="0092068A">
              <w:rPr>
                <w:rFonts w:ascii="Times New Roman" w:hAnsi="Times New Roman" w:cs="Times New Roman"/>
                <w:bCs/>
                <w:iCs/>
                <w:sz w:val="24"/>
                <w:szCs w:val="24"/>
              </w:rPr>
              <w:br/>
              <w:t>1. Выполнение заданий, требующих понимания признаков предмета (цвет, размер, форма).</w:t>
            </w:r>
            <w:r w:rsidRPr="0092068A">
              <w:rPr>
                <w:rFonts w:ascii="Times New Roman" w:hAnsi="Times New Roman" w:cs="Times New Roman"/>
                <w:bCs/>
                <w:iCs/>
                <w:sz w:val="24"/>
                <w:szCs w:val="24"/>
              </w:rPr>
              <w:br/>
              <w:t>1. Речевое обозначение выполненных заданий.</w:t>
            </w:r>
            <w:r w:rsidRPr="0092068A">
              <w:rPr>
                <w:rFonts w:ascii="Times New Roman" w:hAnsi="Times New Roman" w:cs="Times New Roman"/>
                <w:bCs/>
                <w:iCs/>
                <w:sz w:val="24"/>
                <w:szCs w:val="24"/>
              </w:rPr>
              <w:br/>
              <w:t>2. Совершенствование разговорной речи, умения вести несложный диалог (самостоятельно задавать вопросы: куда? где?).</w:t>
            </w:r>
            <w:r w:rsidRPr="0092068A">
              <w:rPr>
                <w:rFonts w:ascii="Times New Roman" w:hAnsi="Times New Roman" w:cs="Times New Roman"/>
                <w:bCs/>
                <w:iCs/>
                <w:sz w:val="24"/>
                <w:szCs w:val="24"/>
              </w:rPr>
              <w:br/>
              <w:t>3. Овладение элементарными формами описательной речи,</w:t>
            </w:r>
            <w:r w:rsidRPr="0092068A">
              <w:rPr>
                <w:rFonts w:ascii="Times New Roman" w:hAnsi="Times New Roman" w:cs="Times New Roman"/>
                <w:bCs/>
                <w:iCs/>
                <w:sz w:val="24"/>
                <w:szCs w:val="24"/>
              </w:rPr>
              <w:br/>
              <w:t>обучение детей умению сравнивать два предмета одной родовой</w:t>
            </w:r>
            <w:r w:rsidRPr="0092068A">
              <w:rPr>
                <w:rFonts w:ascii="Times New Roman" w:hAnsi="Times New Roman" w:cs="Times New Roman"/>
                <w:bCs/>
                <w:iCs/>
                <w:sz w:val="24"/>
                <w:szCs w:val="24"/>
              </w:rPr>
              <w:br/>
              <w:t>группы, разных родовых групп.</w:t>
            </w:r>
            <w:r w:rsidRPr="0092068A">
              <w:rPr>
                <w:rFonts w:ascii="Times New Roman" w:hAnsi="Times New Roman" w:cs="Times New Roman"/>
                <w:bCs/>
                <w:iCs/>
                <w:sz w:val="24"/>
                <w:szCs w:val="24"/>
              </w:rPr>
              <w:br/>
              <w:t>1. Заучивание стихов, диа</w:t>
            </w:r>
            <w:r w:rsidRPr="0092068A">
              <w:rPr>
                <w:rFonts w:ascii="Times New Roman" w:hAnsi="Times New Roman" w:cs="Times New Roman"/>
                <w:bCs/>
                <w:iCs/>
                <w:sz w:val="24"/>
                <w:szCs w:val="24"/>
              </w:rPr>
              <w:lastRenderedPageBreak/>
              <w:t>логов, коротких рассказов.</w:t>
            </w:r>
            <w:r w:rsidRPr="0092068A">
              <w:rPr>
                <w:rFonts w:ascii="Times New Roman" w:hAnsi="Times New Roman" w:cs="Times New Roman"/>
                <w:bCs/>
                <w:iCs/>
                <w:sz w:val="24"/>
                <w:szCs w:val="24"/>
              </w:rPr>
              <w:br/>
              <w:t>2. Проведение бесед по сюжетным картинкам, формирование умения объединять отдельные высказывания в связное сообщение.</w:t>
            </w:r>
            <w:r w:rsidRPr="0092068A">
              <w:rPr>
                <w:rFonts w:ascii="Times New Roman" w:hAnsi="Times New Roman" w:cs="Times New Roman"/>
                <w:bCs/>
                <w:iCs/>
                <w:sz w:val="24"/>
                <w:szCs w:val="24"/>
              </w:rPr>
              <w:br/>
              <w:t>3. Обучение умению составлять рассказ по сериям сюжетных картинок.</w:t>
            </w:r>
            <w:r w:rsidRPr="0092068A">
              <w:rPr>
                <w:rFonts w:ascii="Times New Roman" w:hAnsi="Times New Roman" w:cs="Times New Roman"/>
                <w:bCs/>
                <w:iCs/>
                <w:sz w:val="24"/>
                <w:szCs w:val="24"/>
              </w:rPr>
              <w:br/>
              <w:t>4. Дальнейшее обучение пересказу с использованием вопросов логопеда, картин и плана рассказа.</w:t>
            </w:r>
            <w:r w:rsidRPr="0092068A">
              <w:rPr>
                <w:rFonts w:ascii="Times New Roman" w:hAnsi="Times New Roman" w:cs="Times New Roman"/>
                <w:bCs/>
                <w:iCs/>
                <w:sz w:val="24"/>
                <w:szCs w:val="24"/>
              </w:rPr>
              <w:br/>
              <w:t>1. Драматизация стихов, диалогов, коротких сказок, рассказов.</w:t>
            </w:r>
          </w:p>
        </w:tc>
        <w:tc>
          <w:tcPr>
            <w:tcW w:w="1809" w:type="dxa"/>
            <w:hideMark/>
          </w:tcPr>
          <w:p w14:paraId="35C72D14" w14:textId="046C4DDD" w:rsidR="00857D8F" w:rsidRPr="0092068A" w:rsidRDefault="00857D8F" w:rsidP="00C4117B">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lastRenderedPageBreak/>
              <w:t>Задачи:</w:t>
            </w:r>
            <w:r w:rsidRPr="0092068A">
              <w:rPr>
                <w:rFonts w:ascii="Times New Roman" w:hAnsi="Times New Roman" w:cs="Times New Roman"/>
                <w:bCs/>
                <w:iCs/>
                <w:sz w:val="24"/>
                <w:szCs w:val="24"/>
              </w:rPr>
              <w:br/>
              <w:t xml:space="preserve">• закреплять навыки правильного произношения звуков, уточненных или исправленных на индивидуальных занятиях первого периода, практического употребления различных слоговых структур и слов доступного </w:t>
            </w:r>
            <w:proofErr w:type="spellStart"/>
            <w:r w:rsidRPr="0092068A">
              <w:rPr>
                <w:rFonts w:ascii="Times New Roman" w:hAnsi="Times New Roman" w:cs="Times New Roman"/>
                <w:bCs/>
                <w:iCs/>
                <w:sz w:val="24"/>
                <w:szCs w:val="24"/>
              </w:rPr>
              <w:t>звукослогового</w:t>
            </w:r>
            <w:proofErr w:type="spellEnd"/>
            <w:r w:rsidRPr="0092068A">
              <w:rPr>
                <w:rFonts w:ascii="Times New Roman" w:hAnsi="Times New Roman" w:cs="Times New Roman"/>
                <w:bCs/>
                <w:iCs/>
                <w:sz w:val="24"/>
                <w:szCs w:val="24"/>
              </w:rPr>
              <w:t xml:space="preserve"> состава;</w:t>
            </w:r>
            <w:r w:rsidRPr="0092068A">
              <w:rPr>
                <w:rFonts w:ascii="Times New Roman" w:hAnsi="Times New Roman" w:cs="Times New Roman"/>
                <w:bCs/>
                <w:iCs/>
                <w:sz w:val="24"/>
                <w:szCs w:val="24"/>
              </w:rPr>
              <w:br/>
              <w:t>• вызывать отсутствующие и корригировать искаженно произносимые звуки, авто-</w:t>
            </w:r>
            <w:proofErr w:type="spellStart"/>
            <w:r w:rsidRPr="0092068A">
              <w:rPr>
                <w:rFonts w:ascii="Times New Roman" w:hAnsi="Times New Roman" w:cs="Times New Roman"/>
                <w:bCs/>
                <w:iCs/>
                <w:sz w:val="24"/>
                <w:szCs w:val="24"/>
              </w:rPr>
              <w:t>матизировать</w:t>
            </w:r>
            <w:proofErr w:type="spellEnd"/>
            <w:r w:rsidRPr="0092068A">
              <w:rPr>
                <w:rFonts w:ascii="Times New Roman" w:hAnsi="Times New Roman" w:cs="Times New Roman"/>
                <w:bCs/>
                <w:iCs/>
                <w:sz w:val="24"/>
                <w:szCs w:val="24"/>
              </w:rPr>
              <w:t xml:space="preserve"> их на уровне слогов, слов, предложений;</w:t>
            </w:r>
            <w:r w:rsidRPr="0092068A">
              <w:rPr>
                <w:rFonts w:ascii="Times New Roman" w:hAnsi="Times New Roman" w:cs="Times New Roman"/>
                <w:bCs/>
                <w:iCs/>
                <w:sz w:val="24"/>
                <w:szCs w:val="24"/>
              </w:rPr>
              <w:br/>
              <w:t xml:space="preserve">• формировать фонематическое восприятие на основе четкого различения звуков по при-знакам: глухость - звонкость; твердость - </w:t>
            </w:r>
            <w:r w:rsidRPr="0092068A">
              <w:rPr>
                <w:rFonts w:ascii="Times New Roman" w:hAnsi="Times New Roman" w:cs="Times New Roman"/>
                <w:bCs/>
                <w:iCs/>
                <w:sz w:val="24"/>
                <w:szCs w:val="24"/>
              </w:rPr>
              <w:lastRenderedPageBreak/>
              <w:t>мягкость; •корригировать звуки: [л], [б], [б’], [д], [д’]. [г], [г’</w:t>
            </w:r>
            <w:proofErr w:type="gramStart"/>
            <w:r w:rsidRPr="0092068A">
              <w:rPr>
                <w:rFonts w:ascii="Times New Roman" w:hAnsi="Times New Roman" w:cs="Times New Roman"/>
                <w:bCs/>
                <w:iCs/>
                <w:sz w:val="24"/>
                <w:szCs w:val="24"/>
              </w:rPr>
              <w:t>],</w:t>
            </w:r>
            <w:r w:rsidRPr="0092068A">
              <w:rPr>
                <w:rFonts w:ascii="Times New Roman" w:hAnsi="Times New Roman" w:cs="Times New Roman"/>
                <w:bCs/>
                <w:iCs/>
                <w:sz w:val="24"/>
                <w:szCs w:val="24"/>
              </w:rPr>
              <w:br/>
              <w:t>[</w:t>
            </w:r>
            <w:proofErr w:type="gramEnd"/>
            <w:r w:rsidRPr="0092068A">
              <w:rPr>
                <w:rFonts w:ascii="Times New Roman" w:hAnsi="Times New Roman" w:cs="Times New Roman"/>
                <w:bCs/>
                <w:iCs/>
                <w:sz w:val="24"/>
                <w:szCs w:val="24"/>
              </w:rPr>
              <w:t>с], [с'], [з], [з’], [ш], [ж], [р], [л’</w:t>
            </w:r>
          </w:p>
        </w:tc>
        <w:tc>
          <w:tcPr>
            <w:tcW w:w="1451" w:type="dxa"/>
            <w:hideMark/>
          </w:tcPr>
          <w:p w14:paraId="35192F42"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lastRenderedPageBreak/>
              <w:t>Задачи:</w:t>
            </w:r>
            <w:r w:rsidRPr="0092068A">
              <w:rPr>
                <w:rFonts w:ascii="Times New Roman" w:hAnsi="Times New Roman" w:cs="Times New Roman"/>
                <w:bCs/>
                <w:iCs/>
                <w:sz w:val="24"/>
                <w:szCs w:val="24"/>
              </w:rPr>
              <w:br/>
              <w:t>1.Согласные звуки О,Й, ,Ф, Ф’, В, В’, Г, Г’,С, С’, З, З’ .</w:t>
            </w:r>
            <w:r w:rsidRPr="0092068A">
              <w:rPr>
                <w:rFonts w:ascii="Times New Roman" w:hAnsi="Times New Roman" w:cs="Times New Roman"/>
                <w:bCs/>
                <w:iCs/>
                <w:sz w:val="24"/>
                <w:szCs w:val="24"/>
              </w:rPr>
              <w:br/>
              <w:t>2. Определение наличия (или отсутствия) заданного звука в слове.</w:t>
            </w:r>
            <w:r w:rsidRPr="0092068A">
              <w:rPr>
                <w:rFonts w:ascii="Times New Roman" w:hAnsi="Times New Roman" w:cs="Times New Roman"/>
                <w:bCs/>
                <w:iCs/>
                <w:sz w:val="24"/>
                <w:szCs w:val="24"/>
              </w:rPr>
              <w:br/>
              <w:t>3. Выделение первого звук из начала слова, последнего – из конца слова.</w:t>
            </w:r>
            <w:r w:rsidRPr="0092068A">
              <w:rPr>
                <w:rFonts w:ascii="Times New Roman" w:hAnsi="Times New Roman" w:cs="Times New Roman"/>
                <w:bCs/>
                <w:iCs/>
                <w:sz w:val="24"/>
                <w:szCs w:val="24"/>
              </w:rPr>
              <w:br/>
              <w:t>4. Различение фонем, близких по способу и месту образования и акустическим признакам.</w:t>
            </w:r>
            <w:r w:rsidRPr="0092068A">
              <w:rPr>
                <w:rFonts w:ascii="Times New Roman" w:hAnsi="Times New Roman" w:cs="Times New Roman"/>
                <w:bCs/>
                <w:iCs/>
                <w:sz w:val="24"/>
                <w:szCs w:val="24"/>
              </w:rPr>
              <w:br/>
              <w:t>5. Определение отличия в названиях картинок.</w:t>
            </w:r>
            <w:r w:rsidRPr="0092068A">
              <w:rPr>
                <w:rFonts w:ascii="Times New Roman" w:hAnsi="Times New Roman" w:cs="Times New Roman"/>
                <w:bCs/>
                <w:iCs/>
                <w:sz w:val="24"/>
                <w:szCs w:val="24"/>
              </w:rPr>
              <w:br/>
              <w:t xml:space="preserve">6. Определение места заданного звука в </w:t>
            </w:r>
            <w:r w:rsidRPr="0092068A">
              <w:rPr>
                <w:rFonts w:ascii="Times New Roman" w:hAnsi="Times New Roman" w:cs="Times New Roman"/>
                <w:bCs/>
                <w:iCs/>
                <w:sz w:val="24"/>
                <w:szCs w:val="24"/>
              </w:rPr>
              <w:lastRenderedPageBreak/>
              <w:t>слова.</w:t>
            </w:r>
            <w:r w:rsidRPr="0092068A">
              <w:rPr>
                <w:rFonts w:ascii="Times New Roman" w:hAnsi="Times New Roman" w:cs="Times New Roman"/>
                <w:bCs/>
                <w:iCs/>
                <w:sz w:val="24"/>
                <w:szCs w:val="24"/>
              </w:rPr>
              <w:br/>
              <w:t>7. Учить раскладывать картинки в 2 ряда с заданными звуками.</w:t>
            </w:r>
            <w:r w:rsidRPr="0092068A">
              <w:rPr>
                <w:rFonts w:ascii="Times New Roman" w:hAnsi="Times New Roman" w:cs="Times New Roman"/>
                <w:bCs/>
                <w:iCs/>
                <w:sz w:val="24"/>
                <w:szCs w:val="24"/>
              </w:rPr>
              <w:br/>
              <w:t>8. Учить подбирать слова с заданным звуком.</w:t>
            </w:r>
            <w:r w:rsidRPr="0092068A">
              <w:rPr>
                <w:rFonts w:ascii="Times New Roman" w:hAnsi="Times New Roman" w:cs="Times New Roman"/>
                <w:bCs/>
                <w:iCs/>
                <w:sz w:val="24"/>
                <w:szCs w:val="24"/>
              </w:rPr>
              <w:br/>
              <w:t>9. Анализ и синтез коротких слов, состоящих из 2-3 звуков с помощью специальных символов.</w:t>
            </w:r>
          </w:p>
        </w:tc>
      </w:tr>
      <w:tr w:rsidR="00857D8F" w:rsidRPr="0092068A" w14:paraId="37A3F38B" w14:textId="77777777" w:rsidTr="00C4117B">
        <w:trPr>
          <w:trHeight w:val="3915"/>
        </w:trPr>
        <w:tc>
          <w:tcPr>
            <w:tcW w:w="2552" w:type="dxa"/>
            <w:hideMark/>
          </w:tcPr>
          <w:p w14:paraId="2B4C1B3B"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lastRenderedPageBreak/>
              <w:t>14. Имена прилагательные с противоположным значением (антонимы).</w:t>
            </w:r>
            <w:r w:rsidRPr="0092068A">
              <w:rPr>
                <w:rFonts w:ascii="Times New Roman" w:hAnsi="Times New Roman" w:cs="Times New Roman"/>
                <w:bCs/>
                <w:iCs/>
                <w:sz w:val="24"/>
                <w:szCs w:val="24"/>
              </w:rPr>
              <w:br/>
              <w:t>15. Притяжательные имена прилагательные.</w:t>
            </w:r>
            <w:r w:rsidRPr="0092068A">
              <w:rPr>
                <w:rFonts w:ascii="Times New Roman" w:hAnsi="Times New Roman" w:cs="Times New Roman"/>
                <w:bCs/>
                <w:iCs/>
                <w:sz w:val="24"/>
                <w:szCs w:val="24"/>
              </w:rPr>
              <w:br/>
              <w:t>17. Согласование имен прилагательных с именами существительными в роде, числе, падеже (именительный, родительный, дательный, винительный падежи). Практические упражнения в понимании и активном употреблении предлогов под, над (куда? где?)); с, со из (откуда?); из (из чего? сделан предмет); с (с чем? с кем?).</w:t>
            </w:r>
            <w:r w:rsidRPr="0092068A">
              <w:rPr>
                <w:rFonts w:ascii="Times New Roman" w:hAnsi="Times New Roman" w:cs="Times New Roman"/>
                <w:bCs/>
                <w:iCs/>
                <w:sz w:val="24"/>
                <w:szCs w:val="24"/>
              </w:rPr>
              <w:br/>
              <w:t xml:space="preserve">19. Окончание -ах в словосочетаниях существительных множественного числа в предложном падеже с </w:t>
            </w:r>
            <w:proofErr w:type="spellStart"/>
            <w:r w:rsidRPr="0092068A">
              <w:rPr>
                <w:rFonts w:ascii="Times New Roman" w:hAnsi="Times New Roman" w:cs="Times New Roman"/>
                <w:bCs/>
                <w:iCs/>
                <w:sz w:val="24"/>
                <w:szCs w:val="24"/>
              </w:rPr>
              <w:t>предлогамина</w:t>
            </w:r>
            <w:proofErr w:type="spellEnd"/>
            <w:r w:rsidRPr="0092068A">
              <w:rPr>
                <w:rFonts w:ascii="Times New Roman" w:hAnsi="Times New Roman" w:cs="Times New Roman"/>
                <w:bCs/>
                <w:iCs/>
                <w:sz w:val="24"/>
                <w:szCs w:val="24"/>
              </w:rPr>
              <w:t>, о (на санках, о зайчатах).</w:t>
            </w:r>
            <w:r w:rsidRPr="0092068A">
              <w:rPr>
                <w:rFonts w:ascii="Times New Roman" w:hAnsi="Times New Roman" w:cs="Times New Roman"/>
                <w:bCs/>
                <w:iCs/>
                <w:sz w:val="24"/>
                <w:szCs w:val="24"/>
              </w:rPr>
              <w:br/>
              <w:t>20. Личные местоимения с предлогом у, у меня, у него и др. (продолжает воспитатель).</w:t>
            </w:r>
            <w:r w:rsidRPr="0092068A">
              <w:rPr>
                <w:rFonts w:ascii="Times New Roman" w:hAnsi="Times New Roman" w:cs="Times New Roman"/>
                <w:bCs/>
                <w:iCs/>
                <w:sz w:val="24"/>
                <w:szCs w:val="24"/>
              </w:rPr>
              <w:br/>
              <w:t>21. Согласование имен существительных с именами числительными (один, одна, два, две, три, четыре, пять).</w:t>
            </w:r>
          </w:p>
        </w:tc>
        <w:tc>
          <w:tcPr>
            <w:tcW w:w="2727" w:type="dxa"/>
            <w:noWrap/>
            <w:hideMark/>
          </w:tcPr>
          <w:p w14:paraId="21BD666D"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 </w:t>
            </w:r>
          </w:p>
        </w:tc>
        <w:tc>
          <w:tcPr>
            <w:tcW w:w="1667" w:type="dxa"/>
            <w:noWrap/>
            <w:hideMark/>
          </w:tcPr>
          <w:p w14:paraId="7A0F1BB7"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 </w:t>
            </w:r>
          </w:p>
        </w:tc>
        <w:tc>
          <w:tcPr>
            <w:tcW w:w="1809" w:type="dxa"/>
            <w:noWrap/>
            <w:hideMark/>
          </w:tcPr>
          <w:p w14:paraId="30A73D8F"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 </w:t>
            </w:r>
          </w:p>
        </w:tc>
        <w:tc>
          <w:tcPr>
            <w:tcW w:w="1451" w:type="dxa"/>
            <w:noWrap/>
            <w:hideMark/>
          </w:tcPr>
          <w:p w14:paraId="1AF15704"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 </w:t>
            </w:r>
          </w:p>
        </w:tc>
      </w:tr>
    </w:tbl>
    <w:p w14:paraId="64C29671"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181251FB" w14:textId="77777777" w:rsidR="00E54B01" w:rsidRPr="0092068A" w:rsidRDefault="00E54B01" w:rsidP="00AF72E0">
      <w:pPr>
        <w:spacing w:after="0" w:line="240" w:lineRule="auto"/>
        <w:ind w:firstLine="709"/>
        <w:contextualSpacing/>
        <w:rPr>
          <w:rFonts w:ascii="Times New Roman" w:hAnsi="Times New Roman" w:cs="Times New Roman"/>
          <w:bCs/>
          <w:iCs/>
          <w:sz w:val="24"/>
          <w:szCs w:val="24"/>
        </w:rPr>
      </w:pPr>
    </w:p>
    <w:p w14:paraId="170B63E7"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2B044313"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5D8E058B"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2C7796F0"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02E64F2E"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587850F4"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1AC69828"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4FC7F625"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453ACB73"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7B9BC4BA"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21D71E7D"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54B97242"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69612770"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4F32EF3E"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70110B84"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58F3B9AB"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1926B28F"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7C9CDED4"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291D64C7"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67AFE036"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6139611D"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714F8C25"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13C055E4"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54ABB56A"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5A5B7614"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01CDBD8D"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4CED8D5C"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5054D2AC"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6122EF91"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144D7AC6"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7B6BC363"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p w14:paraId="11DFD75D" w14:textId="77777777" w:rsidR="00E54B01" w:rsidRPr="0092068A" w:rsidRDefault="00E54B01" w:rsidP="00AF72E0">
      <w:pPr>
        <w:spacing w:after="0" w:line="240" w:lineRule="auto"/>
        <w:ind w:firstLine="709"/>
        <w:contextualSpacing/>
        <w:rPr>
          <w:rFonts w:ascii="Times New Roman" w:hAnsi="Times New Roman" w:cs="Times New Roman"/>
          <w:bCs/>
          <w:iCs/>
          <w:sz w:val="24"/>
          <w:szCs w:val="24"/>
        </w:rPr>
      </w:pPr>
    </w:p>
    <w:tbl>
      <w:tblPr>
        <w:tblStyle w:val="aff1"/>
        <w:tblW w:w="10341" w:type="dxa"/>
        <w:tblInd w:w="-601" w:type="dxa"/>
        <w:tblLayout w:type="fixed"/>
        <w:tblLook w:val="04A0" w:firstRow="1" w:lastRow="0" w:firstColumn="1" w:lastColumn="0" w:noHBand="0" w:noVBand="1"/>
      </w:tblPr>
      <w:tblGrid>
        <w:gridCol w:w="1843"/>
        <w:gridCol w:w="2427"/>
        <w:gridCol w:w="2270"/>
        <w:gridCol w:w="2171"/>
        <w:gridCol w:w="1630"/>
      </w:tblGrid>
      <w:tr w:rsidR="00857D8F" w:rsidRPr="0092068A" w14:paraId="2F4C7AF1" w14:textId="77777777" w:rsidTr="00C4117B">
        <w:trPr>
          <w:trHeight w:val="322"/>
        </w:trPr>
        <w:tc>
          <w:tcPr>
            <w:tcW w:w="10341" w:type="dxa"/>
            <w:gridSpan w:val="5"/>
            <w:vMerge w:val="restart"/>
            <w:hideMark/>
          </w:tcPr>
          <w:p w14:paraId="658B6271" w14:textId="1D72DA8C" w:rsidR="00857D8F" w:rsidRPr="0092068A" w:rsidRDefault="00857D8F" w:rsidP="00AF72E0">
            <w:pPr>
              <w:spacing w:after="0" w:line="240" w:lineRule="auto"/>
              <w:ind w:firstLine="709"/>
              <w:contextualSpacing/>
              <w:jc w:val="center"/>
              <w:rPr>
                <w:rFonts w:ascii="Times New Roman" w:hAnsi="Times New Roman" w:cs="Times New Roman"/>
                <w:bCs/>
                <w:iCs/>
                <w:sz w:val="24"/>
                <w:szCs w:val="24"/>
              </w:rPr>
            </w:pPr>
            <w:bookmarkStart w:id="1" w:name="RANGE!A16:E30"/>
            <w:r w:rsidRPr="0092068A">
              <w:rPr>
                <w:rFonts w:ascii="Times New Roman" w:hAnsi="Times New Roman" w:cs="Times New Roman"/>
                <w:bCs/>
                <w:iCs/>
                <w:sz w:val="24"/>
                <w:szCs w:val="24"/>
              </w:rPr>
              <w:t>III период (март, апрель, май)</w:t>
            </w:r>
            <w:bookmarkEnd w:id="1"/>
          </w:p>
        </w:tc>
      </w:tr>
      <w:tr w:rsidR="00857D8F" w:rsidRPr="0092068A" w14:paraId="60374CCA" w14:textId="77777777" w:rsidTr="00C4117B">
        <w:trPr>
          <w:trHeight w:val="276"/>
        </w:trPr>
        <w:tc>
          <w:tcPr>
            <w:tcW w:w="10341" w:type="dxa"/>
            <w:gridSpan w:val="5"/>
            <w:vMerge/>
            <w:hideMark/>
          </w:tcPr>
          <w:p w14:paraId="24154CFD" w14:textId="77777777" w:rsidR="00857D8F" w:rsidRPr="0092068A" w:rsidRDefault="00857D8F" w:rsidP="00AF72E0">
            <w:pPr>
              <w:spacing w:after="0" w:line="240" w:lineRule="auto"/>
              <w:ind w:firstLine="709"/>
              <w:contextualSpacing/>
              <w:jc w:val="center"/>
              <w:rPr>
                <w:rFonts w:ascii="Times New Roman" w:hAnsi="Times New Roman" w:cs="Times New Roman"/>
                <w:bCs/>
                <w:iCs/>
                <w:sz w:val="24"/>
                <w:szCs w:val="24"/>
              </w:rPr>
            </w:pPr>
          </w:p>
        </w:tc>
      </w:tr>
      <w:tr w:rsidR="00857D8F" w:rsidRPr="0092068A" w14:paraId="77A8D448" w14:textId="77777777" w:rsidTr="00C4117B">
        <w:trPr>
          <w:trHeight w:val="322"/>
        </w:trPr>
        <w:tc>
          <w:tcPr>
            <w:tcW w:w="10341" w:type="dxa"/>
            <w:gridSpan w:val="5"/>
            <w:vMerge w:val="restart"/>
            <w:hideMark/>
          </w:tcPr>
          <w:p w14:paraId="4489DB24" w14:textId="77777777" w:rsidR="00857D8F" w:rsidRPr="0092068A" w:rsidRDefault="00857D8F" w:rsidP="00AF72E0">
            <w:pPr>
              <w:spacing w:after="0" w:line="240" w:lineRule="auto"/>
              <w:ind w:firstLine="709"/>
              <w:contextualSpacing/>
              <w:jc w:val="center"/>
              <w:rPr>
                <w:rFonts w:ascii="Times New Roman" w:hAnsi="Times New Roman" w:cs="Times New Roman"/>
                <w:bCs/>
                <w:iCs/>
                <w:sz w:val="24"/>
                <w:szCs w:val="24"/>
              </w:rPr>
            </w:pPr>
            <w:r w:rsidRPr="0092068A">
              <w:rPr>
                <w:rFonts w:ascii="Times New Roman" w:hAnsi="Times New Roman" w:cs="Times New Roman"/>
                <w:bCs/>
                <w:iCs/>
                <w:sz w:val="24"/>
                <w:szCs w:val="24"/>
              </w:rPr>
              <w:t>Лексические темы:                                                                                                                                                                                                                                                                                                                                                                                                                                                                                                                                                                                                    "Части тела", "Наша страна. Мой город", "Спорт", " Весна</w:t>
            </w:r>
            <w:proofErr w:type="gramStart"/>
            <w:r w:rsidRPr="0092068A">
              <w:rPr>
                <w:rFonts w:ascii="Times New Roman" w:hAnsi="Times New Roman" w:cs="Times New Roman"/>
                <w:bCs/>
                <w:iCs/>
                <w:sz w:val="24"/>
                <w:szCs w:val="24"/>
              </w:rPr>
              <w:t>",  "</w:t>
            </w:r>
            <w:proofErr w:type="gramEnd"/>
            <w:r w:rsidRPr="0092068A">
              <w:rPr>
                <w:rFonts w:ascii="Times New Roman" w:hAnsi="Times New Roman" w:cs="Times New Roman"/>
                <w:bCs/>
                <w:iCs/>
                <w:sz w:val="24"/>
                <w:szCs w:val="24"/>
              </w:rPr>
              <w:t>Лес. Плоды и семена", "Грибы", "Цветы", "Ягоды", "Насекомые", "Лето".</w:t>
            </w:r>
          </w:p>
        </w:tc>
      </w:tr>
      <w:tr w:rsidR="00857D8F" w:rsidRPr="0092068A" w14:paraId="401AE22B" w14:textId="77777777" w:rsidTr="00C4117B">
        <w:trPr>
          <w:trHeight w:val="322"/>
        </w:trPr>
        <w:tc>
          <w:tcPr>
            <w:tcW w:w="10341" w:type="dxa"/>
            <w:gridSpan w:val="5"/>
            <w:vMerge/>
            <w:hideMark/>
          </w:tcPr>
          <w:p w14:paraId="22E4D70D"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tc>
      </w:tr>
      <w:tr w:rsidR="00857D8F" w:rsidRPr="0092068A" w14:paraId="188BE4D0" w14:textId="77777777" w:rsidTr="00C4117B">
        <w:trPr>
          <w:trHeight w:val="322"/>
        </w:trPr>
        <w:tc>
          <w:tcPr>
            <w:tcW w:w="10341" w:type="dxa"/>
            <w:gridSpan w:val="5"/>
            <w:vMerge/>
            <w:hideMark/>
          </w:tcPr>
          <w:p w14:paraId="62635A4B"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tc>
      </w:tr>
      <w:tr w:rsidR="00857D8F" w:rsidRPr="0092068A" w14:paraId="2639B8B2" w14:textId="77777777" w:rsidTr="00C4117B">
        <w:trPr>
          <w:trHeight w:val="322"/>
        </w:trPr>
        <w:tc>
          <w:tcPr>
            <w:tcW w:w="10341" w:type="dxa"/>
            <w:gridSpan w:val="5"/>
            <w:vMerge/>
            <w:hideMark/>
          </w:tcPr>
          <w:p w14:paraId="49D5B2D0" w14:textId="77777777" w:rsidR="00857D8F" w:rsidRPr="0092068A" w:rsidRDefault="00857D8F" w:rsidP="00AF72E0">
            <w:pPr>
              <w:spacing w:after="0" w:line="240" w:lineRule="auto"/>
              <w:ind w:firstLine="709"/>
              <w:contextualSpacing/>
              <w:rPr>
                <w:rFonts w:ascii="Times New Roman" w:hAnsi="Times New Roman" w:cs="Times New Roman"/>
                <w:bCs/>
                <w:iCs/>
                <w:sz w:val="24"/>
                <w:szCs w:val="24"/>
              </w:rPr>
            </w:pPr>
          </w:p>
        </w:tc>
      </w:tr>
      <w:tr w:rsidR="00857D8F" w:rsidRPr="0092068A" w14:paraId="1888EC76" w14:textId="77777777" w:rsidTr="00C4117B">
        <w:trPr>
          <w:trHeight w:val="8192"/>
        </w:trPr>
        <w:tc>
          <w:tcPr>
            <w:tcW w:w="1843" w:type="dxa"/>
            <w:vMerge w:val="restart"/>
            <w:hideMark/>
          </w:tcPr>
          <w:p w14:paraId="0F6F440F" w14:textId="77777777"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lastRenderedPageBreak/>
              <w:t>Задачи:</w:t>
            </w:r>
            <w:r w:rsidRPr="0092068A">
              <w:rPr>
                <w:rFonts w:ascii="Times New Roman" w:hAnsi="Times New Roman" w:cs="Times New Roman"/>
                <w:bCs/>
                <w:iCs/>
                <w:sz w:val="24"/>
                <w:szCs w:val="24"/>
              </w:rPr>
              <w:br/>
              <w:t>1. Закрепление тем, начатых в первом и втором периодах.</w:t>
            </w:r>
            <w:r w:rsidRPr="0092068A">
              <w:rPr>
                <w:rFonts w:ascii="Times New Roman" w:hAnsi="Times New Roman" w:cs="Times New Roman"/>
                <w:bCs/>
                <w:iCs/>
                <w:sz w:val="24"/>
                <w:szCs w:val="24"/>
              </w:rPr>
              <w:br/>
              <w:t>2. Родовая принадлежность имен существительных среднего</w:t>
            </w:r>
            <w:r w:rsidRPr="0092068A">
              <w:rPr>
                <w:rFonts w:ascii="Times New Roman" w:hAnsi="Times New Roman" w:cs="Times New Roman"/>
                <w:bCs/>
                <w:iCs/>
                <w:sz w:val="24"/>
                <w:szCs w:val="24"/>
              </w:rPr>
              <w:br/>
              <w:t>рода (мое, оно, одно).</w:t>
            </w:r>
            <w:r w:rsidRPr="0092068A">
              <w:rPr>
                <w:rFonts w:ascii="Times New Roman" w:hAnsi="Times New Roman" w:cs="Times New Roman"/>
                <w:bCs/>
                <w:iCs/>
                <w:sz w:val="24"/>
                <w:szCs w:val="24"/>
              </w:rPr>
              <w:br/>
              <w:t>3. Употребление личных местоимений вместо имен собственных.</w:t>
            </w:r>
            <w:r w:rsidRPr="0092068A">
              <w:rPr>
                <w:rFonts w:ascii="Times New Roman" w:hAnsi="Times New Roman" w:cs="Times New Roman"/>
                <w:bCs/>
                <w:iCs/>
                <w:sz w:val="24"/>
                <w:szCs w:val="24"/>
              </w:rPr>
              <w:br/>
              <w:t>4. Активизация приставочных глаголов в речи детей, правильное употребление грамматических форм глаголов, усвоенных ранее.</w:t>
            </w:r>
            <w:r w:rsidRPr="0092068A">
              <w:rPr>
                <w:rFonts w:ascii="Times New Roman" w:hAnsi="Times New Roman" w:cs="Times New Roman"/>
                <w:bCs/>
                <w:iCs/>
                <w:sz w:val="24"/>
                <w:szCs w:val="24"/>
              </w:rPr>
              <w:br/>
              <w:t>5. Слова-признаки действия (как?) в практических упражнениях(быстро — медленно, громко — тихо и др.).</w:t>
            </w:r>
            <w:r w:rsidRPr="0092068A">
              <w:rPr>
                <w:rFonts w:ascii="Times New Roman" w:hAnsi="Times New Roman" w:cs="Times New Roman"/>
                <w:bCs/>
                <w:iCs/>
                <w:sz w:val="24"/>
                <w:szCs w:val="24"/>
              </w:rPr>
              <w:br/>
              <w:t>6. Усвоение будущего сложного времени глаголов: буду строить</w:t>
            </w:r>
            <w:r w:rsidRPr="0092068A">
              <w:rPr>
                <w:rFonts w:ascii="Times New Roman" w:hAnsi="Times New Roman" w:cs="Times New Roman"/>
                <w:bCs/>
                <w:iCs/>
                <w:sz w:val="24"/>
                <w:szCs w:val="24"/>
              </w:rPr>
              <w:br/>
              <w:t>(продолжает воспитатель).</w:t>
            </w:r>
            <w:r w:rsidRPr="0092068A">
              <w:rPr>
                <w:rFonts w:ascii="Times New Roman" w:hAnsi="Times New Roman" w:cs="Times New Roman"/>
                <w:bCs/>
                <w:iCs/>
                <w:sz w:val="24"/>
                <w:szCs w:val="24"/>
              </w:rPr>
              <w:br/>
              <w:t>7. Изменение глаголов настоящего времени по лицам в единственном и множественном числе, практическое употребление слово</w:t>
            </w:r>
            <w:r w:rsidRPr="0092068A">
              <w:rPr>
                <w:rFonts w:ascii="Times New Roman" w:hAnsi="Times New Roman" w:cs="Times New Roman"/>
                <w:bCs/>
                <w:iCs/>
                <w:sz w:val="24"/>
                <w:szCs w:val="24"/>
              </w:rPr>
              <w:br/>
            </w:r>
            <w:r w:rsidRPr="0092068A">
              <w:rPr>
                <w:rFonts w:ascii="Times New Roman" w:hAnsi="Times New Roman" w:cs="Times New Roman"/>
                <w:bCs/>
                <w:iCs/>
                <w:sz w:val="24"/>
                <w:szCs w:val="24"/>
              </w:rPr>
              <w:lastRenderedPageBreak/>
              <w:t>сочетаний “местоимение + глагол”.</w:t>
            </w:r>
            <w:r w:rsidRPr="0092068A">
              <w:rPr>
                <w:rFonts w:ascii="Times New Roman" w:hAnsi="Times New Roman" w:cs="Times New Roman"/>
                <w:bCs/>
                <w:iCs/>
                <w:sz w:val="24"/>
                <w:szCs w:val="24"/>
              </w:rPr>
              <w:br/>
              <w:t>8. Согласование имен прилагательных с именами существительными в роде, числе, падеже (добавляются творительный и</w:t>
            </w:r>
            <w:r w:rsidRPr="0092068A">
              <w:rPr>
                <w:rFonts w:ascii="Times New Roman" w:hAnsi="Times New Roman" w:cs="Times New Roman"/>
                <w:bCs/>
                <w:iCs/>
                <w:sz w:val="24"/>
                <w:szCs w:val="24"/>
              </w:rPr>
              <w:br/>
              <w:t>предложный падежи).</w:t>
            </w:r>
            <w:r w:rsidRPr="0092068A">
              <w:rPr>
                <w:rFonts w:ascii="Times New Roman" w:hAnsi="Times New Roman" w:cs="Times New Roman"/>
                <w:bCs/>
                <w:iCs/>
                <w:sz w:val="24"/>
                <w:szCs w:val="24"/>
              </w:rPr>
              <w:br/>
              <w:t>9. Понимание и активное употребление в практических упражнениях конструкций с предлогами о, к, от, за (куда? где? за чем?).</w:t>
            </w:r>
          </w:p>
        </w:tc>
        <w:tc>
          <w:tcPr>
            <w:tcW w:w="2427" w:type="dxa"/>
            <w:vMerge w:val="restart"/>
            <w:hideMark/>
          </w:tcPr>
          <w:p w14:paraId="3A929A30" w14:textId="78E5DE82"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lastRenderedPageBreak/>
              <w:t>Задачи:</w:t>
            </w:r>
            <w:r w:rsidRPr="0092068A">
              <w:rPr>
                <w:rFonts w:ascii="Times New Roman" w:hAnsi="Times New Roman" w:cs="Times New Roman"/>
                <w:bCs/>
                <w:iCs/>
                <w:sz w:val="24"/>
                <w:szCs w:val="24"/>
              </w:rPr>
              <w:br/>
              <w:t>1. Закрепление умения правильно строить предложения указанных в первом и втором периодах типов на более широком и сложном материале.</w:t>
            </w:r>
            <w:r w:rsidRPr="0092068A">
              <w:rPr>
                <w:rFonts w:ascii="Times New Roman" w:hAnsi="Times New Roman" w:cs="Times New Roman"/>
                <w:bCs/>
                <w:iCs/>
                <w:sz w:val="24"/>
                <w:szCs w:val="24"/>
              </w:rPr>
              <w:br/>
              <w:t>2. Распространение предложений словами-признаками действия (обстоятельствами), отвечающими на вопрос как.</w:t>
            </w:r>
            <w:r w:rsidRPr="0092068A">
              <w:rPr>
                <w:rFonts w:ascii="Times New Roman" w:hAnsi="Times New Roman" w:cs="Times New Roman"/>
                <w:bCs/>
                <w:iCs/>
                <w:sz w:val="24"/>
                <w:szCs w:val="24"/>
              </w:rPr>
              <w:br/>
              <w:t xml:space="preserve">3. Составление </w:t>
            </w:r>
            <w:proofErr w:type="gramStart"/>
            <w:r w:rsidRPr="0092068A">
              <w:rPr>
                <w:rFonts w:ascii="Times New Roman" w:hAnsi="Times New Roman" w:cs="Times New Roman"/>
                <w:bCs/>
                <w:iCs/>
                <w:sz w:val="24"/>
                <w:szCs w:val="24"/>
              </w:rPr>
              <w:t>предложений по опорным словам</w:t>
            </w:r>
            <w:proofErr w:type="gramEnd"/>
            <w:r w:rsidRPr="0092068A">
              <w:rPr>
                <w:rFonts w:ascii="Times New Roman" w:hAnsi="Times New Roman" w:cs="Times New Roman"/>
                <w:bCs/>
                <w:iCs/>
                <w:sz w:val="24"/>
                <w:szCs w:val="24"/>
              </w:rPr>
              <w:t>, данным в начальной форме.</w:t>
            </w:r>
            <w:r w:rsidRPr="0092068A">
              <w:rPr>
                <w:rFonts w:ascii="Times New Roman" w:hAnsi="Times New Roman" w:cs="Times New Roman"/>
                <w:bCs/>
                <w:iCs/>
                <w:sz w:val="24"/>
                <w:szCs w:val="24"/>
              </w:rPr>
              <w:br/>
              <w:t>4. Составление предложений типа “подлежащее + сказуемое + инфинитив глагола + 1-2 косвенных падежа”: Оля хочет поймать бабочку сачком.</w:t>
            </w:r>
            <w:r w:rsidRPr="0092068A">
              <w:rPr>
                <w:rFonts w:ascii="Times New Roman" w:hAnsi="Times New Roman" w:cs="Times New Roman"/>
                <w:bCs/>
                <w:iCs/>
                <w:sz w:val="24"/>
                <w:szCs w:val="24"/>
              </w:rPr>
              <w:br/>
              <w:t xml:space="preserve"> 5.Формирование сложноподчиненного предложения с союзами потому что, чтобы.</w:t>
            </w:r>
            <w:r w:rsidRPr="0092068A">
              <w:rPr>
                <w:rFonts w:ascii="Times New Roman" w:hAnsi="Times New Roman" w:cs="Times New Roman"/>
                <w:bCs/>
                <w:iCs/>
                <w:sz w:val="24"/>
                <w:szCs w:val="24"/>
              </w:rPr>
              <w:br/>
              <w:t xml:space="preserve">5. Учить детей понимать интонацию, улавливать ее </w:t>
            </w:r>
            <w:proofErr w:type="gramStart"/>
            <w:r w:rsidRPr="0092068A">
              <w:rPr>
                <w:rFonts w:ascii="Times New Roman" w:hAnsi="Times New Roman" w:cs="Times New Roman"/>
                <w:bCs/>
                <w:iCs/>
                <w:sz w:val="24"/>
                <w:szCs w:val="24"/>
              </w:rPr>
              <w:t>оттенки:</w:t>
            </w:r>
            <w:r w:rsidRPr="0092068A">
              <w:rPr>
                <w:rFonts w:ascii="Times New Roman" w:hAnsi="Times New Roman" w:cs="Times New Roman"/>
                <w:bCs/>
                <w:iCs/>
                <w:sz w:val="24"/>
                <w:szCs w:val="24"/>
              </w:rPr>
              <w:br/>
              <w:t>а</w:t>
            </w:r>
            <w:proofErr w:type="gramEnd"/>
            <w:r w:rsidRPr="0092068A">
              <w:rPr>
                <w:rFonts w:ascii="Times New Roman" w:hAnsi="Times New Roman" w:cs="Times New Roman"/>
                <w:bCs/>
                <w:iCs/>
                <w:sz w:val="24"/>
                <w:szCs w:val="24"/>
              </w:rPr>
              <w:t>) конец предложения;</w:t>
            </w:r>
            <w:r w:rsidRPr="0092068A">
              <w:rPr>
                <w:rFonts w:ascii="Times New Roman" w:hAnsi="Times New Roman" w:cs="Times New Roman"/>
                <w:bCs/>
                <w:iCs/>
                <w:sz w:val="24"/>
                <w:szCs w:val="24"/>
              </w:rPr>
              <w:br/>
              <w:t>б) вопрос;</w:t>
            </w:r>
            <w:r w:rsidRPr="0092068A">
              <w:rPr>
                <w:rFonts w:ascii="Times New Roman" w:hAnsi="Times New Roman" w:cs="Times New Roman"/>
                <w:bCs/>
                <w:iCs/>
                <w:sz w:val="24"/>
                <w:szCs w:val="24"/>
              </w:rPr>
              <w:br/>
              <w:t>в) восклицание.</w:t>
            </w:r>
          </w:p>
        </w:tc>
        <w:tc>
          <w:tcPr>
            <w:tcW w:w="2270" w:type="dxa"/>
            <w:vMerge w:val="restart"/>
            <w:hideMark/>
          </w:tcPr>
          <w:p w14:paraId="2531F9C2" w14:textId="38AB313D" w:rsidR="00857D8F" w:rsidRPr="0092068A" w:rsidRDefault="00857D8F"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Задачи:</w:t>
            </w:r>
            <w:r w:rsidRPr="0092068A">
              <w:rPr>
                <w:rFonts w:ascii="Times New Roman" w:hAnsi="Times New Roman" w:cs="Times New Roman"/>
                <w:bCs/>
                <w:iCs/>
                <w:sz w:val="24"/>
                <w:szCs w:val="24"/>
              </w:rPr>
              <w:br/>
              <w:t>Дальнейшее развитие диалогической речи, проведение более сложных диалогов с использованием вопросов: с кем? с чем? где? куда? откуда? когда? почему? зачем?</w:t>
            </w:r>
            <w:r w:rsidRPr="0092068A">
              <w:rPr>
                <w:rFonts w:ascii="Times New Roman" w:hAnsi="Times New Roman" w:cs="Times New Roman"/>
                <w:bCs/>
                <w:iCs/>
                <w:sz w:val="24"/>
                <w:szCs w:val="24"/>
              </w:rPr>
              <w:br/>
              <w:t>2. Расширение рассказов-описаний предмета, описание ситуации и сюжетной картинки.</w:t>
            </w:r>
            <w:r w:rsidRPr="0092068A">
              <w:rPr>
                <w:rFonts w:ascii="Times New Roman" w:hAnsi="Times New Roman" w:cs="Times New Roman"/>
                <w:bCs/>
                <w:iCs/>
                <w:sz w:val="24"/>
                <w:szCs w:val="24"/>
              </w:rPr>
              <w:br/>
              <w:t>3. Сравнение двух, трех, четырех предметов по их признакам и действиям.</w:t>
            </w:r>
            <w:r w:rsidRPr="0092068A">
              <w:rPr>
                <w:rFonts w:ascii="Times New Roman" w:hAnsi="Times New Roman" w:cs="Times New Roman"/>
                <w:bCs/>
                <w:iCs/>
                <w:sz w:val="24"/>
                <w:szCs w:val="24"/>
              </w:rPr>
              <w:br/>
              <w:t>4. Учить рассказывать стихи, загадки, диалоги, соблюдая интонационно-смысловую выразительность.</w:t>
            </w:r>
            <w:r w:rsidRPr="0092068A">
              <w:rPr>
                <w:rFonts w:ascii="Times New Roman" w:hAnsi="Times New Roman" w:cs="Times New Roman"/>
                <w:bCs/>
                <w:iCs/>
                <w:sz w:val="24"/>
                <w:szCs w:val="24"/>
              </w:rPr>
              <w:br/>
              <w:t>5. Составлять рассказ по сериям сюжетных картинок по заданиям:</w:t>
            </w:r>
            <w:r w:rsidRPr="0092068A">
              <w:rPr>
                <w:rFonts w:ascii="Times New Roman" w:hAnsi="Times New Roman" w:cs="Times New Roman"/>
                <w:bCs/>
                <w:iCs/>
                <w:sz w:val="24"/>
                <w:szCs w:val="24"/>
              </w:rPr>
              <w:br/>
              <w:t>вставить пропущенное звено по цепочке.</w:t>
            </w:r>
            <w:r w:rsidRPr="0092068A">
              <w:rPr>
                <w:rFonts w:ascii="Times New Roman" w:hAnsi="Times New Roman" w:cs="Times New Roman"/>
                <w:bCs/>
                <w:iCs/>
                <w:sz w:val="24"/>
                <w:szCs w:val="24"/>
              </w:rPr>
              <w:br/>
              <w:t>6. Составление рассказов из деформированного текста в три-</w:t>
            </w:r>
            <w:r w:rsidRPr="0092068A">
              <w:rPr>
                <w:rFonts w:ascii="Times New Roman" w:hAnsi="Times New Roman" w:cs="Times New Roman"/>
                <w:bCs/>
                <w:iCs/>
                <w:sz w:val="24"/>
                <w:szCs w:val="24"/>
              </w:rPr>
              <w:br/>
              <w:t>четыре предложения (нарушена последовательность событий).</w:t>
            </w:r>
            <w:r w:rsidRPr="0092068A">
              <w:rPr>
                <w:rFonts w:ascii="Times New Roman" w:hAnsi="Times New Roman" w:cs="Times New Roman"/>
                <w:bCs/>
                <w:iCs/>
                <w:sz w:val="24"/>
                <w:szCs w:val="24"/>
              </w:rPr>
              <w:br/>
              <w:t>7. Пересказ сказок, рассказов по данному плану, по цепочке, с изменением лица.</w:t>
            </w:r>
            <w:r w:rsidRPr="0092068A">
              <w:rPr>
                <w:rFonts w:ascii="Times New Roman" w:hAnsi="Times New Roman" w:cs="Times New Roman"/>
                <w:bCs/>
                <w:iCs/>
                <w:sz w:val="24"/>
                <w:szCs w:val="24"/>
              </w:rPr>
              <w:br/>
              <w:t>8. Первые шаги в обучении детей творческому рассказыванию</w:t>
            </w:r>
            <w:r w:rsidRPr="0092068A">
              <w:rPr>
                <w:rFonts w:ascii="Times New Roman" w:hAnsi="Times New Roman" w:cs="Times New Roman"/>
                <w:bCs/>
                <w:iCs/>
                <w:sz w:val="24"/>
                <w:szCs w:val="24"/>
              </w:rPr>
              <w:br/>
              <w:t xml:space="preserve">(придумывание </w:t>
            </w:r>
            <w:r w:rsidRPr="0092068A">
              <w:rPr>
                <w:rFonts w:ascii="Times New Roman" w:hAnsi="Times New Roman" w:cs="Times New Roman"/>
                <w:bCs/>
                <w:iCs/>
                <w:sz w:val="24"/>
                <w:szCs w:val="24"/>
              </w:rPr>
              <w:lastRenderedPageBreak/>
              <w:t>начала и конца рассказа) — с детьми, имеющими</w:t>
            </w:r>
            <w:r w:rsidRPr="0092068A">
              <w:rPr>
                <w:rFonts w:ascii="Times New Roman" w:hAnsi="Times New Roman" w:cs="Times New Roman"/>
                <w:bCs/>
                <w:iCs/>
                <w:sz w:val="24"/>
                <w:szCs w:val="24"/>
              </w:rPr>
              <w:br/>
              <w:t>довольно высокий уровень развития связной речи.</w:t>
            </w:r>
          </w:p>
        </w:tc>
        <w:tc>
          <w:tcPr>
            <w:tcW w:w="2171" w:type="dxa"/>
            <w:vMerge w:val="restart"/>
            <w:hideMark/>
          </w:tcPr>
          <w:p w14:paraId="0947448C" w14:textId="1B1111D5" w:rsidR="00857D8F" w:rsidRPr="0092068A" w:rsidRDefault="00857D8F" w:rsidP="00DA2FFF">
            <w:pPr>
              <w:spacing w:after="0" w:line="240" w:lineRule="auto"/>
              <w:contextualSpacing/>
              <w:rPr>
                <w:rFonts w:ascii="Times New Roman" w:hAnsi="Times New Roman" w:cs="Times New Roman"/>
                <w:bCs/>
                <w:iCs/>
                <w:sz w:val="24"/>
                <w:szCs w:val="24"/>
              </w:rPr>
            </w:pPr>
            <w:proofErr w:type="gramStart"/>
            <w:r w:rsidRPr="0092068A">
              <w:rPr>
                <w:rFonts w:ascii="Times New Roman" w:hAnsi="Times New Roman" w:cs="Times New Roman"/>
                <w:bCs/>
                <w:iCs/>
                <w:sz w:val="24"/>
                <w:szCs w:val="24"/>
              </w:rPr>
              <w:lastRenderedPageBreak/>
              <w:t>Задачи:</w:t>
            </w:r>
            <w:r w:rsidRPr="0092068A">
              <w:rPr>
                <w:rFonts w:ascii="Times New Roman" w:hAnsi="Times New Roman" w:cs="Times New Roman"/>
                <w:bCs/>
                <w:iCs/>
                <w:sz w:val="24"/>
                <w:szCs w:val="24"/>
              </w:rPr>
              <w:br/>
              <w:t>формировать</w:t>
            </w:r>
            <w:proofErr w:type="gramEnd"/>
            <w:r w:rsidRPr="0092068A">
              <w:rPr>
                <w:rFonts w:ascii="Times New Roman" w:hAnsi="Times New Roman" w:cs="Times New Roman"/>
                <w:bCs/>
                <w:iCs/>
                <w:sz w:val="24"/>
                <w:szCs w:val="24"/>
              </w:rPr>
              <w:t xml:space="preserve"> произносительную сторону речи;</w:t>
            </w:r>
            <w:r w:rsidRPr="0092068A">
              <w:rPr>
                <w:rFonts w:ascii="Times New Roman" w:hAnsi="Times New Roman" w:cs="Times New Roman"/>
                <w:bCs/>
                <w:iCs/>
                <w:sz w:val="24"/>
                <w:szCs w:val="24"/>
              </w:rPr>
              <w:br/>
              <w:t>учить использовать в самостоятельной речи звуки: [л], [с], [Ш], [с] - [3],</w:t>
            </w:r>
            <w:r w:rsidRPr="0092068A">
              <w:rPr>
                <w:rFonts w:ascii="Times New Roman" w:hAnsi="Times New Roman" w:cs="Times New Roman"/>
                <w:bCs/>
                <w:iCs/>
                <w:sz w:val="24"/>
                <w:szCs w:val="24"/>
              </w:rPr>
              <w:br/>
              <w:t>[р] - [л], [ы]-</w:t>
            </w:r>
            <w:r w:rsidRPr="0092068A">
              <w:rPr>
                <w:rFonts w:ascii="Times New Roman" w:hAnsi="Times New Roman" w:cs="Times New Roman"/>
                <w:bCs/>
                <w:iCs/>
                <w:sz w:val="24"/>
                <w:szCs w:val="24"/>
              </w:rPr>
              <w:br/>
              <w:t xml:space="preserve">[и] в твердом и мягком звучании в прямых и обратных </w:t>
            </w:r>
            <w:proofErr w:type="spellStart"/>
            <w:r w:rsidRPr="0092068A">
              <w:rPr>
                <w:rFonts w:ascii="Times New Roman" w:hAnsi="Times New Roman" w:cs="Times New Roman"/>
                <w:bCs/>
                <w:iCs/>
                <w:sz w:val="24"/>
                <w:szCs w:val="24"/>
              </w:rPr>
              <w:t>сло-гах</w:t>
            </w:r>
            <w:proofErr w:type="spellEnd"/>
            <w:r w:rsidRPr="0092068A">
              <w:rPr>
                <w:rFonts w:ascii="Times New Roman" w:hAnsi="Times New Roman" w:cs="Times New Roman"/>
                <w:bCs/>
                <w:iCs/>
                <w:sz w:val="24"/>
                <w:szCs w:val="24"/>
              </w:rPr>
              <w:t>, словах и предложениях, дифференцировать звуки по участию голоса ([с] - [з]), по твердости- мягкости ([л] - [л’],[т]-[т’]), по месту образования ([с] - [ш])</w:t>
            </w:r>
          </w:p>
        </w:tc>
        <w:tc>
          <w:tcPr>
            <w:tcW w:w="1630" w:type="dxa"/>
            <w:vMerge w:val="restart"/>
            <w:hideMark/>
          </w:tcPr>
          <w:p w14:paraId="4E520E24" w14:textId="77777777" w:rsidR="00B70208" w:rsidRPr="0092068A" w:rsidRDefault="00B70208"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Задачи:</w:t>
            </w:r>
          </w:p>
          <w:p w14:paraId="3CF54A94" w14:textId="77777777" w:rsidR="00B70208" w:rsidRPr="0092068A" w:rsidRDefault="00B70208"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 xml:space="preserve">1.Согласные </w:t>
            </w:r>
            <w:proofErr w:type="spellStart"/>
            <w:proofErr w:type="gramStart"/>
            <w:r w:rsidRPr="0092068A">
              <w:rPr>
                <w:rFonts w:ascii="Times New Roman" w:hAnsi="Times New Roman" w:cs="Times New Roman"/>
                <w:bCs/>
                <w:iCs/>
                <w:sz w:val="24"/>
                <w:szCs w:val="24"/>
              </w:rPr>
              <w:t>звуки:С</w:t>
            </w:r>
            <w:proofErr w:type="spellEnd"/>
            <w:proofErr w:type="gramEnd"/>
            <w:r w:rsidRPr="0092068A">
              <w:rPr>
                <w:rFonts w:ascii="Times New Roman" w:hAnsi="Times New Roman" w:cs="Times New Roman"/>
                <w:bCs/>
                <w:iCs/>
                <w:sz w:val="24"/>
                <w:szCs w:val="24"/>
              </w:rPr>
              <w:t>, С’, З, З’, Ш, Ж, Ц, Д .</w:t>
            </w:r>
          </w:p>
          <w:p w14:paraId="293ADEE4" w14:textId="77777777" w:rsidR="00B70208" w:rsidRPr="0092068A" w:rsidRDefault="00B70208"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2. Определение наличия (или отсутствия) заданного звука в слове.</w:t>
            </w:r>
          </w:p>
          <w:p w14:paraId="5285A379" w14:textId="77777777" w:rsidR="00B70208" w:rsidRPr="0092068A" w:rsidRDefault="00B70208"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 xml:space="preserve">3. Выделение первого звук из начала слова, </w:t>
            </w:r>
            <w:proofErr w:type="gramStart"/>
            <w:r w:rsidRPr="0092068A">
              <w:rPr>
                <w:rFonts w:ascii="Times New Roman" w:hAnsi="Times New Roman" w:cs="Times New Roman"/>
                <w:bCs/>
                <w:iCs/>
                <w:sz w:val="24"/>
                <w:szCs w:val="24"/>
              </w:rPr>
              <w:t>последнего  из</w:t>
            </w:r>
            <w:proofErr w:type="gramEnd"/>
            <w:r w:rsidRPr="0092068A">
              <w:rPr>
                <w:rFonts w:ascii="Times New Roman" w:hAnsi="Times New Roman" w:cs="Times New Roman"/>
                <w:bCs/>
                <w:iCs/>
                <w:sz w:val="24"/>
                <w:szCs w:val="24"/>
              </w:rPr>
              <w:t xml:space="preserve"> конца слова.</w:t>
            </w:r>
          </w:p>
          <w:p w14:paraId="6BDD4035" w14:textId="77777777" w:rsidR="00B70208" w:rsidRPr="0092068A" w:rsidRDefault="00B70208"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4. Различение фонем, близких по способу и месту образования и акустическим признакам.</w:t>
            </w:r>
          </w:p>
          <w:p w14:paraId="21F516A2" w14:textId="77777777" w:rsidR="00B70208" w:rsidRPr="0092068A" w:rsidRDefault="00B70208"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5. Определение отличия в названиях картинок.</w:t>
            </w:r>
          </w:p>
          <w:p w14:paraId="5272158C" w14:textId="77777777" w:rsidR="00B70208" w:rsidRPr="0092068A" w:rsidRDefault="00B70208"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6. Определение места заданного звука в слова.</w:t>
            </w:r>
          </w:p>
          <w:p w14:paraId="7DB18DBF" w14:textId="77777777" w:rsidR="00B70208" w:rsidRPr="0092068A" w:rsidRDefault="00B70208"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7. Учить раскладывать картинки в 2 ряда с заданными звуками.</w:t>
            </w:r>
          </w:p>
          <w:p w14:paraId="1F97DC30" w14:textId="77777777" w:rsidR="00B70208" w:rsidRPr="0092068A" w:rsidRDefault="00B70208"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8. Учить подбирать слова с заданным звуком.</w:t>
            </w:r>
          </w:p>
          <w:p w14:paraId="0E1D63C3" w14:textId="1FE6E466" w:rsidR="00857D8F" w:rsidRPr="0092068A" w:rsidRDefault="00B70208" w:rsidP="00DA2FFF">
            <w:pPr>
              <w:spacing w:after="0" w:line="240" w:lineRule="auto"/>
              <w:contextualSpacing/>
              <w:rPr>
                <w:rFonts w:ascii="Times New Roman" w:hAnsi="Times New Roman" w:cs="Times New Roman"/>
                <w:bCs/>
                <w:iCs/>
                <w:sz w:val="24"/>
                <w:szCs w:val="24"/>
              </w:rPr>
            </w:pPr>
            <w:r w:rsidRPr="0092068A">
              <w:rPr>
                <w:rFonts w:ascii="Times New Roman" w:hAnsi="Times New Roman" w:cs="Times New Roman"/>
                <w:bCs/>
                <w:iCs/>
                <w:sz w:val="24"/>
                <w:szCs w:val="24"/>
              </w:rPr>
              <w:t>9. Анализ и синтез коротких слов, состоящих из 2-3 звуков с помощью специальных символов.</w:t>
            </w:r>
            <w:r w:rsidR="00857D8F" w:rsidRPr="0092068A">
              <w:rPr>
                <w:rFonts w:ascii="Times New Roman" w:hAnsi="Times New Roman" w:cs="Times New Roman"/>
                <w:bCs/>
                <w:iCs/>
                <w:sz w:val="24"/>
                <w:szCs w:val="24"/>
              </w:rPr>
              <w:t xml:space="preserve"> </w:t>
            </w:r>
          </w:p>
        </w:tc>
      </w:tr>
      <w:tr w:rsidR="00857D8F" w:rsidRPr="0092068A" w14:paraId="16DE7DDF" w14:textId="77777777" w:rsidTr="00C4117B">
        <w:trPr>
          <w:trHeight w:val="322"/>
        </w:trPr>
        <w:tc>
          <w:tcPr>
            <w:tcW w:w="1843" w:type="dxa"/>
            <w:vMerge/>
            <w:hideMark/>
          </w:tcPr>
          <w:p w14:paraId="57E41C52"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427" w:type="dxa"/>
            <w:vMerge/>
            <w:hideMark/>
          </w:tcPr>
          <w:p w14:paraId="651F4B21"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270" w:type="dxa"/>
            <w:vMerge/>
            <w:hideMark/>
          </w:tcPr>
          <w:p w14:paraId="7C922CEB"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171" w:type="dxa"/>
            <w:vMerge/>
            <w:hideMark/>
          </w:tcPr>
          <w:p w14:paraId="0ED21DD9"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1630" w:type="dxa"/>
            <w:vMerge/>
            <w:hideMark/>
          </w:tcPr>
          <w:p w14:paraId="2DCFC5A8"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r>
      <w:tr w:rsidR="00857D8F" w:rsidRPr="0092068A" w14:paraId="0F4837D6" w14:textId="77777777" w:rsidTr="00C4117B">
        <w:trPr>
          <w:trHeight w:val="322"/>
        </w:trPr>
        <w:tc>
          <w:tcPr>
            <w:tcW w:w="1843" w:type="dxa"/>
            <w:vMerge/>
            <w:hideMark/>
          </w:tcPr>
          <w:p w14:paraId="708FA48F"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427" w:type="dxa"/>
            <w:vMerge/>
            <w:hideMark/>
          </w:tcPr>
          <w:p w14:paraId="51A8E5E7"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270" w:type="dxa"/>
            <w:vMerge/>
            <w:hideMark/>
          </w:tcPr>
          <w:p w14:paraId="5788B4BF"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171" w:type="dxa"/>
            <w:vMerge/>
            <w:hideMark/>
          </w:tcPr>
          <w:p w14:paraId="328AD775"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1630" w:type="dxa"/>
            <w:vMerge/>
            <w:hideMark/>
          </w:tcPr>
          <w:p w14:paraId="137875B4"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r>
      <w:tr w:rsidR="00857D8F" w:rsidRPr="0092068A" w14:paraId="6B8B013A" w14:textId="77777777" w:rsidTr="00C4117B">
        <w:trPr>
          <w:trHeight w:val="322"/>
        </w:trPr>
        <w:tc>
          <w:tcPr>
            <w:tcW w:w="1843" w:type="dxa"/>
            <w:vMerge/>
            <w:hideMark/>
          </w:tcPr>
          <w:p w14:paraId="6092BE1E"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427" w:type="dxa"/>
            <w:vMerge/>
            <w:hideMark/>
          </w:tcPr>
          <w:p w14:paraId="789479A2"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270" w:type="dxa"/>
            <w:vMerge/>
            <w:hideMark/>
          </w:tcPr>
          <w:p w14:paraId="730B3BE7"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171" w:type="dxa"/>
            <w:vMerge/>
            <w:hideMark/>
          </w:tcPr>
          <w:p w14:paraId="1105F718"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1630" w:type="dxa"/>
            <w:vMerge/>
            <w:hideMark/>
          </w:tcPr>
          <w:p w14:paraId="2CE51608"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r>
      <w:tr w:rsidR="00857D8F" w:rsidRPr="0092068A" w14:paraId="423F9C6F" w14:textId="77777777" w:rsidTr="00C4117B">
        <w:trPr>
          <w:trHeight w:val="322"/>
        </w:trPr>
        <w:tc>
          <w:tcPr>
            <w:tcW w:w="1843" w:type="dxa"/>
            <w:vMerge/>
            <w:hideMark/>
          </w:tcPr>
          <w:p w14:paraId="4EBB037B"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427" w:type="dxa"/>
            <w:vMerge/>
            <w:hideMark/>
          </w:tcPr>
          <w:p w14:paraId="778177CC"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270" w:type="dxa"/>
            <w:vMerge/>
            <w:hideMark/>
          </w:tcPr>
          <w:p w14:paraId="3CDDBF73"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171" w:type="dxa"/>
            <w:vMerge/>
            <w:hideMark/>
          </w:tcPr>
          <w:p w14:paraId="22067FD0"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1630" w:type="dxa"/>
            <w:vMerge/>
            <w:hideMark/>
          </w:tcPr>
          <w:p w14:paraId="6E620AA7"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r>
      <w:tr w:rsidR="00857D8F" w:rsidRPr="0092068A" w14:paraId="460C5F5D" w14:textId="77777777" w:rsidTr="00C4117B">
        <w:trPr>
          <w:trHeight w:val="322"/>
        </w:trPr>
        <w:tc>
          <w:tcPr>
            <w:tcW w:w="1843" w:type="dxa"/>
            <w:vMerge/>
            <w:hideMark/>
          </w:tcPr>
          <w:p w14:paraId="1D611A3B"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427" w:type="dxa"/>
            <w:vMerge/>
            <w:hideMark/>
          </w:tcPr>
          <w:p w14:paraId="3137FCFC"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270" w:type="dxa"/>
            <w:vMerge/>
            <w:hideMark/>
          </w:tcPr>
          <w:p w14:paraId="4BF12830"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171" w:type="dxa"/>
            <w:vMerge/>
            <w:hideMark/>
          </w:tcPr>
          <w:p w14:paraId="7D9F8EB4"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1630" w:type="dxa"/>
            <w:vMerge/>
            <w:hideMark/>
          </w:tcPr>
          <w:p w14:paraId="6D32845A"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r>
      <w:tr w:rsidR="00857D8F" w:rsidRPr="0092068A" w14:paraId="43F7F75C" w14:textId="77777777" w:rsidTr="00C4117B">
        <w:trPr>
          <w:trHeight w:val="322"/>
        </w:trPr>
        <w:tc>
          <w:tcPr>
            <w:tcW w:w="1843" w:type="dxa"/>
            <w:vMerge/>
            <w:hideMark/>
          </w:tcPr>
          <w:p w14:paraId="63B35790"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427" w:type="dxa"/>
            <w:vMerge/>
            <w:hideMark/>
          </w:tcPr>
          <w:p w14:paraId="723314EA"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270" w:type="dxa"/>
            <w:vMerge/>
            <w:hideMark/>
          </w:tcPr>
          <w:p w14:paraId="2CB63A8A"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171" w:type="dxa"/>
            <w:vMerge/>
            <w:hideMark/>
          </w:tcPr>
          <w:p w14:paraId="65F07867"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1630" w:type="dxa"/>
            <w:vMerge/>
            <w:hideMark/>
          </w:tcPr>
          <w:p w14:paraId="5547F111"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r>
      <w:tr w:rsidR="00857D8F" w:rsidRPr="0092068A" w14:paraId="18448C99" w14:textId="77777777" w:rsidTr="00C4117B">
        <w:trPr>
          <w:trHeight w:val="322"/>
        </w:trPr>
        <w:tc>
          <w:tcPr>
            <w:tcW w:w="1843" w:type="dxa"/>
            <w:vMerge/>
            <w:hideMark/>
          </w:tcPr>
          <w:p w14:paraId="1AD96AA0"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427" w:type="dxa"/>
            <w:vMerge/>
            <w:hideMark/>
          </w:tcPr>
          <w:p w14:paraId="21DC4CAD"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270" w:type="dxa"/>
            <w:vMerge/>
            <w:hideMark/>
          </w:tcPr>
          <w:p w14:paraId="1B764671"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171" w:type="dxa"/>
            <w:vMerge/>
            <w:hideMark/>
          </w:tcPr>
          <w:p w14:paraId="23791C5E"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1630" w:type="dxa"/>
            <w:vMerge/>
            <w:hideMark/>
          </w:tcPr>
          <w:p w14:paraId="78420847"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r>
      <w:tr w:rsidR="00857D8F" w:rsidRPr="0092068A" w14:paraId="4CCB284A" w14:textId="77777777" w:rsidTr="00C4117B">
        <w:trPr>
          <w:trHeight w:val="322"/>
        </w:trPr>
        <w:tc>
          <w:tcPr>
            <w:tcW w:w="1843" w:type="dxa"/>
            <w:vMerge/>
            <w:hideMark/>
          </w:tcPr>
          <w:p w14:paraId="18D2865A"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427" w:type="dxa"/>
            <w:vMerge/>
            <w:hideMark/>
          </w:tcPr>
          <w:p w14:paraId="5F78EA15"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270" w:type="dxa"/>
            <w:vMerge/>
            <w:hideMark/>
          </w:tcPr>
          <w:p w14:paraId="3CB91B18"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2171" w:type="dxa"/>
            <w:vMerge/>
            <w:hideMark/>
          </w:tcPr>
          <w:p w14:paraId="24513E0A"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c>
          <w:tcPr>
            <w:tcW w:w="1630" w:type="dxa"/>
            <w:vMerge/>
            <w:hideMark/>
          </w:tcPr>
          <w:p w14:paraId="5BC5C2B3" w14:textId="77777777" w:rsidR="00857D8F" w:rsidRPr="0092068A" w:rsidRDefault="00857D8F" w:rsidP="00DA2FFF">
            <w:pPr>
              <w:spacing w:after="0" w:line="240" w:lineRule="auto"/>
              <w:contextualSpacing/>
              <w:rPr>
                <w:rFonts w:ascii="Times New Roman" w:hAnsi="Times New Roman" w:cs="Times New Roman"/>
                <w:bCs/>
                <w:iCs/>
                <w:sz w:val="24"/>
                <w:szCs w:val="24"/>
              </w:rPr>
            </w:pPr>
          </w:p>
        </w:tc>
      </w:tr>
    </w:tbl>
    <w:p w14:paraId="5355C1B5"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1BF51C11"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25426D74"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006DB43D"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0BA84B60"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526052BB"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71B62D69"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26DC6E9D"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718C3BAC"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2BDA2FFE" w14:textId="77777777" w:rsidR="00E54B01" w:rsidRPr="0092068A" w:rsidRDefault="00E54B01" w:rsidP="00DA2FFF">
      <w:pPr>
        <w:spacing w:after="0" w:line="240" w:lineRule="auto"/>
        <w:contextualSpacing/>
        <w:rPr>
          <w:rFonts w:ascii="Times New Roman" w:hAnsi="Times New Roman" w:cs="Times New Roman"/>
          <w:bCs/>
          <w:iCs/>
          <w:sz w:val="24"/>
          <w:szCs w:val="24"/>
        </w:rPr>
      </w:pPr>
    </w:p>
    <w:p w14:paraId="0DFBA444" w14:textId="5F7E20DC" w:rsidR="0092068A" w:rsidRPr="00E42E21" w:rsidRDefault="00E42E21" w:rsidP="00E42E21">
      <w:pPr>
        <w:pStyle w:val="af5"/>
        <w:numPr>
          <w:ilvl w:val="1"/>
          <w:numId w:val="38"/>
        </w:numPr>
        <w:rPr>
          <w:b/>
          <w:szCs w:val="28"/>
        </w:rPr>
      </w:pPr>
      <w:r w:rsidRPr="00E42E21">
        <w:rPr>
          <w:b/>
          <w:szCs w:val="28"/>
        </w:rPr>
        <w:t>Проектирование коррекционно-образовательного процесса в подготовительной группе ОНР</w:t>
      </w:r>
    </w:p>
    <w:p w14:paraId="0BB5FB80" w14:textId="77777777" w:rsidR="00E42E21" w:rsidRPr="00E42E21" w:rsidRDefault="00E42E21" w:rsidP="00E42E21">
      <w:pPr>
        <w:pStyle w:val="af5"/>
        <w:rPr>
          <w:b/>
          <w:szCs w:val="28"/>
        </w:rPr>
      </w:pPr>
    </w:p>
    <w:p w14:paraId="04BF7D14" w14:textId="77777777" w:rsidR="00E42E21" w:rsidRPr="00E42E21" w:rsidRDefault="00E42E21" w:rsidP="00E42E21">
      <w:pPr>
        <w:pStyle w:val="af5"/>
        <w:rPr>
          <w:b/>
          <w:szCs w:val="28"/>
        </w:rPr>
      </w:pPr>
    </w:p>
    <w:tbl>
      <w:tblPr>
        <w:tblW w:w="10348" w:type="dxa"/>
        <w:tblInd w:w="-459" w:type="dxa"/>
        <w:tblLayout w:type="fixed"/>
        <w:tblLook w:val="04A0" w:firstRow="1" w:lastRow="0" w:firstColumn="1" w:lastColumn="0" w:noHBand="0" w:noVBand="1"/>
      </w:tblPr>
      <w:tblGrid>
        <w:gridCol w:w="2268"/>
        <w:gridCol w:w="2410"/>
        <w:gridCol w:w="1843"/>
        <w:gridCol w:w="2229"/>
        <w:gridCol w:w="1598"/>
      </w:tblGrid>
      <w:tr w:rsidR="00E42E21" w:rsidRPr="00E42E21" w14:paraId="7298E05C" w14:textId="77777777" w:rsidTr="00C4117B">
        <w:trPr>
          <w:trHeight w:val="1200"/>
        </w:trPr>
        <w:tc>
          <w:tcPr>
            <w:tcW w:w="2268"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27EA3D78" w14:textId="77777777" w:rsidR="00E42E21" w:rsidRPr="00E42E21" w:rsidRDefault="00E42E21" w:rsidP="00E42E21">
            <w:pPr>
              <w:spacing w:after="0" w:line="240" w:lineRule="auto"/>
              <w:jc w:val="center"/>
              <w:rPr>
                <w:rFonts w:ascii="Times New Roman" w:eastAsia="Times New Roman" w:hAnsi="Times New Roman" w:cs="Times New Roman"/>
                <w:b/>
                <w:bCs/>
                <w:color w:val="000000"/>
                <w:sz w:val="24"/>
                <w:szCs w:val="24"/>
                <w:lang w:eastAsia="ru-RU"/>
              </w:rPr>
            </w:pPr>
            <w:r w:rsidRPr="00E42E21">
              <w:rPr>
                <w:rFonts w:ascii="Times New Roman" w:eastAsia="Times New Roman" w:hAnsi="Times New Roman" w:cs="Times New Roman"/>
                <w:b/>
                <w:bCs/>
                <w:color w:val="000000"/>
                <w:sz w:val="24"/>
                <w:szCs w:val="24"/>
                <w:lang w:eastAsia="ru-RU"/>
              </w:rPr>
              <w:t>Развитие лексико-грамматических средств языка</w:t>
            </w:r>
          </w:p>
        </w:tc>
        <w:tc>
          <w:tcPr>
            <w:tcW w:w="2410" w:type="dxa"/>
            <w:tcBorders>
              <w:top w:val="single" w:sz="12" w:space="0" w:color="auto"/>
              <w:left w:val="nil"/>
              <w:bottom w:val="single" w:sz="4" w:space="0" w:color="auto"/>
              <w:right w:val="single" w:sz="4" w:space="0" w:color="auto"/>
            </w:tcBorders>
            <w:shd w:val="clear" w:color="auto" w:fill="auto"/>
            <w:vAlign w:val="center"/>
            <w:hideMark/>
          </w:tcPr>
          <w:p w14:paraId="6044E09C" w14:textId="77777777" w:rsidR="00E42E21" w:rsidRPr="00E42E21" w:rsidRDefault="00E42E21" w:rsidP="00E42E21">
            <w:pPr>
              <w:spacing w:after="0" w:line="240" w:lineRule="auto"/>
              <w:jc w:val="center"/>
              <w:rPr>
                <w:rFonts w:ascii="Times New Roman" w:eastAsia="Times New Roman" w:hAnsi="Times New Roman" w:cs="Times New Roman"/>
                <w:b/>
                <w:bCs/>
                <w:color w:val="000000"/>
                <w:sz w:val="24"/>
                <w:szCs w:val="24"/>
                <w:lang w:eastAsia="ru-RU"/>
              </w:rPr>
            </w:pPr>
            <w:r w:rsidRPr="00E42E21">
              <w:rPr>
                <w:rFonts w:ascii="Times New Roman" w:eastAsia="Times New Roman" w:hAnsi="Times New Roman" w:cs="Times New Roman"/>
                <w:b/>
                <w:bCs/>
                <w:color w:val="000000"/>
                <w:sz w:val="24"/>
                <w:szCs w:val="24"/>
                <w:lang w:eastAsia="ru-RU"/>
              </w:rPr>
              <w:t>Развитие самостоятельной развернутой     фразовой речи</w:t>
            </w:r>
          </w:p>
        </w:tc>
        <w:tc>
          <w:tcPr>
            <w:tcW w:w="1843" w:type="dxa"/>
            <w:tcBorders>
              <w:top w:val="single" w:sz="12" w:space="0" w:color="auto"/>
              <w:left w:val="nil"/>
              <w:bottom w:val="single" w:sz="4" w:space="0" w:color="auto"/>
              <w:right w:val="single" w:sz="4" w:space="0" w:color="auto"/>
            </w:tcBorders>
            <w:shd w:val="clear" w:color="auto" w:fill="auto"/>
            <w:vAlign w:val="center"/>
            <w:hideMark/>
          </w:tcPr>
          <w:p w14:paraId="4D69BB1B" w14:textId="77777777" w:rsidR="00E42E21" w:rsidRPr="00E42E21" w:rsidRDefault="00E42E21" w:rsidP="00E42E21">
            <w:pPr>
              <w:spacing w:after="0" w:line="240" w:lineRule="auto"/>
              <w:jc w:val="center"/>
              <w:rPr>
                <w:rFonts w:ascii="Times New Roman" w:eastAsia="Times New Roman" w:hAnsi="Times New Roman" w:cs="Times New Roman"/>
                <w:b/>
                <w:bCs/>
                <w:color w:val="000000"/>
                <w:sz w:val="24"/>
                <w:szCs w:val="24"/>
                <w:lang w:eastAsia="ru-RU"/>
              </w:rPr>
            </w:pPr>
            <w:r w:rsidRPr="00E42E21">
              <w:rPr>
                <w:rFonts w:ascii="Times New Roman" w:eastAsia="Times New Roman" w:hAnsi="Times New Roman" w:cs="Times New Roman"/>
                <w:b/>
                <w:bCs/>
                <w:color w:val="000000"/>
                <w:sz w:val="24"/>
                <w:szCs w:val="24"/>
                <w:lang w:eastAsia="ru-RU"/>
              </w:rPr>
              <w:t>Развитие опорно-описательной речи</w:t>
            </w:r>
          </w:p>
        </w:tc>
        <w:tc>
          <w:tcPr>
            <w:tcW w:w="2229" w:type="dxa"/>
            <w:tcBorders>
              <w:top w:val="single" w:sz="12" w:space="0" w:color="auto"/>
              <w:left w:val="nil"/>
              <w:bottom w:val="single" w:sz="4" w:space="0" w:color="auto"/>
              <w:right w:val="single" w:sz="4" w:space="0" w:color="auto"/>
            </w:tcBorders>
            <w:shd w:val="clear" w:color="auto" w:fill="auto"/>
            <w:vAlign w:val="center"/>
            <w:hideMark/>
          </w:tcPr>
          <w:p w14:paraId="6C3BCD01" w14:textId="77777777" w:rsidR="00E42E21" w:rsidRPr="00E42E21" w:rsidRDefault="00E42E21" w:rsidP="00E42E21">
            <w:pPr>
              <w:spacing w:after="0" w:line="240" w:lineRule="auto"/>
              <w:jc w:val="center"/>
              <w:rPr>
                <w:rFonts w:ascii="Times New Roman" w:eastAsia="Times New Roman" w:hAnsi="Times New Roman" w:cs="Times New Roman"/>
                <w:b/>
                <w:bCs/>
                <w:color w:val="000000"/>
                <w:sz w:val="24"/>
                <w:szCs w:val="24"/>
                <w:lang w:eastAsia="ru-RU"/>
              </w:rPr>
            </w:pPr>
            <w:r w:rsidRPr="00E42E21">
              <w:rPr>
                <w:rFonts w:ascii="Times New Roman" w:eastAsia="Times New Roman" w:hAnsi="Times New Roman" w:cs="Times New Roman"/>
                <w:b/>
                <w:bCs/>
                <w:color w:val="000000"/>
                <w:sz w:val="24"/>
                <w:szCs w:val="24"/>
                <w:lang w:eastAsia="ru-RU"/>
              </w:rPr>
              <w:t>Развитие произносительной стороны речи</w:t>
            </w:r>
          </w:p>
        </w:tc>
        <w:tc>
          <w:tcPr>
            <w:tcW w:w="1598" w:type="dxa"/>
            <w:tcBorders>
              <w:top w:val="single" w:sz="12" w:space="0" w:color="auto"/>
              <w:left w:val="nil"/>
              <w:bottom w:val="single" w:sz="4" w:space="0" w:color="auto"/>
              <w:right w:val="single" w:sz="12" w:space="0" w:color="auto"/>
            </w:tcBorders>
            <w:shd w:val="clear" w:color="auto" w:fill="auto"/>
            <w:vAlign w:val="center"/>
            <w:hideMark/>
          </w:tcPr>
          <w:p w14:paraId="4D34832B" w14:textId="77777777" w:rsidR="00E42E21" w:rsidRPr="00E42E21" w:rsidRDefault="00E42E21" w:rsidP="00E42E21">
            <w:pPr>
              <w:spacing w:after="0" w:line="240" w:lineRule="auto"/>
              <w:jc w:val="center"/>
              <w:rPr>
                <w:rFonts w:ascii="Times New Roman" w:eastAsia="Times New Roman" w:hAnsi="Times New Roman" w:cs="Times New Roman"/>
                <w:b/>
                <w:bCs/>
                <w:color w:val="000000"/>
                <w:sz w:val="24"/>
                <w:szCs w:val="24"/>
                <w:lang w:eastAsia="ru-RU"/>
              </w:rPr>
            </w:pPr>
            <w:r w:rsidRPr="00E42E21">
              <w:rPr>
                <w:rFonts w:ascii="Times New Roman" w:eastAsia="Times New Roman" w:hAnsi="Times New Roman" w:cs="Times New Roman"/>
                <w:b/>
                <w:bCs/>
                <w:color w:val="000000"/>
                <w:sz w:val="24"/>
                <w:szCs w:val="24"/>
                <w:lang w:eastAsia="ru-RU"/>
              </w:rPr>
              <w:t>Подготовка к овладению элементарными навыками чтения и письма</w:t>
            </w:r>
          </w:p>
        </w:tc>
      </w:tr>
      <w:tr w:rsidR="00E42E21" w:rsidRPr="00E42E21" w14:paraId="5E580075" w14:textId="77777777" w:rsidTr="00C4117B">
        <w:trPr>
          <w:trHeight w:val="315"/>
        </w:trPr>
        <w:tc>
          <w:tcPr>
            <w:tcW w:w="2268" w:type="dxa"/>
            <w:tcBorders>
              <w:top w:val="nil"/>
              <w:left w:val="single" w:sz="12" w:space="0" w:color="auto"/>
              <w:bottom w:val="single" w:sz="12" w:space="0" w:color="auto"/>
              <w:right w:val="single" w:sz="4" w:space="0" w:color="auto"/>
            </w:tcBorders>
            <w:shd w:val="clear" w:color="auto" w:fill="auto"/>
            <w:noWrap/>
            <w:vAlign w:val="center"/>
            <w:hideMark/>
          </w:tcPr>
          <w:p w14:paraId="6DE41E28" w14:textId="77777777" w:rsidR="00E42E21" w:rsidRPr="00E42E21" w:rsidRDefault="00E42E21" w:rsidP="00E42E21">
            <w:pPr>
              <w:spacing w:after="0" w:line="240" w:lineRule="auto"/>
              <w:jc w:val="center"/>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1</w:t>
            </w:r>
          </w:p>
        </w:tc>
        <w:tc>
          <w:tcPr>
            <w:tcW w:w="2410" w:type="dxa"/>
            <w:tcBorders>
              <w:top w:val="nil"/>
              <w:left w:val="nil"/>
              <w:bottom w:val="single" w:sz="12" w:space="0" w:color="auto"/>
              <w:right w:val="single" w:sz="4" w:space="0" w:color="auto"/>
            </w:tcBorders>
            <w:shd w:val="clear" w:color="auto" w:fill="auto"/>
            <w:noWrap/>
            <w:vAlign w:val="center"/>
            <w:hideMark/>
          </w:tcPr>
          <w:p w14:paraId="6365E4BB" w14:textId="77777777" w:rsidR="00E42E21" w:rsidRPr="00E42E21" w:rsidRDefault="00E42E21" w:rsidP="00E42E21">
            <w:pPr>
              <w:spacing w:after="0" w:line="240" w:lineRule="auto"/>
              <w:jc w:val="center"/>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2</w:t>
            </w:r>
          </w:p>
        </w:tc>
        <w:tc>
          <w:tcPr>
            <w:tcW w:w="1843" w:type="dxa"/>
            <w:tcBorders>
              <w:top w:val="nil"/>
              <w:left w:val="nil"/>
              <w:bottom w:val="single" w:sz="12" w:space="0" w:color="auto"/>
              <w:right w:val="single" w:sz="4" w:space="0" w:color="auto"/>
            </w:tcBorders>
            <w:shd w:val="clear" w:color="auto" w:fill="auto"/>
            <w:noWrap/>
            <w:vAlign w:val="center"/>
            <w:hideMark/>
          </w:tcPr>
          <w:p w14:paraId="5704D20B" w14:textId="77777777" w:rsidR="00E42E21" w:rsidRPr="00E42E21" w:rsidRDefault="00E42E21" w:rsidP="00E42E21">
            <w:pPr>
              <w:spacing w:after="0" w:line="240" w:lineRule="auto"/>
              <w:jc w:val="center"/>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3</w:t>
            </w:r>
          </w:p>
        </w:tc>
        <w:tc>
          <w:tcPr>
            <w:tcW w:w="2229" w:type="dxa"/>
            <w:tcBorders>
              <w:top w:val="nil"/>
              <w:left w:val="nil"/>
              <w:bottom w:val="single" w:sz="12" w:space="0" w:color="auto"/>
              <w:right w:val="single" w:sz="4" w:space="0" w:color="auto"/>
            </w:tcBorders>
            <w:shd w:val="clear" w:color="auto" w:fill="auto"/>
            <w:noWrap/>
            <w:vAlign w:val="center"/>
            <w:hideMark/>
          </w:tcPr>
          <w:p w14:paraId="6EFAD05A" w14:textId="77777777" w:rsidR="00E42E21" w:rsidRPr="00E42E21" w:rsidRDefault="00E42E21" w:rsidP="00E42E21">
            <w:pPr>
              <w:spacing w:after="0" w:line="240" w:lineRule="auto"/>
              <w:jc w:val="center"/>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4</w:t>
            </w:r>
          </w:p>
        </w:tc>
        <w:tc>
          <w:tcPr>
            <w:tcW w:w="1598" w:type="dxa"/>
            <w:tcBorders>
              <w:top w:val="nil"/>
              <w:left w:val="nil"/>
              <w:bottom w:val="single" w:sz="12" w:space="0" w:color="auto"/>
              <w:right w:val="single" w:sz="12" w:space="0" w:color="auto"/>
            </w:tcBorders>
            <w:shd w:val="clear" w:color="auto" w:fill="auto"/>
            <w:noWrap/>
            <w:vAlign w:val="center"/>
            <w:hideMark/>
          </w:tcPr>
          <w:p w14:paraId="2717FD2A" w14:textId="77777777" w:rsidR="00E42E21" w:rsidRPr="00E42E21" w:rsidRDefault="00E42E21" w:rsidP="00E42E21">
            <w:pPr>
              <w:spacing w:after="0" w:line="240" w:lineRule="auto"/>
              <w:jc w:val="center"/>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5</w:t>
            </w:r>
          </w:p>
        </w:tc>
      </w:tr>
      <w:tr w:rsidR="00E42E21" w:rsidRPr="00E42E21" w14:paraId="06F7CB68" w14:textId="77777777" w:rsidTr="00C4117B">
        <w:trPr>
          <w:trHeight w:val="660"/>
        </w:trPr>
        <w:tc>
          <w:tcPr>
            <w:tcW w:w="10348" w:type="dxa"/>
            <w:gridSpan w:val="5"/>
            <w:tcBorders>
              <w:top w:val="single" w:sz="12" w:space="0" w:color="auto"/>
              <w:left w:val="single" w:sz="12" w:space="0" w:color="auto"/>
              <w:bottom w:val="single" w:sz="12" w:space="0" w:color="auto"/>
              <w:right w:val="single" w:sz="12" w:space="0" w:color="000000"/>
            </w:tcBorders>
            <w:shd w:val="clear" w:color="auto" w:fill="auto"/>
            <w:vAlign w:val="center"/>
            <w:hideMark/>
          </w:tcPr>
          <w:p w14:paraId="71167E4A" w14:textId="77777777" w:rsidR="00E42E21" w:rsidRPr="00E42E21" w:rsidRDefault="00E42E21" w:rsidP="00E42E21">
            <w:pPr>
              <w:spacing w:after="0" w:line="240" w:lineRule="auto"/>
              <w:jc w:val="center"/>
              <w:rPr>
                <w:rFonts w:ascii="Times New Roman" w:eastAsia="Times New Roman" w:hAnsi="Times New Roman" w:cs="Times New Roman"/>
                <w:b/>
                <w:bCs/>
                <w:color w:val="000000"/>
                <w:sz w:val="24"/>
                <w:szCs w:val="24"/>
                <w:lang w:eastAsia="ru-RU"/>
              </w:rPr>
            </w:pPr>
            <w:r w:rsidRPr="00E42E21">
              <w:rPr>
                <w:rFonts w:ascii="Times New Roman" w:eastAsia="Times New Roman" w:hAnsi="Times New Roman" w:cs="Times New Roman"/>
                <w:b/>
                <w:bCs/>
                <w:color w:val="000000"/>
                <w:sz w:val="24"/>
                <w:szCs w:val="24"/>
                <w:lang w:eastAsia="ru-RU"/>
              </w:rPr>
              <w:t xml:space="preserve">I период обучения (сентябрь, октябрь, ноябрь) </w:t>
            </w:r>
          </w:p>
        </w:tc>
      </w:tr>
      <w:tr w:rsidR="00E42E21" w:rsidRPr="00E42E21" w14:paraId="052DA2D3" w14:textId="77777777" w:rsidTr="00C4117B">
        <w:trPr>
          <w:trHeight w:val="1185"/>
        </w:trPr>
        <w:tc>
          <w:tcPr>
            <w:tcW w:w="10348" w:type="dxa"/>
            <w:gridSpan w:val="5"/>
            <w:tcBorders>
              <w:top w:val="nil"/>
              <w:left w:val="single" w:sz="12" w:space="0" w:color="auto"/>
              <w:bottom w:val="single" w:sz="4" w:space="0" w:color="auto"/>
              <w:right w:val="single" w:sz="12" w:space="0" w:color="000000"/>
            </w:tcBorders>
            <w:shd w:val="clear" w:color="auto" w:fill="auto"/>
            <w:vAlign w:val="center"/>
            <w:hideMark/>
          </w:tcPr>
          <w:p w14:paraId="6B430542" w14:textId="4476A8D6" w:rsidR="00E42E21" w:rsidRPr="00E42E21" w:rsidRDefault="00E42E21" w:rsidP="00E42E21">
            <w:pPr>
              <w:spacing w:after="0" w:line="240" w:lineRule="auto"/>
              <w:jc w:val="center"/>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lastRenderedPageBreak/>
              <w:t xml:space="preserve"> </w:t>
            </w:r>
            <w:r>
              <w:rPr>
                <w:rFonts w:ascii="Times New Roman" w:eastAsia="Times New Roman" w:hAnsi="Times New Roman" w:cs="Times New Roman"/>
                <w:color w:val="000000"/>
                <w:sz w:val="24"/>
                <w:szCs w:val="24"/>
                <w:lang w:eastAsia="ru-RU"/>
              </w:rPr>
              <w:t xml:space="preserve">   </w:t>
            </w:r>
            <w:r w:rsidRPr="00E42E21">
              <w:rPr>
                <w:rFonts w:ascii="Times New Roman" w:eastAsia="Times New Roman" w:hAnsi="Times New Roman" w:cs="Times New Roman"/>
                <w:color w:val="000000"/>
                <w:sz w:val="24"/>
                <w:szCs w:val="24"/>
                <w:lang w:eastAsia="ru-RU"/>
              </w:rPr>
              <w:t xml:space="preserve"> Лексические темы:                                                                                                                                                                                                                                                                                                                                                                                                                                                      «Откуда хлеб пришел»,  «Огород. Овощи», «Сад. Фрукты», «Человек»,</w:t>
            </w:r>
            <w:r w:rsidR="000B4DDE">
              <w:rPr>
                <w:rFonts w:ascii="Times New Roman" w:eastAsia="Times New Roman" w:hAnsi="Times New Roman" w:cs="Times New Roman"/>
                <w:color w:val="000000"/>
                <w:sz w:val="24"/>
                <w:szCs w:val="24"/>
                <w:lang w:eastAsia="ru-RU"/>
              </w:rPr>
              <w:t xml:space="preserve"> </w:t>
            </w:r>
            <w:r w:rsidRPr="00E42E21">
              <w:rPr>
                <w:rFonts w:ascii="Times New Roman" w:eastAsia="Times New Roman" w:hAnsi="Times New Roman" w:cs="Times New Roman"/>
                <w:color w:val="000000"/>
                <w:sz w:val="24"/>
                <w:szCs w:val="24"/>
                <w:lang w:eastAsia="ru-RU"/>
              </w:rPr>
              <w:t>«Грибы. Ягоды», «Лес. Деревья», «Семья</w:t>
            </w:r>
            <w:proofErr w:type="gramStart"/>
            <w:r w:rsidRPr="00E42E21">
              <w:rPr>
                <w:rFonts w:ascii="Times New Roman" w:eastAsia="Times New Roman" w:hAnsi="Times New Roman" w:cs="Times New Roman"/>
                <w:color w:val="000000"/>
                <w:sz w:val="24"/>
                <w:szCs w:val="24"/>
                <w:lang w:eastAsia="ru-RU"/>
              </w:rPr>
              <w:t>»,  "</w:t>
            </w:r>
            <w:proofErr w:type="gramEnd"/>
            <w:r w:rsidRPr="00E42E21">
              <w:rPr>
                <w:rFonts w:ascii="Times New Roman" w:eastAsia="Times New Roman" w:hAnsi="Times New Roman" w:cs="Times New Roman"/>
                <w:color w:val="000000"/>
                <w:sz w:val="24"/>
                <w:szCs w:val="24"/>
                <w:lang w:eastAsia="ru-RU"/>
              </w:rPr>
              <w:t>Птицы",</w:t>
            </w:r>
            <w:r w:rsidR="000B4DDE">
              <w:rPr>
                <w:rFonts w:ascii="Times New Roman" w:eastAsia="Times New Roman" w:hAnsi="Times New Roman" w:cs="Times New Roman"/>
                <w:color w:val="000000"/>
                <w:sz w:val="24"/>
                <w:szCs w:val="24"/>
                <w:lang w:eastAsia="ru-RU"/>
              </w:rPr>
              <w:t xml:space="preserve"> </w:t>
            </w:r>
            <w:r w:rsidRPr="00E42E21">
              <w:rPr>
                <w:rFonts w:ascii="Times New Roman" w:eastAsia="Times New Roman" w:hAnsi="Times New Roman" w:cs="Times New Roman"/>
                <w:color w:val="000000"/>
                <w:sz w:val="24"/>
                <w:szCs w:val="24"/>
                <w:lang w:eastAsia="ru-RU"/>
              </w:rPr>
              <w:t>«Домашние животные и их детеныши», "Дикие животные и их детеныши"</w:t>
            </w:r>
          </w:p>
        </w:tc>
      </w:tr>
      <w:tr w:rsidR="00E42E21" w:rsidRPr="00E42E21" w14:paraId="5F55B9C8" w14:textId="77777777" w:rsidTr="00C4117B">
        <w:trPr>
          <w:trHeight w:val="8190"/>
        </w:trPr>
        <w:tc>
          <w:tcPr>
            <w:tcW w:w="2268" w:type="dxa"/>
            <w:tcBorders>
              <w:top w:val="single" w:sz="4" w:space="0" w:color="auto"/>
              <w:left w:val="single" w:sz="12" w:space="0" w:color="auto"/>
              <w:bottom w:val="single" w:sz="4" w:space="0" w:color="auto"/>
              <w:right w:val="single" w:sz="4" w:space="0" w:color="auto"/>
            </w:tcBorders>
            <w:shd w:val="clear" w:color="auto" w:fill="auto"/>
            <w:hideMark/>
          </w:tcPr>
          <w:p w14:paraId="42CC3738" w14:textId="77777777" w:rsidR="00E42E21" w:rsidRPr="00E42E21" w:rsidRDefault="00E42E21" w:rsidP="00E42E21">
            <w:pPr>
              <w:spacing w:after="24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Задачи:</w:t>
            </w:r>
            <w:r w:rsidRPr="00E42E21">
              <w:rPr>
                <w:rFonts w:ascii="Times New Roman" w:eastAsia="Times New Roman" w:hAnsi="Times New Roman" w:cs="Times New Roman"/>
                <w:color w:val="000000"/>
                <w:sz w:val="24"/>
                <w:szCs w:val="24"/>
                <w:lang w:eastAsia="ru-RU"/>
              </w:rPr>
              <w:br/>
              <w:t>1. Множественное число имен существительных с окончаниями-ы, -и (начинает логопед, продолжает воспитатель).</w:t>
            </w:r>
            <w:r w:rsidRPr="00E42E21">
              <w:rPr>
                <w:rFonts w:ascii="Times New Roman" w:eastAsia="Times New Roman" w:hAnsi="Times New Roman" w:cs="Times New Roman"/>
                <w:color w:val="000000"/>
                <w:sz w:val="24"/>
                <w:szCs w:val="24"/>
                <w:lang w:eastAsia="ru-RU"/>
              </w:rPr>
              <w:br/>
              <w:t>2. Родительный падеж имен существительных единственного числа с окончаниями -ы, -и (нет руки, нет воды).</w:t>
            </w:r>
            <w:r w:rsidRPr="00E42E21">
              <w:rPr>
                <w:rFonts w:ascii="Times New Roman" w:eastAsia="Times New Roman" w:hAnsi="Times New Roman" w:cs="Times New Roman"/>
                <w:color w:val="000000"/>
                <w:sz w:val="24"/>
                <w:szCs w:val="24"/>
                <w:lang w:eastAsia="ru-RU"/>
              </w:rPr>
              <w:br/>
              <w:t>3. Имена существительные единственного и множественного числа с уменьшительно-ласкательными суффиксами (продолжает воспитатель).</w:t>
            </w:r>
            <w:r w:rsidRPr="00E42E21">
              <w:rPr>
                <w:rFonts w:ascii="Times New Roman" w:eastAsia="Times New Roman" w:hAnsi="Times New Roman" w:cs="Times New Roman"/>
                <w:color w:val="000000"/>
                <w:sz w:val="24"/>
                <w:szCs w:val="24"/>
                <w:lang w:eastAsia="ru-RU"/>
              </w:rPr>
              <w:br/>
              <w:t>4. Практическое знакомство с родовой принадлежностью имен существительных путем подстановки притяжательных местоимений мой, моя (мужской и женский род).</w:t>
            </w:r>
            <w:r w:rsidRPr="00E42E21">
              <w:rPr>
                <w:rFonts w:ascii="Times New Roman" w:eastAsia="Times New Roman" w:hAnsi="Times New Roman" w:cs="Times New Roman"/>
                <w:color w:val="000000"/>
                <w:sz w:val="24"/>
                <w:szCs w:val="24"/>
                <w:lang w:eastAsia="ru-RU"/>
              </w:rPr>
              <w:br/>
              <w:t>5. Множественное число имен существительных с окончаниями-а (дома, глаза).</w:t>
            </w:r>
            <w:r w:rsidRPr="00E42E21">
              <w:rPr>
                <w:rFonts w:ascii="Times New Roman" w:eastAsia="Times New Roman" w:hAnsi="Times New Roman" w:cs="Times New Roman"/>
                <w:color w:val="000000"/>
                <w:sz w:val="24"/>
                <w:szCs w:val="24"/>
                <w:lang w:eastAsia="ru-RU"/>
              </w:rPr>
              <w:br/>
              <w:t xml:space="preserve">6. Множественное число глаголов изъявительного наклонения в 3-м лице настоящего времени (идет — идут), согласование имен существительных и глаголов </w:t>
            </w:r>
            <w:r w:rsidRPr="00E42E21">
              <w:rPr>
                <w:rFonts w:ascii="Times New Roman" w:eastAsia="Times New Roman" w:hAnsi="Times New Roman" w:cs="Times New Roman"/>
                <w:color w:val="000000"/>
                <w:sz w:val="24"/>
                <w:szCs w:val="24"/>
                <w:lang w:eastAsia="ru-RU"/>
              </w:rPr>
              <w:lastRenderedPageBreak/>
              <w:t>в числе (продолжает воспитатель).</w:t>
            </w:r>
            <w:r w:rsidRPr="00E42E21">
              <w:rPr>
                <w:rFonts w:ascii="Times New Roman" w:eastAsia="Times New Roman" w:hAnsi="Times New Roman" w:cs="Times New Roman"/>
                <w:color w:val="000000"/>
                <w:sz w:val="24"/>
                <w:szCs w:val="24"/>
                <w:lang w:eastAsia="ru-RU"/>
              </w:rPr>
              <w:br/>
              <w:t>7. Практическое знакомство с категорией завершенности и незавершенности действия (что делает? что сделал?)</w:t>
            </w:r>
            <w:r w:rsidRPr="00E42E21">
              <w:rPr>
                <w:rFonts w:ascii="Times New Roman" w:eastAsia="Times New Roman" w:hAnsi="Times New Roman" w:cs="Times New Roman"/>
                <w:color w:val="000000"/>
                <w:sz w:val="24"/>
                <w:szCs w:val="24"/>
                <w:lang w:eastAsia="ru-RU"/>
              </w:rPr>
              <w:br/>
              <w:t>8. Практическое знакомство с приставочными глаголами (шить— пришить — загнить — вшить — вышить — подшить).</w:t>
            </w:r>
            <w:r w:rsidRPr="00E42E21">
              <w:rPr>
                <w:rFonts w:ascii="Times New Roman" w:eastAsia="Times New Roman" w:hAnsi="Times New Roman" w:cs="Times New Roman"/>
                <w:color w:val="000000"/>
                <w:sz w:val="24"/>
                <w:szCs w:val="24"/>
                <w:lang w:eastAsia="ru-RU"/>
              </w:rPr>
              <w:br/>
              <w:t>9. Согласование имен существительных с глаголами прошедшего времени в роде (надел'— надела).</w:t>
            </w:r>
            <w:r w:rsidRPr="00E42E21">
              <w:rPr>
                <w:rFonts w:ascii="Times New Roman" w:eastAsia="Times New Roman" w:hAnsi="Times New Roman" w:cs="Times New Roman"/>
                <w:color w:val="000000"/>
                <w:sz w:val="24"/>
                <w:szCs w:val="24"/>
                <w:lang w:eastAsia="ru-RU"/>
              </w:rPr>
              <w:br/>
              <w:t>10. Практическое знакомство со словами противоположного значения (чистый — грязный, холодный — горячий, длинный— короткий, день — ночь, верх — низ и др.).</w:t>
            </w:r>
            <w:r w:rsidRPr="00E42E21">
              <w:rPr>
                <w:rFonts w:ascii="Times New Roman" w:eastAsia="Times New Roman" w:hAnsi="Times New Roman" w:cs="Times New Roman"/>
                <w:color w:val="000000"/>
                <w:sz w:val="24"/>
                <w:szCs w:val="24"/>
                <w:lang w:eastAsia="ru-RU"/>
              </w:rPr>
              <w:br/>
              <w:t>11. Подбор определений к словам-предметам (имен прилагательных к именам существительным), их согласование в числе и роде в именительном падеже.</w:t>
            </w:r>
            <w:r w:rsidRPr="00E42E21">
              <w:rPr>
                <w:rFonts w:ascii="Times New Roman" w:eastAsia="Times New Roman" w:hAnsi="Times New Roman" w:cs="Times New Roman"/>
                <w:color w:val="000000"/>
                <w:sz w:val="24"/>
                <w:szCs w:val="24"/>
                <w:lang w:eastAsia="ru-RU"/>
              </w:rPr>
              <w:br/>
              <w:t>12. Первые упражнения в образовании относительных прилагательных (темы: “Осень”, “Овощи”, “Фрукты”, “Дом”).</w:t>
            </w:r>
            <w:r w:rsidRPr="00E42E21">
              <w:rPr>
                <w:rFonts w:ascii="Times New Roman" w:eastAsia="Times New Roman" w:hAnsi="Times New Roman" w:cs="Times New Roman"/>
                <w:color w:val="000000"/>
                <w:sz w:val="24"/>
                <w:szCs w:val="24"/>
                <w:lang w:eastAsia="ru-RU"/>
              </w:rPr>
              <w:br/>
              <w:t xml:space="preserve">13. Практические упражнения в понимании и активном употреблении </w:t>
            </w:r>
            <w:r w:rsidRPr="00E42E21">
              <w:rPr>
                <w:rFonts w:ascii="Times New Roman" w:eastAsia="Times New Roman" w:hAnsi="Times New Roman" w:cs="Times New Roman"/>
                <w:color w:val="000000"/>
                <w:sz w:val="24"/>
                <w:szCs w:val="24"/>
                <w:lang w:eastAsia="ru-RU"/>
              </w:rPr>
              <w:lastRenderedPageBreak/>
              <w:t>предлогов в, на (на вопросы: куда? где?); без (с родительным падежом существительных: без чего? — без дома, без куртки и т.д.); у (у кого? — с родительным падежом существительных с окончаниями -ы, -и: у Вовы, у Коли).</w:t>
            </w:r>
          </w:p>
        </w:tc>
        <w:tc>
          <w:tcPr>
            <w:tcW w:w="2410" w:type="dxa"/>
            <w:tcBorders>
              <w:top w:val="single" w:sz="4" w:space="0" w:color="auto"/>
              <w:left w:val="nil"/>
              <w:bottom w:val="single" w:sz="4" w:space="0" w:color="auto"/>
              <w:right w:val="single" w:sz="4" w:space="0" w:color="auto"/>
            </w:tcBorders>
            <w:shd w:val="clear" w:color="auto" w:fill="auto"/>
            <w:hideMark/>
          </w:tcPr>
          <w:p w14:paraId="2F6F2C85" w14:textId="77777777" w:rsidR="00E42E21" w:rsidRPr="00E42E21" w:rsidRDefault="00E42E21" w:rsidP="00E42E21">
            <w:pPr>
              <w:spacing w:after="24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lastRenderedPageBreak/>
              <w:t>Задачи:</w:t>
            </w:r>
            <w:r w:rsidRPr="00E42E21">
              <w:rPr>
                <w:rFonts w:ascii="Times New Roman" w:eastAsia="Times New Roman" w:hAnsi="Times New Roman" w:cs="Times New Roman"/>
                <w:color w:val="000000"/>
                <w:sz w:val="24"/>
                <w:szCs w:val="24"/>
                <w:lang w:eastAsia="ru-RU"/>
              </w:rPr>
              <w:br/>
              <w:t>1. Проговаривание и употребление в самостоятельной речи</w:t>
            </w:r>
            <w:r w:rsidRPr="00E42E21">
              <w:rPr>
                <w:rFonts w:ascii="Times New Roman" w:eastAsia="Times New Roman" w:hAnsi="Times New Roman" w:cs="Times New Roman"/>
                <w:color w:val="000000"/>
                <w:sz w:val="24"/>
                <w:szCs w:val="24"/>
                <w:lang w:eastAsia="ru-RU"/>
              </w:rPr>
              <w:br/>
              <w:t>элементарных фраз (Вот нога. Тут Оля. Там Дима. Это ноги).</w:t>
            </w:r>
            <w:r w:rsidRPr="00E42E21">
              <w:rPr>
                <w:rFonts w:ascii="Times New Roman" w:eastAsia="Times New Roman" w:hAnsi="Times New Roman" w:cs="Times New Roman"/>
                <w:color w:val="000000"/>
                <w:sz w:val="24"/>
                <w:szCs w:val="24"/>
                <w:lang w:eastAsia="ru-RU"/>
              </w:rPr>
              <w:br/>
              <w:t xml:space="preserve">2. Формирование двусоставного </w:t>
            </w:r>
            <w:proofErr w:type="gramStart"/>
            <w:r w:rsidRPr="00E42E21">
              <w:rPr>
                <w:rFonts w:ascii="Times New Roman" w:eastAsia="Times New Roman" w:hAnsi="Times New Roman" w:cs="Times New Roman"/>
                <w:color w:val="000000"/>
                <w:sz w:val="24"/>
                <w:szCs w:val="24"/>
                <w:lang w:eastAsia="ru-RU"/>
              </w:rPr>
              <w:t>предложения:</w:t>
            </w:r>
            <w:r w:rsidRPr="00E42E21">
              <w:rPr>
                <w:rFonts w:ascii="Times New Roman" w:eastAsia="Times New Roman" w:hAnsi="Times New Roman" w:cs="Times New Roman"/>
                <w:color w:val="000000"/>
                <w:sz w:val="24"/>
                <w:szCs w:val="24"/>
                <w:lang w:eastAsia="ru-RU"/>
              </w:rPr>
              <w:br/>
              <w:t>а</w:t>
            </w:r>
            <w:proofErr w:type="gramEnd"/>
            <w:r w:rsidRPr="00E42E21">
              <w:rPr>
                <w:rFonts w:ascii="Times New Roman" w:eastAsia="Times New Roman" w:hAnsi="Times New Roman" w:cs="Times New Roman"/>
                <w:color w:val="000000"/>
                <w:sz w:val="24"/>
                <w:szCs w:val="24"/>
                <w:lang w:eastAsia="ru-RU"/>
              </w:rPr>
              <w:t>) преобразование форм повелительного наклонения глаголов в форму изъявительного наклонения при демонстрации действий (Вова, иди! Вова идет</w:t>
            </w:r>
            <w:proofErr w:type="gramStart"/>
            <w:r w:rsidRPr="00E42E21">
              <w:rPr>
                <w:rFonts w:ascii="Times New Roman" w:eastAsia="Times New Roman" w:hAnsi="Times New Roman" w:cs="Times New Roman"/>
                <w:color w:val="000000"/>
                <w:sz w:val="24"/>
                <w:szCs w:val="24"/>
                <w:lang w:eastAsia="ru-RU"/>
              </w:rPr>
              <w:t>);</w:t>
            </w:r>
            <w:r w:rsidRPr="00E42E21">
              <w:rPr>
                <w:rFonts w:ascii="Times New Roman" w:eastAsia="Times New Roman" w:hAnsi="Times New Roman" w:cs="Times New Roman"/>
                <w:color w:val="000000"/>
                <w:sz w:val="24"/>
                <w:szCs w:val="24"/>
                <w:lang w:eastAsia="ru-RU"/>
              </w:rPr>
              <w:br/>
              <w:t>б</w:t>
            </w:r>
            <w:proofErr w:type="gramEnd"/>
            <w:r w:rsidRPr="00E42E21">
              <w:rPr>
                <w:rFonts w:ascii="Times New Roman" w:eastAsia="Times New Roman" w:hAnsi="Times New Roman" w:cs="Times New Roman"/>
                <w:color w:val="000000"/>
                <w:sz w:val="24"/>
                <w:szCs w:val="24"/>
                <w:lang w:eastAsia="ru-RU"/>
              </w:rPr>
              <w:t>) выделение слов-предметов и слов-действий по вопросам:</w:t>
            </w:r>
            <w:r w:rsidRPr="00E42E21">
              <w:rPr>
                <w:rFonts w:ascii="Times New Roman" w:eastAsia="Times New Roman" w:hAnsi="Times New Roman" w:cs="Times New Roman"/>
                <w:color w:val="000000"/>
                <w:sz w:val="24"/>
                <w:szCs w:val="24"/>
                <w:lang w:eastAsia="ru-RU"/>
              </w:rPr>
              <w:br/>
              <w:t>Кто это? Что делает?;</w:t>
            </w:r>
            <w:r w:rsidRPr="00E42E21">
              <w:rPr>
                <w:rFonts w:ascii="Times New Roman" w:eastAsia="Times New Roman" w:hAnsi="Times New Roman" w:cs="Times New Roman"/>
                <w:color w:val="000000"/>
                <w:sz w:val="24"/>
                <w:szCs w:val="24"/>
                <w:lang w:eastAsia="ru-RU"/>
              </w:rPr>
              <w:br/>
              <w:t>в) подбор действий к предмету: (Вова идет (бежит, прыгает...);</w:t>
            </w:r>
            <w:r w:rsidRPr="00E42E21">
              <w:rPr>
                <w:rFonts w:ascii="Times New Roman" w:eastAsia="Times New Roman" w:hAnsi="Times New Roman" w:cs="Times New Roman"/>
                <w:color w:val="000000"/>
                <w:sz w:val="24"/>
                <w:szCs w:val="24"/>
                <w:lang w:eastAsia="ru-RU"/>
              </w:rPr>
              <w:br/>
              <w:t>г) составление простых нераспространенных предложений</w:t>
            </w:r>
            <w:r w:rsidRPr="00E42E21">
              <w:rPr>
                <w:rFonts w:ascii="Times New Roman" w:eastAsia="Times New Roman" w:hAnsi="Times New Roman" w:cs="Times New Roman"/>
                <w:color w:val="000000"/>
                <w:sz w:val="24"/>
                <w:szCs w:val="24"/>
                <w:lang w:eastAsia="ru-RU"/>
              </w:rPr>
              <w:br/>
              <w:t>по демонстрации, по картине.</w:t>
            </w:r>
            <w:r w:rsidRPr="00E42E21">
              <w:rPr>
                <w:rFonts w:ascii="Times New Roman" w:eastAsia="Times New Roman" w:hAnsi="Times New Roman" w:cs="Times New Roman"/>
                <w:color w:val="000000"/>
                <w:sz w:val="24"/>
                <w:szCs w:val="24"/>
                <w:lang w:eastAsia="ru-RU"/>
              </w:rPr>
              <w:br/>
              <w:t>3. Формирование понятий “слово”, “предложение”; графическая запись предложения из двух слов.</w:t>
            </w:r>
            <w:r w:rsidRPr="00E42E21">
              <w:rPr>
                <w:rFonts w:ascii="Times New Roman" w:eastAsia="Times New Roman" w:hAnsi="Times New Roman" w:cs="Times New Roman"/>
                <w:color w:val="000000"/>
                <w:sz w:val="24"/>
                <w:szCs w:val="24"/>
                <w:lang w:eastAsia="ru-RU"/>
              </w:rPr>
              <w:br/>
              <w:t>4. Формирование предложения из нескольких слов в последовательности:</w:t>
            </w:r>
            <w:r w:rsidRPr="00E42E21">
              <w:rPr>
                <w:rFonts w:ascii="Times New Roman" w:eastAsia="Times New Roman" w:hAnsi="Times New Roman" w:cs="Times New Roman"/>
                <w:color w:val="000000"/>
                <w:sz w:val="24"/>
                <w:szCs w:val="24"/>
                <w:lang w:eastAsia="ru-RU"/>
              </w:rPr>
              <w:br/>
              <w:t>а) подлежащее + ска</w:t>
            </w:r>
            <w:r w:rsidRPr="00E42E21">
              <w:rPr>
                <w:rFonts w:ascii="Times New Roman" w:eastAsia="Times New Roman" w:hAnsi="Times New Roman" w:cs="Times New Roman"/>
                <w:color w:val="000000"/>
                <w:sz w:val="24"/>
                <w:szCs w:val="24"/>
                <w:lang w:eastAsia="ru-RU"/>
              </w:rPr>
              <w:lastRenderedPageBreak/>
              <w:t xml:space="preserve">зуемое + прямое дополнение (винительный падеж существительного, подобный именительному): </w:t>
            </w:r>
            <w:proofErr w:type="spellStart"/>
            <w:r w:rsidRPr="00E42E21">
              <w:rPr>
                <w:rFonts w:ascii="Times New Roman" w:eastAsia="Times New Roman" w:hAnsi="Times New Roman" w:cs="Times New Roman"/>
                <w:color w:val="000000"/>
                <w:sz w:val="24"/>
                <w:szCs w:val="24"/>
                <w:lang w:eastAsia="ru-RU"/>
              </w:rPr>
              <w:t>Ната</w:t>
            </w:r>
            <w:proofErr w:type="spellEnd"/>
            <w:r w:rsidRPr="00E42E21">
              <w:rPr>
                <w:rFonts w:ascii="Times New Roman" w:eastAsia="Times New Roman" w:hAnsi="Times New Roman" w:cs="Times New Roman"/>
                <w:color w:val="000000"/>
                <w:sz w:val="24"/>
                <w:szCs w:val="24"/>
                <w:lang w:eastAsia="ru-RU"/>
              </w:rPr>
              <w:t xml:space="preserve"> моет руки;</w:t>
            </w:r>
            <w:r w:rsidRPr="00E42E21">
              <w:rPr>
                <w:rFonts w:ascii="Times New Roman" w:eastAsia="Times New Roman" w:hAnsi="Times New Roman" w:cs="Times New Roman"/>
                <w:color w:val="000000"/>
                <w:sz w:val="24"/>
                <w:szCs w:val="24"/>
                <w:lang w:eastAsia="ru-RU"/>
              </w:rPr>
              <w:br/>
              <w:t>б) подлежащее + сказуемое + прямое дополнение (винительный падеж существительного с окончанием -у): Коля надевает шапку,</w:t>
            </w:r>
            <w:r w:rsidRPr="00E42E21">
              <w:rPr>
                <w:rFonts w:ascii="Times New Roman" w:eastAsia="Times New Roman" w:hAnsi="Times New Roman" w:cs="Times New Roman"/>
                <w:color w:val="000000"/>
                <w:sz w:val="24"/>
                <w:szCs w:val="24"/>
                <w:lang w:eastAsia="ru-RU"/>
              </w:rPr>
              <w:br/>
              <w:t>в) подлежащее + сказуемое + прямое дополнение + косвенное дополнение (существительное в дательном падеже): Портниха шьет платье Оле;</w:t>
            </w:r>
            <w:r w:rsidRPr="00E42E21">
              <w:rPr>
                <w:rFonts w:ascii="Times New Roman" w:eastAsia="Times New Roman" w:hAnsi="Times New Roman" w:cs="Times New Roman"/>
                <w:color w:val="000000"/>
                <w:sz w:val="24"/>
                <w:szCs w:val="24"/>
                <w:lang w:eastAsia="ru-RU"/>
              </w:rPr>
              <w:br/>
              <w:t>г) подлежащее + сказуемое + косвенное дополнение (существительное в творительном падеже): Мальчик вытирается полотенцем;</w:t>
            </w:r>
            <w:r w:rsidRPr="00E42E21">
              <w:rPr>
                <w:rFonts w:ascii="Times New Roman" w:eastAsia="Times New Roman" w:hAnsi="Times New Roman" w:cs="Times New Roman"/>
                <w:color w:val="000000"/>
                <w:sz w:val="24"/>
                <w:szCs w:val="24"/>
                <w:lang w:eastAsia="ru-RU"/>
              </w:rPr>
              <w:br/>
              <w:t>д) подлежащее + сказуемое + прямое дополнение + косвенное дополнение (существительное в творительном падеже): Девочка намыливает руки мылом.</w:t>
            </w:r>
          </w:p>
        </w:tc>
        <w:tc>
          <w:tcPr>
            <w:tcW w:w="1843" w:type="dxa"/>
            <w:tcBorders>
              <w:top w:val="single" w:sz="4" w:space="0" w:color="auto"/>
              <w:left w:val="nil"/>
              <w:bottom w:val="single" w:sz="4" w:space="0" w:color="auto"/>
              <w:right w:val="single" w:sz="4" w:space="0" w:color="auto"/>
            </w:tcBorders>
            <w:shd w:val="clear" w:color="auto" w:fill="auto"/>
            <w:hideMark/>
          </w:tcPr>
          <w:p w14:paraId="570BC79A" w14:textId="1737E06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lastRenderedPageBreak/>
              <w:t>Задачи:</w:t>
            </w:r>
            <w:r w:rsidRPr="00E42E21">
              <w:rPr>
                <w:rFonts w:ascii="Times New Roman" w:eastAsia="Times New Roman" w:hAnsi="Times New Roman" w:cs="Times New Roman"/>
                <w:color w:val="000000"/>
                <w:sz w:val="24"/>
                <w:szCs w:val="24"/>
                <w:lang w:eastAsia="ru-RU"/>
              </w:rPr>
              <w:br/>
              <w:t xml:space="preserve">1. Формирование диалогической </w:t>
            </w:r>
            <w:proofErr w:type="gramStart"/>
            <w:r w:rsidRPr="00E42E21">
              <w:rPr>
                <w:rFonts w:ascii="Times New Roman" w:eastAsia="Times New Roman" w:hAnsi="Times New Roman" w:cs="Times New Roman"/>
                <w:color w:val="000000"/>
                <w:sz w:val="24"/>
                <w:szCs w:val="24"/>
                <w:lang w:eastAsia="ru-RU"/>
              </w:rPr>
              <w:t>речи:</w:t>
            </w:r>
            <w:r w:rsidRPr="00E42E21">
              <w:rPr>
                <w:rFonts w:ascii="Times New Roman" w:eastAsia="Times New Roman" w:hAnsi="Times New Roman" w:cs="Times New Roman"/>
                <w:color w:val="000000"/>
                <w:sz w:val="24"/>
                <w:szCs w:val="24"/>
                <w:lang w:eastAsia="ru-RU"/>
              </w:rPr>
              <w:br/>
              <w:t>а</w:t>
            </w:r>
            <w:proofErr w:type="gramEnd"/>
            <w:r w:rsidRPr="00E42E21">
              <w:rPr>
                <w:rFonts w:ascii="Times New Roman" w:eastAsia="Times New Roman" w:hAnsi="Times New Roman" w:cs="Times New Roman"/>
                <w:color w:val="000000"/>
                <w:sz w:val="24"/>
                <w:szCs w:val="24"/>
                <w:lang w:eastAsia="ru-RU"/>
              </w:rPr>
              <w:t>) понимание, выполнение заданий (инструкций) логопеда типа: встань, садись, отнеси, принеси, открой, закрой, убери, подними, опусти, позови;</w:t>
            </w:r>
            <w:r w:rsidRPr="00E42E21">
              <w:rPr>
                <w:rFonts w:ascii="Times New Roman" w:eastAsia="Times New Roman" w:hAnsi="Times New Roman" w:cs="Times New Roman"/>
                <w:color w:val="000000"/>
                <w:sz w:val="24"/>
                <w:szCs w:val="24"/>
                <w:lang w:eastAsia="ru-RU"/>
              </w:rPr>
              <w:br/>
              <w:t>б) ответы на вопросы логопеда:</w:t>
            </w:r>
            <w:r w:rsidRPr="00E42E21">
              <w:rPr>
                <w:rFonts w:ascii="Times New Roman" w:eastAsia="Times New Roman" w:hAnsi="Times New Roman" w:cs="Times New Roman"/>
                <w:color w:val="000000"/>
                <w:sz w:val="24"/>
                <w:szCs w:val="24"/>
                <w:lang w:eastAsia="ru-RU"/>
              </w:rPr>
              <w:br/>
              <w:t>отрицательным или утвердительным словом;</w:t>
            </w:r>
            <w:r w:rsidRPr="00E42E21">
              <w:rPr>
                <w:rFonts w:ascii="Times New Roman" w:eastAsia="Times New Roman" w:hAnsi="Times New Roman" w:cs="Times New Roman"/>
                <w:color w:val="000000"/>
                <w:sz w:val="24"/>
                <w:szCs w:val="24"/>
                <w:lang w:eastAsia="ru-RU"/>
              </w:rPr>
              <w:br/>
              <w:t>одним словом или словосочетанием;</w:t>
            </w:r>
            <w:r w:rsidRPr="00E42E21">
              <w:rPr>
                <w:rFonts w:ascii="Times New Roman" w:eastAsia="Times New Roman" w:hAnsi="Times New Roman" w:cs="Times New Roman"/>
                <w:color w:val="000000"/>
                <w:sz w:val="24"/>
                <w:szCs w:val="24"/>
                <w:lang w:eastAsia="ru-RU"/>
              </w:rPr>
              <w:br/>
              <w:t>простым нераспространенным предложением;</w:t>
            </w:r>
            <w:r w:rsidRPr="00E42E21">
              <w:rPr>
                <w:rFonts w:ascii="Times New Roman" w:eastAsia="Times New Roman" w:hAnsi="Times New Roman" w:cs="Times New Roman"/>
                <w:color w:val="000000"/>
                <w:sz w:val="24"/>
                <w:szCs w:val="24"/>
                <w:lang w:eastAsia="ru-RU"/>
              </w:rPr>
              <w:br/>
              <w:t>простым распространенным предложением;</w:t>
            </w:r>
            <w:r w:rsidRPr="00E42E21">
              <w:rPr>
                <w:rFonts w:ascii="Times New Roman" w:eastAsia="Times New Roman" w:hAnsi="Times New Roman" w:cs="Times New Roman"/>
                <w:color w:val="000000"/>
                <w:sz w:val="24"/>
                <w:szCs w:val="24"/>
                <w:lang w:eastAsia="ru-RU"/>
              </w:rPr>
              <w:br/>
              <w:t>в) обучение умению самостоятельно задавать вопросы:</w:t>
            </w:r>
            <w:r w:rsidR="000B4DDE">
              <w:rPr>
                <w:rFonts w:ascii="Times New Roman" w:eastAsia="Times New Roman" w:hAnsi="Times New Roman" w:cs="Times New Roman"/>
                <w:color w:val="000000"/>
                <w:sz w:val="24"/>
                <w:szCs w:val="24"/>
                <w:lang w:eastAsia="ru-RU"/>
              </w:rPr>
              <w:t xml:space="preserve"> </w:t>
            </w:r>
            <w:r w:rsidRPr="00E42E21">
              <w:rPr>
                <w:rFonts w:ascii="Times New Roman" w:eastAsia="Times New Roman" w:hAnsi="Times New Roman" w:cs="Times New Roman"/>
                <w:color w:val="000000"/>
                <w:sz w:val="24"/>
                <w:szCs w:val="24"/>
                <w:lang w:eastAsia="ru-RU"/>
              </w:rPr>
              <w:t xml:space="preserve">кто это? что делает? что? кому? чем? (начало работы); самостоятельно отдавать приказания, задания, поручения; отчитываться о выполнении </w:t>
            </w:r>
            <w:r w:rsidRPr="00E42E21">
              <w:rPr>
                <w:rFonts w:ascii="Times New Roman" w:eastAsia="Times New Roman" w:hAnsi="Times New Roman" w:cs="Times New Roman"/>
                <w:color w:val="000000"/>
                <w:sz w:val="24"/>
                <w:szCs w:val="24"/>
                <w:lang w:eastAsia="ru-RU"/>
              </w:rPr>
              <w:lastRenderedPageBreak/>
              <w:t>поручения одним словом, предложением.</w:t>
            </w:r>
            <w:r w:rsidRPr="00E42E21">
              <w:rPr>
                <w:rFonts w:ascii="Times New Roman" w:eastAsia="Times New Roman" w:hAnsi="Times New Roman" w:cs="Times New Roman"/>
                <w:color w:val="000000"/>
                <w:sz w:val="24"/>
                <w:szCs w:val="24"/>
                <w:lang w:eastAsia="ru-RU"/>
              </w:rPr>
              <w:br/>
              <w:t>Объединение простых предложений в короткий рассказ.</w:t>
            </w:r>
            <w:r w:rsidRPr="00E42E21">
              <w:rPr>
                <w:rFonts w:ascii="Times New Roman" w:eastAsia="Times New Roman" w:hAnsi="Times New Roman" w:cs="Times New Roman"/>
                <w:color w:val="000000"/>
                <w:sz w:val="24"/>
                <w:szCs w:val="24"/>
                <w:lang w:eastAsia="ru-RU"/>
              </w:rPr>
              <w:br/>
              <w:t xml:space="preserve">Заучивание коротких стихов, </w:t>
            </w:r>
            <w:proofErr w:type="spellStart"/>
            <w:r w:rsidRPr="00E42E21">
              <w:rPr>
                <w:rFonts w:ascii="Times New Roman" w:eastAsia="Times New Roman" w:hAnsi="Times New Roman" w:cs="Times New Roman"/>
                <w:color w:val="000000"/>
                <w:sz w:val="24"/>
                <w:szCs w:val="24"/>
                <w:lang w:eastAsia="ru-RU"/>
              </w:rPr>
              <w:t>потешек</w:t>
            </w:r>
            <w:proofErr w:type="spellEnd"/>
            <w:r w:rsidRPr="00E42E21">
              <w:rPr>
                <w:rFonts w:ascii="Times New Roman" w:eastAsia="Times New Roman" w:hAnsi="Times New Roman" w:cs="Times New Roman"/>
                <w:color w:val="000000"/>
                <w:sz w:val="24"/>
                <w:szCs w:val="24"/>
                <w:lang w:eastAsia="ru-RU"/>
              </w:rPr>
              <w:t>, загадок, рассказов.</w:t>
            </w:r>
          </w:p>
        </w:tc>
        <w:tc>
          <w:tcPr>
            <w:tcW w:w="2229" w:type="dxa"/>
            <w:tcBorders>
              <w:top w:val="single" w:sz="4" w:space="0" w:color="auto"/>
              <w:left w:val="nil"/>
              <w:bottom w:val="single" w:sz="4" w:space="0" w:color="auto"/>
              <w:right w:val="single" w:sz="4" w:space="0" w:color="auto"/>
            </w:tcBorders>
            <w:shd w:val="clear" w:color="auto" w:fill="auto"/>
            <w:hideMark/>
          </w:tcPr>
          <w:p w14:paraId="79F53E40" w14:textId="77777777" w:rsidR="00E42E21" w:rsidRPr="00E42E21" w:rsidRDefault="00E42E21" w:rsidP="00E42E21">
            <w:pPr>
              <w:spacing w:after="240" w:line="240" w:lineRule="auto"/>
              <w:rPr>
                <w:rFonts w:ascii="Times New Roman" w:eastAsia="Times New Roman" w:hAnsi="Times New Roman" w:cs="Times New Roman"/>
                <w:color w:val="000000"/>
                <w:sz w:val="24"/>
                <w:szCs w:val="24"/>
                <w:lang w:eastAsia="ru-RU"/>
              </w:rPr>
            </w:pPr>
            <w:proofErr w:type="gramStart"/>
            <w:r w:rsidRPr="00E42E21">
              <w:rPr>
                <w:rFonts w:ascii="Times New Roman" w:eastAsia="Times New Roman" w:hAnsi="Times New Roman" w:cs="Times New Roman"/>
                <w:color w:val="000000"/>
                <w:sz w:val="24"/>
                <w:szCs w:val="24"/>
                <w:lang w:eastAsia="ru-RU"/>
              </w:rPr>
              <w:lastRenderedPageBreak/>
              <w:t>Задачи:</w:t>
            </w:r>
            <w:r w:rsidRPr="00E42E21">
              <w:rPr>
                <w:rFonts w:ascii="Times New Roman" w:eastAsia="Times New Roman" w:hAnsi="Times New Roman" w:cs="Times New Roman"/>
                <w:color w:val="000000"/>
                <w:sz w:val="24"/>
                <w:szCs w:val="24"/>
                <w:lang w:eastAsia="ru-RU"/>
              </w:rPr>
              <w:br/>
              <w:t>уточнять</w:t>
            </w:r>
            <w:proofErr w:type="gramEnd"/>
            <w:r w:rsidRPr="00E42E21">
              <w:rPr>
                <w:rFonts w:ascii="Times New Roman" w:eastAsia="Times New Roman" w:hAnsi="Times New Roman" w:cs="Times New Roman"/>
                <w:color w:val="000000"/>
                <w:sz w:val="24"/>
                <w:szCs w:val="24"/>
                <w:lang w:eastAsia="ru-RU"/>
              </w:rPr>
              <w:t xml:space="preserve"> у детей </w:t>
            </w:r>
            <w:proofErr w:type="spellStart"/>
            <w:r w:rsidRPr="00E42E21">
              <w:rPr>
                <w:rFonts w:ascii="Times New Roman" w:eastAsia="Times New Roman" w:hAnsi="Times New Roman" w:cs="Times New Roman"/>
                <w:color w:val="000000"/>
                <w:sz w:val="24"/>
                <w:szCs w:val="24"/>
                <w:lang w:eastAsia="ru-RU"/>
              </w:rPr>
              <w:t>произ</w:t>
            </w:r>
            <w:proofErr w:type="spellEnd"/>
            <w:r w:rsidRPr="00E42E21">
              <w:rPr>
                <w:rFonts w:ascii="Times New Roman" w:eastAsia="Times New Roman" w:hAnsi="Times New Roman" w:cs="Times New Roman"/>
                <w:color w:val="000000"/>
                <w:sz w:val="24"/>
                <w:szCs w:val="24"/>
                <w:lang w:eastAsia="ru-RU"/>
              </w:rPr>
              <w:t>-ношение сохранных звуков: [а], [у],</w:t>
            </w:r>
            <w:r w:rsidRPr="00E42E21">
              <w:rPr>
                <w:rFonts w:ascii="Times New Roman" w:eastAsia="Times New Roman" w:hAnsi="Times New Roman" w:cs="Times New Roman"/>
                <w:color w:val="000000"/>
                <w:sz w:val="24"/>
                <w:szCs w:val="24"/>
                <w:lang w:eastAsia="ru-RU"/>
              </w:rPr>
              <w:br/>
              <w:t>[о], [э], [и], . [м], [м’], [н], [н’], [п], [п’], [т’], [л], [л’], [ф], [ф’], [в], [в’], [б], [б’</w:t>
            </w:r>
            <w:proofErr w:type="gramStart"/>
            <w:r w:rsidRPr="00E42E21">
              <w:rPr>
                <w:rFonts w:ascii="Times New Roman" w:eastAsia="Times New Roman" w:hAnsi="Times New Roman" w:cs="Times New Roman"/>
                <w:color w:val="000000"/>
                <w:sz w:val="24"/>
                <w:szCs w:val="24"/>
                <w:lang w:eastAsia="ru-RU"/>
              </w:rPr>
              <w:t>].</w:t>
            </w:r>
            <w:r w:rsidRPr="00E42E21">
              <w:rPr>
                <w:rFonts w:ascii="Times New Roman" w:eastAsia="Times New Roman" w:hAnsi="Times New Roman" w:cs="Times New Roman"/>
                <w:color w:val="000000"/>
                <w:sz w:val="24"/>
                <w:szCs w:val="24"/>
                <w:lang w:eastAsia="ru-RU"/>
              </w:rPr>
              <w:br/>
              <w:t>вызывать</w:t>
            </w:r>
            <w:proofErr w:type="gramEnd"/>
            <w:r w:rsidRPr="00E42E21">
              <w:rPr>
                <w:rFonts w:ascii="Times New Roman" w:eastAsia="Times New Roman" w:hAnsi="Times New Roman" w:cs="Times New Roman"/>
                <w:color w:val="000000"/>
                <w:sz w:val="24"/>
                <w:szCs w:val="24"/>
                <w:lang w:eastAsia="ru-RU"/>
              </w:rPr>
              <w:t xml:space="preserve"> от-</w:t>
            </w:r>
            <w:proofErr w:type="spellStart"/>
            <w:r w:rsidRPr="00E42E21">
              <w:rPr>
                <w:rFonts w:ascii="Times New Roman" w:eastAsia="Times New Roman" w:hAnsi="Times New Roman" w:cs="Times New Roman"/>
                <w:color w:val="000000"/>
                <w:sz w:val="24"/>
                <w:szCs w:val="24"/>
                <w:lang w:eastAsia="ru-RU"/>
              </w:rPr>
              <w:t>сутствующие</w:t>
            </w:r>
            <w:proofErr w:type="spellEnd"/>
            <w:r w:rsidRPr="00E42E21">
              <w:rPr>
                <w:rFonts w:ascii="Times New Roman" w:eastAsia="Times New Roman" w:hAnsi="Times New Roman" w:cs="Times New Roman"/>
                <w:color w:val="000000"/>
                <w:sz w:val="24"/>
                <w:szCs w:val="24"/>
                <w:lang w:eastAsia="ru-RU"/>
              </w:rPr>
              <w:t xml:space="preserve"> звуки: [к], [к’],  [г’], [х], [х’], [л’], [j], [ы], [с], [с’],</w:t>
            </w:r>
            <w:r w:rsidRPr="00E42E21">
              <w:rPr>
                <w:rFonts w:ascii="Times New Roman" w:eastAsia="Times New Roman" w:hAnsi="Times New Roman" w:cs="Times New Roman"/>
                <w:color w:val="000000"/>
                <w:sz w:val="24"/>
                <w:szCs w:val="24"/>
                <w:lang w:eastAsia="ru-RU"/>
              </w:rPr>
              <w:br/>
              <w:t>[з], [з’], [р], закреплять их на уровне слогов, слов, предложений</w:t>
            </w:r>
            <w:r w:rsidRPr="00E42E21">
              <w:rPr>
                <w:rFonts w:ascii="Times New Roman" w:eastAsia="Times New Roman" w:hAnsi="Times New Roman" w:cs="Times New Roman"/>
                <w:color w:val="000000"/>
                <w:sz w:val="24"/>
                <w:szCs w:val="24"/>
                <w:lang w:eastAsia="ru-RU"/>
              </w:rPr>
              <w:br/>
            </w:r>
          </w:p>
        </w:tc>
        <w:tc>
          <w:tcPr>
            <w:tcW w:w="1598" w:type="dxa"/>
            <w:tcBorders>
              <w:top w:val="single" w:sz="4" w:space="0" w:color="auto"/>
              <w:left w:val="nil"/>
              <w:bottom w:val="single" w:sz="4" w:space="0" w:color="auto"/>
              <w:right w:val="single" w:sz="12" w:space="0" w:color="auto"/>
            </w:tcBorders>
            <w:shd w:val="clear" w:color="auto" w:fill="auto"/>
            <w:hideMark/>
          </w:tcPr>
          <w:p w14:paraId="50621F40"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Задачи:</w:t>
            </w:r>
            <w:r w:rsidRPr="00E42E21">
              <w:rPr>
                <w:rFonts w:ascii="Times New Roman" w:eastAsia="Times New Roman" w:hAnsi="Times New Roman" w:cs="Times New Roman"/>
                <w:color w:val="000000"/>
                <w:sz w:val="24"/>
                <w:szCs w:val="24"/>
                <w:lang w:eastAsia="ru-RU"/>
              </w:rPr>
              <w:br/>
              <w:t xml:space="preserve">1. Знакомство с звуками, их соотнесение с </w:t>
            </w:r>
            <w:proofErr w:type="spellStart"/>
            <w:r w:rsidRPr="00E42E21">
              <w:rPr>
                <w:rFonts w:ascii="Times New Roman" w:eastAsia="Times New Roman" w:hAnsi="Times New Roman" w:cs="Times New Roman"/>
                <w:color w:val="000000"/>
                <w:sz w:val="24"/>
                <w:szCs w:val="24"/>
                <w:lang w:eastAsia="ru-RU"/>
              </w:rPr>
              <w:t>буквами.Вычленение</w:t>
            </w:r>
            <w:proofErr w:type="spellEnd"/>
            <w:r w:rsidRPr="00E42E21">
              <w:rPr>
                <w:rFonts w:ascii="Times New Roman" w:eastAsia="Times New Roman" w:hAnsi="Times New Roman" w:cs="Times New Roman"/>
                <w:color w:val="000000"/>
                <w:sz w:val="24"/>
                <w:szCs w:val="24"/>
                <w:lang w:eastAsia="ru-RU"/>
              </w:rPr>
              <w:t xml:space="preserve">, узнавание и </w:t>
            </w:r>
            <w:proofErr w:type="spellStart"/>
            <w:r w:rsidRPr="00E42E21">
              <w:rPr>
                <w:rFonts w:ascii="Times New Roman" w:eastAsia="Times New Roman" w:hAnsi="Times New Roman" w:cs="Times New Roman"/>
                <w:color w:val="000000"/>
                <w:sz w:val="24"/>
                <w:szCs w:val="24"/>
                <w:lang w:eastAsia="ru-RU"/>
              </w:rPr>
              <w:t>артикулирование</w:t>
            </w:r>
            <w:proofErr w:type="spellEnd"/>
            <w:r w:rsidRPr="00E42E21">
              <w:rPr>
                <w:rFonts w:ascii="Times New Roman" w:eastAsia="Times New Roman" w:hAnsi="Times New Roman" w:cs="Times New Roman"/>
                <w:color w:val="000000"/>
                <w:sz w:val="24"/>
                <w:szCs w:val="24"/>
                <w:lang w:eastAsia="ru-RU"/>
              </w:rPr>
              <w:t>.</w:t>
            </w:r>
            <w:r w:rsidRPr="00E42E21">
              <w:rPr>
                <w:rFonts w:ascii="Times New Roman" w:eastAsia="Times New Roman" w:hAnsi="Times New Roman" w:cs="Times New Roman"/>
                <w:color w:val="000000"/>
                <w:sz w:val="24"/>
                <w:szCs w:val="24"/>
                <w:lang w:eastAsia="ru-RU"/>
              </w:rPr>
              <w:br/>
              <w:t>2. Понятие “звук”, “слог”, “слово”, "предложение".</w:t>
            </w:r>
            <w:r w:rsidRPr="00E42E21">
              <w:rPr>
                <w:rFonts w:ascii="Times New Roman" w:eastAsia="Times New Roman" w:hAnsi="Times New Roman" w:cs="Times New Roman"/>
                <w:color w:val="000000"/>
                <w:sz w:val="24"/>
                <w:szCs w:val="24"/>
                <w:lang w:eastAsia="ru-RU"/>
              </w:rPr>
              <w:br/>
              <w:t>3. Знакомство с протяжённостью слов.</w:t>
            </w:r>
            <w:r w:rsidRPr="00E42E21">
              <w:rPr>
                <w:rFonts w:ascii="Times New Roman" w:eastAsia="Times New Roman" w:hAnsi="Times New Roman" w:cs="Times New Roman"/>
                <w:color w:val="000000"/>
                <w:sz w:val="24"/>
                <w:szCs w:val="24"/>
                <w:lang w:eastAsia="ru-RU"/>
              </w:rPr>
              <w:br/>
              <w:t>4. Гласные звуки А, О, У, И, Э.</w:t>
            </w:r>
            <w:r w:rsidRPr="00E42E21">
              <w:rPr>
                <w:rFonts w:ascii="Times New Roman" w:eastAsia="Times New Roman" w:hAnsi="Times New Roman" w:cs="Times New Roman"/>
                <w:color w:val="000000"/>
                <w:sz w:val="24"/>
                <w:szCs w:val="24"/>
                <w:lang w:eastAsia="ru-RU"/>
              </w:rPr>
              <w:br/>
              <w:t>5. Интонационное выделение звуков в слоге, слове.</w:t>
            </w:r>
            <w:r w:rsidRPr="00E42E21">
              <w:rPr>
                <w:rFonts w:ascii="Times New Roman" w:eastAsia="Times New Roman" w:hAnsi="Times New Roman" w:cs="Times New Roman"/>
                <w:color w:val="000000"/>
                <w:sz w:val="24"/>
                <w:szCs w:val="24"/>
                <w:lang w:eastAsia="ru-RU"/>
              </w:rPr>
              <w:br/>
              <w:t>6. Согласные звуки Н, Н’ М, М’, П, П’, Т, Т’, К, К’, Х, X', С,С’, Б , Б’.</w:t>
            </w:r>
            <w:r w:rsidRPr="00E42E21">
              <w:rPr>
                <w:rFonts w:ascii="Times New Roman" w:eastAsia="Times New Roman" w:hAnsi="Times New Roman" w:cs="Times New Roman"/>
                <w:color w:val="000000"/>
                <w:sz w:val="24"/>
                <w:szCs w:val="24"/>
                <w:lang w:eastAsia="ru-RU"/>
              </w:rPr>
              <w:br/>
              <w:t>7. Определение наличия (или отсутствия) заданного звука в слове.</w:t>
            </w:r>
            <w:r w:rsidRPr="00E42E21">
              <w:rPr>
                <w:rFonts w:ascii="Times New Roman" w:eastAsia="Times New Roman" w:hAnsi="Times New Roman" w:cs="Times New Roman"/>
                <w:color w:val="000000"/>
                <w:sz w:val="24"/>
                <w:szCs w:val="24"/>
                <w:lang w:eastAsia="ru-RU"/>
              </w:rPr>
              <w:br/>
              <w:t>8. Определение отличия в названиях картинок.</w:t>
            </w:r>
            <w:r w:rsidRPr="00E42E21">
              <w:rPr>
                <w:rFonts w:ascii="Times New Roman" w:eastAsia="Times New Roman" w:hAnsi="Times New Roman" w:cs="Times New Roman"/>
                <w:color w:val="000000"/>
                <w:sz w:val="24"/>
                <w:szCs w:val="24"/>
                <w:lang w:eastAsia="ru-RU"/>
              </w:rPr>
              <w:br/>
              <w:t xml:space="preserve">9. Определение места заданного </w:t>
            </w:r>
            <w:r w:rsidRPr="00E42E21">
              <w:rPr>
                <w:rFonts w:ascii="Times New Roman" w:eastAsia="Times New Roman" w:hAnsi="Times New Roman" w:cs="Times New Roman"/>
                <w:color w:val="000000"/>
                <w:sz w:val="24"/>
                <w:szCs w:val="24"/>
                <w:lang w:eastAsia="ru-RU"/>
              </w:rPr>
              <w:lastRenderedPageBreak/>
              <w:t>звука в слова.</w:t>
            </w:r>
            <w:r w:rsidRPr="00E42E21">
              <w:rPr>
                <w:rFonts w:ascii="Times New Roman" w:eastAsia="Times New Roman" w:hAnsi="Times New Roman" w:cs="Times New Roman"/>
                <w:color w:val="000000"/>
                <w:sz w:val="24"/>
                <w:szCs w:val="24"/>
                <w:lang w:eastAsia="ru-RU"/>
              </w:rPr>
              <w:br/>
              <w:t>10. Учить раскладывать картинки в 2 ряда с заданными звуками.</w:t>
            </w:r>
          </w:p>
        </w:tc>
      </w:tr>
      <w:tr w:rsidR="00E42E21" w:rsidRPr="00E42E21" w14:paraId="125F22BC" w14:textId="77777777" w:rsidTr="00C4117B">
        <w:trPr>
          <w:trHeight w:val="6660"/>
        </w:trPr>
        <w:tc>
          <w:tcPr>
            <w:tcW w:w="2268" w:type="dxa"/>
            <w:tcBorders>
              <w:top w:val="nil"/>
              <w:left w:val="single" w:sz="12" w:space="0" w:color="auto"/>
              <w:bottom w:val="single" w:sz="4" w:space="0" w:color="auto"/>
              <w:right w:val="single" w:sz="4" w:space="0" w:color="auto"/>
            </w:tcBorders>
            <w:shd w:val="clear" w:color="auto" w:fill="auto"/>
            <w:hideMark/>
          </w:tcPr>
          <w:p w14:paraId="76C51E32" w14:textId="77777777" w:rsidR="00E42E21" w:rsidRPr="00E42E21" w:rsidRDefault="00E42E21" w:rsidP="00E42E21">
            <w:pPr>
              <w:spacing w:after="24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lastRenderedPageBreak/>
              <w:t>12. Первые упражнения в образовании относительных прилагательных (темы: “Осень”, “Овощи”, “Фрукты”, “Дом”).</w:t>
            </w:r>
            <w:r w:rsidRPr="00E42E21">
              <w:rPr>
                <w:rFonts w:ascii="Times New Roman" w:eastAsia="Times New Roman" w:hAnsi="Times New Roman" w:cs="Times New Roman"/>
                <w:color w:val="000000"/>
                <w:sz w:val="24"/>
                <w:szCs w:val="24"/>
                <w:lang w:eastAsia="ru-RU"/>
              </w:rPr>
              <w:br/>
              <w:t>13. Практические упражнения в понимании и активном употреблении предлогов в, на (на вопросы: куда? где?); без (с родительным падежом существительных: без чего? — без дома, без куртки и т.д.); у (у кого? — с родительным падежом существительных с окончаниями -ы, -и: у Вовы, у Коли).</w:t>
            </w:r>
          </w:p>
        </w:tc>
        <w:tc>
          <w:tcPr>
            <w:tcW w:w="2410" w:type="dxa"/>
            <w:tcBorders>
              <w:top w:val="nil"/>
              <w:left w:val="nil"/>
              <w:bottom w:val="single" w:sz="4" w:space="0" w:color="auto"/>
              <w:right w:val="single" w:sz="4" w:space="0" w:color="auto"/>
            </w:tcBorders>
            <w:shd w:val="clear" w:color="auto" w:fill="auto"/>
            <w:hideMark/>
          </w:tcPr>
          <w:p w14:paraId="03245DA0"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5. Графическая запись предложения из 3-4 слов.</w:t>
            </w:r>
            <w:r w:rsidRPr="00E42E21">
              <w:rPr>
                <w:rFonts w:ascii="Times New Roman" w:eastAsia="Times New Roman" w:hAnsi="Times New Roman" w:cs="Times New Roman"/>
                <w:color w:val="000000"/>
                <w:sz w:val="24"/>
                <w:szCs w:val="24"/>
                <w:lang w:eastAsia="ru-RU"/>
              </w:rPr>
              <w:br/>
              <w:t xml:space="preserve">6. Распространение предложений однородными </w:t>
            </w:r>
            <w:proofErr w:type="gramStart"/>
            <w:r w:rsidRPr="00E42E21">
              <w:rPr>
                <w:rFonts w:ascii="Times New Roman" w:eastAsia="Times New Roman" w:hAnsi="Times New Roman" w:cs="Times New Roman"/>
                <w:color w:val="000000"/>
                <w:sz w:val="24"/>
                <w:szCs w:val="24"/>
                <w:lang w:eastAsia="ru-RU"/>
              </w:rPr>
              <w:t>членами:</w:t>
            </w:r>
            <w:r w:rsidRPr="00E42E21">
              <w:rPr>
                <w:rFonts w:ascii="Times New Roman" w:eastAsia="Times New Roman" w:hAnsi="Times New Roman" w:cs="Times New Roman"/>
                <w:color w:val="000000"/>
                <w:sz w:val="24"/>
                <w:szCs w:val="24"/>
                <w:lang w:eastAsia="ru-RU"/>
              </w:rPr>
              <w:br/>
              <w:t>а</w:t>
            </w:r>
            <w:proofErr w:type="gramEnd"/>
            <w:r w:rsidRPr="00E42E21">
              <w:rPr>
                <w:rFonts w:ascii="Times New Roman" w:eastAsia="Times New Roman" w:hAnsi="Times New Roman" w:cs="Times New Roman"/>
                <w:color w:val="000000"/>
                <w:sz w:val="24"/>
                <w:szCs w:val="24"/>
                <w:lang w:eastAsia="ru-RU"/>
              </w:rPr>
              <w:t>) подлежащими: Девочки и мальчики срывают яблоки;</w:t>
            </w:r>
            <w:r w:rsidRPr="00E42E21">
              <w:rPr>
                <w:rFonts w:ascii="Times New Roman" w:eastAsia="Times New Roman" w:hAnsi="Times New Roman" w:cs="Times New Roman"/>
                <w:color w:val="000000"/>
                <w:sz w:val="24"/>
                <w:szCs w:val="24"/>
                <w:lang w:eastAsia="ru-RU"/>
              </w:rPr>
              <w:br/>
              <w:t>б) сказуемыми: Девочка срывает яблоко и кладет в корзину;</w:t>
            </w:r>
            <w:r w:rsidRPr="00E42E21">
              <w:rPr>
                <w:rFonts w:ascii="Times New Roman" w:eastAsia="Times New Roman" w:hAnsi="Times New Roman" w:cs="Times New Roman"/>
                <w:color w:val="000000"/>
                <w:sz w:val="24"/>
                <w:szCs w:val="24"/>
                <w:lang w:eastAsia="ru-RU"/>
              </w:rPr>
              <w:br/>
              <w:t>в) дополнениями: Дети собирают огурцы и помидоры.</w:t>
            </w:r>
            <w:r w:rsidRPr="00E42E21">
              <w:rPr>
                <w:rFonts w:ascii="Times New Roman" w:eastAsia="Times New Roman" w:hAnsi="Times New Roman" w:cs="Times New Roman"/>
                <w:color w:val="000000"/>
                <w:sz w:val="24"/>
                <w:szCs w:val="24"/>
                <w:lang w:eastAsia="ru-RU"/>
              </w:rPr>
              <w:br/>
              <w:t>7. Обучение умению заканчивать предложение нужным по смыслу словом или словосочетанием.</w:t>
            </w:r>
            <w:r w:rsidRPr="00E42E21">
              <w:rPr>
                <w:rFonts w:ascii="Times New Roman" w:eastAsia="Times New Roman" w:hAnsi="Times New Roman" w:cs="Times New Roman"/>
                <w:color w:val="000000"/>
                <w:sz w:val="24"/>
                <w:szCs w:val="24"/>
                <w:lang w:eastAsia="ru-RU"/>
              </w:rPr>
              <w:br/>
              <w:t>8. Формирование конструкций с противительным союзом -</w:t>
            </w:r>
            <w:proofErr w:type="spellStart"/>
            <w:r w:rsidRPr="00E42E21">
              <w:rPr>
                <w:rFonts w:ascii="Times New Roman" w:eastAsia="Times New Roman" w:hAnsi="Times New Roman" w:cs="Times New Roman"/>
                <w:color w:val="000000"/>
                <w:sz w:val="24"/>
                <w:szCs w:val="24"/>
                <w:lang w:eastAsia="ru-RU"/>
              </w:rPr>
              <w:t>апри</w:t>
            </w:r>
            <w:proofErr w:type="spellEnd"/>
            <w:r w:rsidRPr="00E42E21">
              <w:rPr>
                <w:rFonts w:ascii="Times New Roman" w:eastAsia="Times New Roman" w:hAnsi="Times New Roman" w:cs="Times New Roman"/>
                <w:color w:val="000000"/>
                <w:sz w:val="24"/>
                <w:szCs w:val="24"/>
                <w:lang w:eastAsia="ru-RU"/>
              </w:rPr>
              <w:t xml:space="preserve"> сравнении двух предметов: Помидор красный, а огурец зеленый.</w:t>
            </w:r>
          </w:p>
        </w:tc>
        <w:tc>
          <w:tcPr>
            <w:tcW w:w="1843" w:type="dxa"/>
            <w:tcBorders>
              <w:top w:val="nil"/>
              <w:left w:val="nil"/>
              <w:bottom w:val="single" w:sz="4" w:space="0" w:color="auto"/>
              <w:right w:val="single" w:sz="4" w:space="0" w:color="auto"/>
            </w:tcBorders>
            <w:shd w:val="clear" w:color="auto" w:fill="auto"/>
            <w:hideMark/>
          </w:tcPr>
          <w:p w14:paraId="25288789"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Составление коротких рассказов-описаний предмета (элементарных</w:t>
            </w:r>
            <w:proofErr w:type="gramStart"/>
            <w:r w:rsidRPr="00E42E21">
              <w:rPr>
                <w:rFonts w:ascii="Times New Roman" w:eastAsia="Times New Roman" w:hAnsi="Times New Roman" w:cs="Times New Roman"/>
                <w:color w:val="000000"/>
                <w:sz w:val="24"/>
                <w:szCs w:val="24"/>
                <w:lang w:eastAsia="ru-RU"/>
              </w:rPr>
              <w:t>).</w:t>
            </w:r>
            <w:r w:rsidRPr="00E42E21">
              <w:rPr>
                <w:rFonts w:ascii="Times New Roman" w:eastAsia="Times New Roman" w:hAnsi="Times New Roman" w:cs="Times New Roman"/>
                <w:color w:val="000000"/>
                <w:sz w:val="24"/>
                <w:szCs w:val="24"/>
                <w:lang w:eastAsia="ru-RU"/>
              </w:rPr>
              <w:br/>
              <w:t>Обучение</w:t>
            </w:r>
            <w:proofErr w:type="gramEnd"/>
            <w:r w:rsidRPr="00E42E21">
              <w:rPr>
                <w:rFonts w:ascii="Times New Roman" w:eastAsia="Times New Roman" w:hAnsi="Times New Roman" w:cs="Times New Roman"/>
                <w:color w:val="000000"/>
                <w:sz w:val="24"/>
                <w:szCs w:val="24"/>
                <w:lang w:eastAsia="ru-RU"/>
              </w:rPr>
              <w:t xml:space="preserve"> пересказу художественных текстов (ребенок вставляет нужное слово, словосочетание или предложение; логопед использует наводящие вопросы, картинки).</w:t>
            </w:r>
          </w:p>
        </w:tc>
        <w:tc>
          <w:tcPr>
            <w:tcW w:w="2229" w:type="dxa"/>
            <w:tcBorders>
              <w:top w:val="nil"/>
              <w:left w:val="nil"/>
              <w:bottom w:val="single" w:sz="4" w:space="0" w:color="auto"/>
              <w:right w:val="single" w:sz="4" w:space="0" w:color="auto"/>
            </w:tcBorders>
            <w:shd w:val="clear" w:color="auto" w:fill="auto"/>
            <w:noWrap/>
            <w:vAlign w:val="bottom"/>
            <w:hideMark/>
          </w:tcPr>
          <w:p w14:paraId="1EE46665"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 </w:t>
            </w:r>
          </w:p>
        </w:tc>
        <w:tc>
          <w:tcPr>
            <w:tcW w:w="1598" w:type="dxa"/>
            <w:tcBorders>
              <w:top w:val="nil"/>
              <w:left w:val="nil"/>
              <w:bottom w:val="single" w:sz="4" w:space="0" w:color="auto"/>
              <w:right w:val="single" w:sz="12" w:space="0" w:color="auto"/>
            </w:tcBorders>
            <w:shd w:val="clear" w:color="auto" w:fill="auto"/>
            <w:noWrap/>
            <w:vAlign w:val="bottom"/>
            <w:hideMark/>
          </w:tcPr>
          <w:p w14:paraId="3B38F015"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 </w:t>
            </w:r>
          </w:p>
        </w:tc>
      </w:tr>
    </w:tbl>
    <w:p w14:paraId="412E23FC" w14:textId="77777777" w:rsidR="00E42E21" w:rsidRDefault="00E42E21" w:rsidP="00E42E21">
      <w:pPr>
        <w:pStyle w:val="af5"/>
        <w:rPr>
          <w:b/>
          <w:szCs w:val="28"/>
        </w:rPr>
      </w:pPr>
    </w:p>
    <w:p w14:paraId="22274B79" w14:textId="77777777" w:rsidR="00E42E21" w:rsidRDefault="00E42E21" w:rsidP="00E42E21">
      <w:pPr>
        <w:pStyle w:val="af5"/>
        <w:rPr>
          <w:b/>
          <w:szCs w:val="28"/>
        </w:rPr>
      </w:pPr>
    </w:p>
    <w:p w14:paraId="58871B06" w14:textId="77777777" w:rsidR="00E42E21" w:rsidRDefault="00E42E21" w:rsidP="00E42E21">
      <w:pPr>
        <w:pStyle w:val="af5"/>
        <w:rPr>
          <w:b/>
          <w:szCs w:val="28"/>
        </w:rPr>
      </w:pPr>
    </w:p>
    <w:p w14:paraId="5224AC9D" w14:textId="77777777" w:rsidR="00E42E21" w:rsidRDefault="00E42E21" w:rsidP="00E42E21">
      <w:pPr>
        <w:pStyle w:val="af5"/>
        <w:rPr>
          <w:b/>
          <w:szCs w:val="28"/>
        </w:rPr>
      </w:pPr>
    </w:p>
    <w:p w14:paraId="63FEF167" w14:textId="77777777" w:rsidR="00E42E21" w:rsidRDefault="00E42E21" w:rsidP="00E42E21">
      <w:pPr>
        <w:pStyle w:val="af5"/>
        <w:rPr>
          <w:b/>
          <w:szCs w:val="28"/>
        </w:rPr>
      </w:pPr>
    </w:p>
    <w:p w14:paraId="467FEB9D" w14:textId="77777777" w:rsidR="00E42E21" w:rsidRDefault="00E42E21" w:rsidP="00E42E21">
      <w:pPr>
        <w:pStyle w:val="af5"/>
        <w:rPr>
          <w:b/>
          <w:szCs w:val="28"/>
        </w:rPr>
      </w:pPr>
    </w:p>
    <w:p w14:paraId="347EAECB" w14:textId="77777777" w:rsidR="00E42E21" w:rsidRDefault="00E42E21" w:rsidP="00E42E21">
      <w:pPr>
        <w:pStyle w:val="af5"/>
        <w:rPr>
          <w:b/>
          <w:szCs w:val="28"/>
        </w:rPr>
      </w:pPr>
    </w:p>
    <w:p w14:paraId="60566141" w14:textId="77777777" w:rsidR="00E42E21" w:rsidRDefault="00E42E21" w:rsidP="00E42E21">
      <w:pPr>
        <w:pStyle w:val="af5"/>
        <w:rPr>
          <w:b/>
          <w:szCs w:val="28"/>
        </w:rPr>
      </w:pPr>
    </w:p>
    <w:p w14:paraId="6CDDE47C" w14:textId="77777777" w:rsidR="00E42E21" w:rsidRDefault="00E42E21" w:rsidP="00E42E21">
      <w:pPr>
        <w:pStyle w:val="af5"/>
        <w:rPr>
          <w:b/>
          <w:szCs w:val="28"/>
        </w:rPr>
      </w:pPr>
    </w:p>
    <w:p w14:paraId="54D70D78" w14:textId="77777777" w:rsidR="00E42E21" w:rsidRDefault="00E42E21" w:rsidP="00E42E21">
      <w:pPr>
        <w:pStyle w:val="af5"/>
        <w:rPr>
          <w:b/>
          <w:szCs w:val="28"/>
        </w:rPr>
      </w:pPr>
    </w:p>
    <w:p w14:paraId="592C8D3C" w14:textId="77777777" w:rsidR="00E42E21" w:rsidRDefault="00E42E21" w:rsidP="00E42E21">
      <w:pPr>
        <w:pStyle w:val="af5"/>
        <w:rPr>
          <w:b/>
          <w:szCs w:val="28"/>
        </w:rPr>
      </w:pPr>
    </w:p>
    <w:p w14:paraId="1D330C11" w14:textId="77777777" w:rsidR="00E42E21" w:rsidRDefault="00E42E21" w:rsidP="00E42E21">
      <w:pPr>
        <w:pStyle w:val="af5"/>
        <w:rPr>
          <w:b/>
          <w:szCs w:val="28"/>
        </w:rPr>
      </w:pPr>
    </w:p>
    <w:p w14:paraId="4A62B6C6" w14:textId="77777777" w:rsidR="00E42E21" w:rsidRDefault="00E42E21" w:rsidP="00E42E21">
      <w:pPr>
        <w:pStyle w:val="af5"/>
        <w:rPr>
          <w:b/>
          <w:szCs w:val="28"/>
        </w:rPr>
      </w:pPr>
    </w:p>
    <w:p w14:paraId="480AB886" w14:textId="77777777" w:rsidR="00E42E21" w:rsidRDefault="00E42E21" w:rsidP="00E42E21">
      <w:pPr>
        <w:pStyle w:val="af5"/>
        <w:rPr>
          <w:b/>
          <w:szCs w:val="28"/>
        </w:rPr>
      </w:pPr>
    </w:p>
    <w:p w14:paraId="5E55CA6A" w14:textId="77777777" w:rsidR="00E42E21" w:rsidRDefault="00E42E21" w:rsidP="00E42E21">
      <w:pPr>
        <w:pStyle w:val="af5"/>
        <w:rPr>
          <w:b/>
          <w:szCs w:val="28"/>
        </w:rPr>
      </w:pPr>
    </w:p>
    <w:p w14:paraId="1C432744" w14:textId="77777777" w:rsidR="00E42E21" w:rsidRDefault="00E42E21" w:rsidP="00E42E21">
      <w:pPr>
        <w:pStyle w:val="af5"/>
        <w:rPr>
          <w:b/>
          <w:szCs w:val="28"/>
        </w:rPr>
      </w:pPr>
    </w:p>
    <w:p w14:paraId="57461E9D" w14:textId="77777777" w:rsidR="00E42E21" w:rsidRDefault="00E42E21" w:rsidP="00E42E21">
      <w:pPr>
        <w:pStyle w:val="af5"/>
        <w:rPr>
          <w:b/>
          <w:szCs w:val="28"/>
        </w:rPr>
      </w:pPr>
    </w:p>
    <w:p w14:paraId="38114EBE" w14:textId="77777777" w:rsidR="00E42E21" w:rsidRDefault="00E42E21" w:rsidP="00E42E21">
      <w:pPr>
        <w:pStyle w:val="af5"/>
        <w:rPr>
          <w:b/>
          <w:szCs w:val="28"/>
        </w:rPr>
      </w:pPr>
    </w:p>
    <w:p w14:paraId="0B06A379" w14:textId="77777777" w:rsidR="00E42E21" w:rsidRDefault="00E42E21" w:rsidP="00E42E21">
      <w:pPr>
        <w:pStyle w:val="af5"/>
        <w:rPr>
          <w:b/>
          <w:szCs w:val="28"/>
        </w:rPr>
      </w:pPr>
    </w:p>
    <w:p w14:paraId="18BA0145" w14:textId="77777777" w:rsidR="00E42E21" w:rsidRDefault="00E42E21" w:rsidP="00E42E21">
      <w:pPr>
        <w:pStyle w:val="af5"/>
        <w:rPr>
          <w:b/>
          <w:szCs w:val="28"/>
        </w:rPr>
      </w:pPr>
    </w:p>
    <w:p w14:paraId="32CF8344" w14:textId="77777777" w:rsidR="00E42E21" w:rsidRDefault="00E42E21" w:rsidP="00E42E21">
      <w:pPr>
        <w:pStyle w:val="af5"/>
        <w:rPr>
          <w:b/>
          <w:szCs w:val="28"/>
        </w:rPr>
      </w:pPr>
    </w:p>
    <w:p w14:paraId="5DEBA151" w14:textId="77777777" w:rsidR="00E42E21" w:rsidRDefault="00E42E21" w:rsidP="00E42E21">
      <w:pPr>
        <w:pStyle w:val="af5"/>
        <w:rPr>
          <w:b/>
          <w:szCs w:val="28"/>
        </w:rPr>
      </w:pPr>
    </w:p>
    <w:tbl>
      <w:tblPr>
        <w:tblW w:w="10550" w:type="dxa"/>
        <w:tblInd w:w="-743" w:type="dxa"/>
        <w:tblLayout w:type="fixed"/>
        <w:tblLook w:val="04A0" w:firstRow="1" w:lastRow="0" w:firstColumn="1" w:lastColumn="0" w:noHBand="0" w:noVBand="1"/>
      </w:tblPr>
      <w:tblGrid>
        <w:gridCol w:w="2198"/>
        <w:gridCol w:w="1968"/>
        <w:gridCol w:w="2284"/>
        <w:gridCol w:w="2056"/>
        <w:gridCol w:w="2044"/>
      </w:tblGrid>
      <w:tr w:rsidR="00672A21" w:rsidRPr="00672A21" w14:paraId="711CB404" w14:textId="77777777" w:rsidTr="00C4117B">
        <w:trPr>
          <w:trHeight w:val="315"/>
        </w:trPr>
        <w:tc>
          <w:tcPr>
            <w:tcW w:w="10550" w:type="dxa"/>
            <w:gridSpan w:val="5"/>
            <w:vMerge w:val="restart"/>
            <w:tcBorders>
              <w:top w:val="single" w:sz="12" w:space="0" w:color="auto"/>
              <w:left w:val="single" w:sz="12" w:space="0" w:color="auto"/>
              <w:bottom w:val="single" w:sz="12" w:space="0" w:color="000000"/>
              <w:right w:val="single" w:sz="12" w:space="0" w:color="000000"/>
            </w:tcBorders>
            <w:shd w:val="clear" w:color="auto" w:fill="auto"/>
            <w:vAlign w:val="center"/>
            <w:hideMark/>
          </w:tcPr>
          <w:p w14:paraId="5116C1FC" w14:textId="74103199" w:rsidR="00672A21" w:rsidRPr="00672A21" w:rsidRDefault="00672A21" w:rsidP="00672A21">
            <w:pPr>
              <w:spacing w:after="0" w:line="240" w:lineRule="auto"/>
              <w:jc w:val="center"/>
              <w:rPr>
                <w:rFonts w:ascii="Times New Roman" w:eastAsia="Times New Roman" w:hAnsi="Times New Roman" w:cs="Times New Roman"/>
                <w:b/>
                <w:color w:val="000000"/>
                <w:sz w:val="24"/>
                <w:szCs w:val="24"/>
                <w:lang w:eastAsia="ru-RU"/>
              </w:rPr>
            </w:pPr>
            <w:r w:rsidRPr="00672A21">
              <w:rPr>
                <w:rFonts w:ascii="Times New Roman" w:eastAsia="Times New Roman" w:hAnsi="Times New Roman" w:cs="Times New Roman"/>
                <w:b/>
                <w:color w:val="000000"/>
                <w:sz w:val="24"/>
                <w:szCs w:val="24"/>
                <w:lang w:eastAsia="ru-RU"/>
              </w:rPr>
              <w:t>II период (декабрь,</w:t>
            </w:r>
            <w:r w:rsidR="000B4DDE">
              <w:rPr>
                <w:rFonts w:ascii="Times New Roman" w:eastAsia="Times New Roman" w:hAnsi="Times New Roman" w:cs="Times New Roman"/>
                <w:b/>
                <w:color w:val="000000"/>
                <w:sz w:val="24"/>
                <w:szCs w:val="24"/>
                <w:lang w:eastAsia="ru-RU"/>
              </w:rPr>
              <w:t xml:space="preserve"> </w:t>
            </w:r>
            <w:r w:rsidRPr="00672A21">
              <w:rPr>
                <w:rFonts w:ascii="Times New Roman" w:eastAsia="Times New Roman" w:hAnsi="Times New Roman" w:cs="Times New Roman"/>
                <w:b/>
                <w:color w:val="000000"/>
                <w:sz w:val="24"/>
                <w:szCs w:val="24"/>
                <w:lang w:eastAsia="ru-RU"/>
              </w:rPr>
              <w:t>январь, февраль)</w:t>
            </w:r>
          </w:p>
        </w:tc>
      </w:tr>
      <w:tr w:rsidR="00672A21" w:rsidRPr="00672A21" w14:paraId="3C79D2F9" w14:textId="77777777" w:rsidTr="00C4117B">
        <w:trPr>
          <w:trHeight w:val="315"/>
        </w:trPr>
        <w:tc>
          <w:tcPr>
            <w:tcW w:w="10550" w:type="dxa"/>
            <w:gridSpan w:val="5"/>
            <w:vMerge/>
            <w:tcBorders>
              <w:top w:val="single" w:sz="12" w:space="0" w:color="auto"/>
              <w:left w:val="single" w:sz="12" w:space="0" w:color="auto"/>
              <w:bottom w:val="single" w:sz="12" w:space="0" w:color="000000"/>
              <w:right w:val="single" w:sz="12" w:space="0" w:color="000000"/>
            </w:tcBorders>
            <w:vAlign w:val="center"/>
            <w:hideMark/>
          </w:tcPr>
          <w:p w14:paraId="7532E4A0"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p>
        </w:tc>
      </w:tr>
      <w:tr w:rsidR="00672A21" w:rsidRPr="00672A21" w14:paraId="088815EC" w14:textId="77777777" w:rsidTr="00C4117B">
        <w:trPr>
          <w:trHeight w:val="315"/>
        </w:trPr>
        <w:tc>
          <w:tcPr>
            <w:tcW w:w="10550" w:type="dxa"/>
            <w:gridSpan w:val="5"/>
            <w:vMerge w:val="restart"/>
            <w:tcBorders>
              <w:top w:val="nil"/>
              <w:left w:val="single" w:sz="12" w:space="0" w:color="auto"/>
              <w:bottom w:val="single" w:sz="4" w:space="0" w:color="auto"/>
              <w:right w:val="single" w:sz="12" w:space="0" w:color="000000"/>
            </w:tcBorders>
            <w:shd w:val="clear" w:color="auto" w:fill="auto"/>
            <w:vAlign w:val="center"/>
            <w:hideMark/>
          </w:tcPr>
          <w:p w14:paraId="289F763F" w14:textId="3E58E9DA" w:rsidR="00672A21" w:rsidRPr="00672A21" w:rsidRDefault="00672A21" w:rsidP="00672A21">
            <w:pPr>
              <w:spacing w:after="0" w:line="240" w:lineRule="auto"/>
              <w:jc w:val="center"/>
              <w:rPr>
                <w:rFonts w:ascii="Times New Roman" w:eastAsia="Times New Roman" w:hAnsi="Times New Roman" w:cs="Times New Roman"/>
                <w:color w:val="000000"/>
                <w:sz w:val="24"/>
                <w:szCs w:val="24"/>
                <w:lang w:eastAsia="ru-RU"/>
              </w:rPr>
            </w:pPr>
            <w:r w:rsidRPr="00672A21">
              <w:rPr>
                <w:rFonts w:ascii="Times New Roman" w:eastAsia="Times New Roman" w:hAnsi="Times New Roman" w:cs="Times New Roman"/>
                <w:color w:val="000000"/>
                <w:sz w:val="24"/>
                <w:szCs w:val="24"/>
                <w:lang w:eastAsia="ru-RU"/>
              </w:rPr>
              <w:t xml:space="preserve">                       Лексические темы:                                                                                                                                                                                                                                                                                                                                                                                                                                                                                                                                                                                                      «Зимовка зверей»,</w:t>
            </w:r>
            <w:r w:rsidR="000B4DDE">
              <w:rPr>
                <w:rFonts w:ascii="Times New Roman" w:eastAsia="Times New Roman" w:hAnsi="Times New Roman" w:cs="Times New Roman"/>
                <w:color w:val="000000"/>
                <w:sz w:val="24"/>
                <w:szCs w:val="24"/>
                <w:lang w:eastAsia="ru-RU"/>
              </w:rPr>
              <w:t xml:space="preserve"> </w:t>
            </w:r>
            <w:r w:rsidRPr="00672A21">
              <w:rPr>
                <w:rFonts w:ascii="Times New Roman" w:eastAsia="Times New Roman" w:hAnsi="Times New Roman" w:cs="Times New Roman"/>
                <w:color w:val="000000"/>
                <w:sz w:val="24"/>
                <w:szCs w:val="24"/>
                <w:lang w:eastAsia="ru-RU"/>
              </w:rPr>
              <w:t>«Экзотические животные», «Зима. Зимние забавы",</w:t>
            </w:r>
            <w:r w:rsidR="000B4DDE">
              <w:rPr>
                <w:rFonts w:ascii="Times New Roman" w:eastAsia="Times New Roman" w:hAnsi="Times New Roman" w:cs="Times New Roman"/>
                <w:color w:val="000000"/>
                <w:sz w:val="24"/>
                <w:szCs w:val="24"/>
                <w:lang w:eastAsia="ru-RU"/>
              </w:rPr>
              <w:t xml:space="preserve"> </w:t>
            </w:r>
            <w:r w:rsidRPr="00672A21">
              <w:rPr>
                <w:rFonts w:ascii="Times New Roman" w:eastAsia="Times New Roman" w:hAnsi="Times New Roman" w:cs="Times New Roman"/>
                <w:color w:val="000000"/>
                <w:sz w:val="24"/>
                <w:szCs w:val="24"/>
                <w:lang w:eastAsia="ru-RU"/>
              </w:rPr>
              <w:t xml:space="preserve">«Новый год. Праздник </w:t>
            </w:r>
            <w:proofErr w:type="gramStart"/>
            <w:r w:rsidRPr="00672A21">
              <w:rPr>
                <w:rFonts w:ascii="Times New Roman" w:eastAsia="Times New Roman" w:hAnsi="Times New Roman" w:cs="Times New Roman"/>
                <w:color w:val="000000"/>
                <w:sz w:val="24"/>
                <w:szCs w:val="24"/>
                <w:lang w:eastAsia="ru-RU"/>
              </w:rPr>
              <w:t>новогодней  елки</w:t>
            </w:r>
            <w:proofErr w:type="gramEnd"/>
            <w:r w:rsidRPr="00672A21">
              <w:rPr>
                <w:rFonts w:ascii="Times New Roman" w:eastAsia="Times New Roman" w:hAnsi="Times New Roman" w:cs="Times New Roman"/>
                <w:color w:val="000000"/>
                <w:sz w:val="24"/>
                <w:szCs w:val="24"/>
                <w:lang w:eastAsia="ru-RU"/>
              </w:rPr>
              <w:t>», "Одежда. Обувь. Головные уборы</w:t>
            </w:r>
            <w:proofErr w:type="gramStart"/>
            <w:r w:rsidRPr="00672A21">
              <w:rPr>
                <w:rFonts w:ascii="Times New Roman" w:eastAsia="Times New Roman" w:hAnsi="Times New Roman" w:cs="Times New Roman"/>
                <w:color w:val="000000"/>
                <w:sz w:val="24"/>
                <w:szCs w:val="24"/>
                <w:lang w:eastAsia="ru-RU"/>
              </w:rPr>
              <w:t>»,  «</w:t>
            </w:r>
            <w:proofErr w:type="gramEnd"/>
            <w:r w:rsidRPr="00672A21">
              <w:rPr>
                <w:rFonts w:ascii="Times New Roman" w:eastAsia="Times New Roman" w:hAnsi="Times New Roman" w:cs="Times New Roman"/>
                <w:color w:val="000000"/>
                <w:sz w:val="24"/>
                <w:szCs w:val="24"/>
                <w:lang w:eastAsia="ru-RU"/>
              </w:rPr>
              <w:t>Дом. Мебель. Предметы быта», «Профессии</w:t>
            </w:r>
            <w:proofErr w:type="gramStart"/>
            <w:r w:rsidRPr="00672A21">
              <w:rPr>
                <w:rFonts w:ascii="Times New Roman" w:eastAsia="Times New Roman" w:hAnsi="Times New Roman" w:cs="Times New Roman"/>
                <w:color w:val="000000"/>
                <w:sz w:val="24"/>
                <w:szCs w:val="24"/>
                <w:lang w:eastAsia="ru-RU"/>
              </w:rPr>
              <w:t>" ,</w:t>
            </w:r>
            <w:proofErr w:type="gramEnd"/>
            <w:r w:rsidRPr="00672A21">
              <w:rPr>
                <w:rFonts w:ascii="Times New Roman" w:eastAsia="Times New Roman" w:hAnsi="Times New Roman" w:cs="Times New Roman"/>
                <w:color w:val="000000"/>
                <w:sz w:val="24"/>
                <w:szCs w:val="24"/>
                <w:lang w:eastAsia="ru-RU"/>
              </w:rPr>
              <w:t>«Орудия труда. Инструменты»," Спорт", "День защитника отечества"</w:t>
            </w:r>
          </w:p>
        </w:tc>
      </w:tr>
      <w:tr w:rsidR="00672A21" w:rsidRPr="00672A21" w14:paraId="748A065B" w14:textId="77777777" w:rsidTr="00C4117B">
        <w:trPr>
          <w:trHeight w:val="300"/>
        </w:trPr>
        <w:tc>
          <w:tcPr>
            <w:tcW w:w="10550" w:type="dxa"/>
            <w:gridSpan w:val="5"/>
            <w:vMerge/>
            <w:tcBorders>
              <w:top w:val="nil"/>
              <w:left w:val="single" w:sz="12" w:space="0" w:color="auto"/>
              <w:bottom w:val="single" w:sz="4" w:space="0" w:color="auto"/>
              <w:right w:val="single" w:sz="12" w:space="0" w:color="000000"/>
            </w:tcBorders>
            <w:vAlign w:val="center"/>
            <w:hideMark/>
          </w:tcPr>
          <w:p w14:paraId="67BDB9B3"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p>
        </w:tc>
      </w:tr>
      <w:tr w:rsidR="00672A21" w:rsidRPr="00672A21" w14:paraId="446D3B02" w14:textId="77777777" w:rsidTr="00C4117B">
        <w:trPr>
          <w:trHeight w:val="600"/>
        </w:trPr>
        <w:tc>
          <w:tcPr>
            <w:tcW w:w="10550" w:type="dxa"/>
            <w:gridSpan w:val="5"/>
            <w:vMerge/>
            <w:tcBorders>
              <w:top w:val="nil"/>
              <w:left w:val="single" w:sz="12" w:space="0" w:color="auto"/>
              <w:bottom w:val="single" w:sz="4" w:space="0" w:color="auto"/>
              <w:right w:val="single" w:sz="12" w:space="0" w:color="000000"/>
            </w:tcBorders>
            <w:vAlign w:val="center"/>
            <w:hideMark/>
          </w:tcPr>
          <w:p w14:paraId="6E22B456"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p>
        </w:tc>
      </w:tr>
      <w:tr w:rsidR="00672A21" w:rsidRPr="00672A21" w14:paraId="13B74BA6" w14:textId="77777777" w:rsidTr="00C4117B">
        <w:trPr>
          <w:trHeight w:val="8190"/>
        </w:trPr>
        <w:tc>
          <w:tcPr>
            <w:tcW w:w="2198" w:type="dxa"/>
            <w:tcBorders>
              <w:top w:val="single" w:sz="4" w:space="0" w:color="auto"/>
              <w:left w:val="single" w:sz="12" w:space="0" w:color="auto"/>
              <w:bottom w:val="single" w:sz="4" w:space="0" w:color="auto"/>
              <w:right w:val="single" w:sz="4" w:space="0" w:color="auto"/>
            </w:tcBorders>
            <w:shd w:val="clear" w:color="auto" w:fill="auto"/>
            <w:hideMark/>
          </w:tcPr>
          <w:p w14:paraId="2D7D87A1"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r w:rsidRPr="00672A21">
              <w:rPr>
                <w:rFonts w:ascii="Times New Roman" w:eastAsia="Times New Roman" w:hAnsi="Times New Roman" w:cs="Times New Roman"/>
                <w:color w:val="000000"/>
                <w:sz w:val="24"/>
                <w:szCs w:val="24"/>
                <w:lang w:eastAsia="ru-RU"/>
              </w:rPr>
              <w:t>Задачи:</w:t>
            </w:r>
            <w:r w:rsidRPr="00672A21">
              <w:rPr>
                <w:rFonts w:ascii="Times New Roman" w:eastAsia="Times New Roman" w:hAnsi="Times New Roman" w:cs="Times New Roman"/>
                <w:color w:val="000000"/>
                <w:sz w:val="24"/>
                <w:szCs w:val="24"/>
                <w:lang w:eastAsia="ru-RU"/>
              </w:rPr>
              <w:br/>
              <w:t>1. Продолжение работы над усвоением лексико-грамматического материала первого периода.</w:t>
            </w:r>
            <w:r w:rsidRPr="00672A21">
              <w:rPr>
                <w:rFonts w:ascii="Times New Roman" w:eastAsia="Times New Roman" w:hAnsi="Times New Roman" w:cs="Times New Roman"/>
                <w:color w:val="000000"/>
                <w:sz w:val="24"/>
                <w:szCs w:val="24"/>
                <w:lang w:eastAsia="ru-RU"/>
              </w:rPr>
              <w:br/>
              <w:t>2. Практическое знакомство с категорией одушевленности (кто? что?).</w:t>
            </w:r>
            <w:r w:rsidRPr="00672A21">
              <w:rPr>
                <w:rFonts w:ascii="Times New Roman" w:eastAsia="Times New Roman" w:hAnsi="Times New Roman" w:cs="Times New Roman"/>
                <w:color w:val="000000"/>
                <w:sz w:val="24"/>
                <w:szCs w:val="24"/>
                <w:lang w:eastAsia="ru-RU"/>
              </w:rPr>
              <w:br/>
              <w:t>3. Закрепление понятия рода имен существительных в связи с числительными один, одна, два, две (можно начать в первом периоде).</w:t>
            </w:r>
            <w:r w:rsidRPr="00672A21">
              <w:rPr>
                <w:rFonts w:ascii="Times New Roman" w:eastAsia="Times New Roman" w:hAnsi="Times New Roman" w:cs="Times New Roman"/>
                <w:color w:val="000000"/>
                <w:sz w:val="24"/>
                <w:szCs w:val="24"/>
                <w:lang w:eastAsia="ru-RU"/>
              </w:rPr>
              <w:br/>
              <w:t>4. Практическое знакомство с родственными словами.</w:t>
            </w:r>
            <w:r w:rsidRPr="00672A21">
              <w:rPr>
                <w:rFonts w:ascii="Times New Roman" w:eastAsia="Times New Roman" w:hAnsi="Times New Roman" w:cs="Times New Roman"/>
                <w:color w:val="000000"/>
                <w:sz w:val="24"/>
                <w:szCs w:val="24"/>
                <w:lang w:eastAsia="ru-RU"/>
              </w:rPr>
              <w:br/>
              <w:t>5. Родительный падеж имен существительных единственного числа в значении принадлежности (ножка стола, следы зайца).</w:t>
            </w:r>
            <w:r w:rsidRPr="00672A21">
              <w:rPr>
                <w:rFonts w:ascii="Times New Roman" w:eastAsia="Times New Roman" w:hAnsi="Times New Roman" w:cs="Times New Roman"/>
                <w:color w:val="000000"/>
                <w:sz w:val="24"/>
                <w:szCs w:val="24"/>
                <w:lang w:eastAsia="ru-RU"/>
              </w:rPr>
              <w:br/>
              <w:t>6. Суффиксы -</w:t>
            </w:r>
            <w:proofErr w:type="spellStart"/>
            <w:r w:rsidRPr="00672A21">
              <w:rPr>
                <w:rFonts w:ascii="Times New Roman" w:eastAsia="Times New Roman" w:hAnsi="Times New Roman" w:cs="Times New Roman"/>
                <w:color w:val="000000"/>
                <w:sz w:val="24"/>
                <w:szCs w:val="24"/>
                <w:lang w:eastAsia="ru-RU"/>
              </w:rPr>
              <w:t>онок</w:t>
            </w:r>
            <w:proofErr w:type="spellEnd"/>
            <w:r w:rsidRPr="00672A21">
              <w:rPr>
                <w:rFonts w:ascii="Times New Roman" w:eastAsia="Times New Roman" w:hAnsi="Times New Roman" w:cs="Times New Roman"/>
                <w:color w:val="000000"/>
                <w:sz w:val="24"/>
                <w:szCs w:val="24"/>
                <w:lang w:eastAsia="ru-RU"/>
              </w:rPr>
              <w:t>, -</w:t>
            </w:r>
            <w:proofErr w:type="spellStart"/>
            <w:r w:rsidRPr="00672A21">
              <w:rPr>
                <w:rFonts w:ascii="Times New Roman" w:eastAsia="Times New Roman" w:hAnsi="Times New Roman" w:cs="Times New Roman"/>
                <w:color w:val="000000"/>
                <w:sz w:val="24"/>
                <w:szCs w:val="24"/>
                <w:lang w:eastAsia="ru-RU"/>
              </w:rPr>
              <w:t>енок</w:t>
            </w:r>
            <w:proofErr w:type="spellEnd"/>
            <w:r w:rsidRPr="00672A21">
              <w:rPr>
                <w:rFonts w:ascii="Times New Roman" w:eastAsia="Times New Roman" w:hAnsi="Times New Roman" w:cs="Times New Roman"/>
                <w:color w:val="000000"/>
                <w:sz w:val="24"/>
                <w:szCs w:val="24"/>
                <w:lang w:eastAsia="ru-RU"/>
              </w:rPr>
              <w:t>, -</w:t>
            </w:r>
            <w:proofErr w:type="spellStart"/>
            <w:r w:rsidRPr="00672A21">
              <w:rPr>
                <w:rFonts w:ascii="Times New Roman" w:eastAsia="Times New Roman" w:hAnsi="Times New Roman" w:cs="Times New Roman"/>
                <w:color w:val="000000"/>
                <w:sz w:val="24"/>
                <w:szCs w:val="24"/>
                <w:lang w:eastAsia="ru-RU"/>
              </w:rPr>
              <w:t>ата</w:t>
            </w:r>
            <w:proofErr w:type="spellEnd"/>
            <w:r w:rsidRPr="00672A21">
              <w:rPr>
                <w:rFonts w:ascii="Times New Roman" w:eastAsia="Times New Roman" w:hAnsi="Times New Roman" w:cs="Times New Roman"/>
                <w:color w:val="000000"/>
                <w:sz w:val="24"/>
                <w:szCs w:val="24"/>
                <w:lang w:eastAsia="ru-RU"/>
              </w:rPr>
              <w:t>, -</w:t>
            </w:r>
            <w:proofErr w:type="spellStart"/>
            <w:r w:rsidRPr="00672A21">
              <w:rPr>
                <w:rFonts w:ascii="Times New Roman" w:eastAsia="Times New Roman" w:hAnsi="Times New Roman" w:cs="Times New Roman"/>
                <w:color w:val="000000"/>
                <w:sz w:val="24"/>
                <w:szCs w:val="24"/>
                <w:lang w:eastAsia="ru-RU"/>
              </w:rPr>
              <w:t>ята</w:t>
            </w:r>
            <w:proofErr w:type="spellEnd"/>
            <w:r w:rsidRPr="00672A21">
              <w:rPr>
                <w:rFonts w:ascii="Times New Roman" w:eastAsia="Times New Roman" w:hAnsi="Times New Roman" w:cs="Times New Roman"/>
                <w:color w:val="000000"/>
                <w:sz w:val="24"/>
                <w:szCs w:val="24"/>
                <w:lang w:eastAsia="ru-RU"/>
              </w:rPr>
              <w:t xml:space="preserve"> в названии детенышей животных.</w:t>
            </w:r>
            <w:r w:rsidRPr="00672A21">
              <w:rPr>
                <w:rFonts w:ascii="Times New Roman" w:eastAsia="Times New Roman" w:hAnsi="Times New Roman" w:cs="Times New Roman"/>
                <w:color w:val="000000"/>
                <w:sz w:val="24"/>
                <w:szCs w:val="24"/>
                <w:lang w:eastAsia="ru-RU"/>
              </w:rPr>
              <w:br/>
              <w:t>7. Увеличительный суффикс -</w:t>
            </w:r>
            <w:proofErr w:type="spellStart"/>
            <w:r w:rsidRPr="00672A21">
              <w:rPr>
                <w:rFonts w:ascii="Times New Roman" w:eastAsia="Times New Roman" w:hAnsi="Times New Roman" w:cs="Times New Roman"/>
                <w:color w:val="000000"/>
                <w:sz w:val="24"/>
                <w:szCs w:val="24"/>
                <w:lang w:eastAsia="ru-RU"/>
              </w:rPr>
              <w:t>ищ</w:t>
            </w:r>
            <w:proofErr w:type="spellEnd"/>
            <w:r w:rsidRPr="00672A21">
              <w:rPr>
                <w:rFonts w:ascii="Times New Roman" w:eastAsia="Times New Roman" w:hAnsi="Times New Roman" w:cs="Times New Roman"/>
                <w:color w:val="000000"/>
                <w:sz w:val="24"/>
                <w:szCs w:val="24"/>
                <w:lang w:eastAsia="ru-RU"/>
              </w:rPr>
              <w:t>.</w:t>
            </w:r>
            <w:r w:rsidRPr="00672A21">
              <w:rPr>
                <w:rFonts w:ascii="Times New Roman" w:eastAsia="Times New Roman" w:hAnsi="Times New Roman" w:cs="Times New Roman"/>
                <w:color w:val="000000"/>
                <w:sz w:val="24"/>
                <w:szCs w:val="24"/>
                <w:lang w:eastAsia="ru-RU"/>
              </w:rPr>
              <w:br/>
              <w:t xml:space="preserve">8. Родительный падеж имен существительных множественного числа </w:t>
            </w:r>
            <w:r w:rsidRPr="00672A21">
              <w:rPr>
                <w:rFonts w:ascii="Times New Roman" w:eastAsia="Times New Roman" w:hAnsi="Times New Roman" w:cs="Times New Roman"/>
                <w:color w:val="000000"/>
                <w:sz w:val="24"/>
                <w:szCs w:val="24"/>
                <w:lang w:eastAsia="ru-RU"/>
              </w:rPr>
              <w:lastRenderedPageBreak/>
              <w:t>с окончаниями -</w:t>
            </w:r>
            <w:proofErr w:type="spellStart"/>
            <w:r w:rsidRPr="00672A21">
              <w:rPr>
                <w:rFonts w:ascii="Times New Roman" w:eastAsia="Times New Roman" w:hAnsi="Times New Roman" w:cs="Times New Roman"/>
                <w:color w:val="000000"/>
                <w:sz w:val="24"/>
                <w:szCs w:val="24"/>
                <w:lang w:eastAsia="ru-RU"/>
              </w:rPr>
              <w:t>ов</w:t>
            </w:r>
            <w:proofErr w:type="spellEnd"/>
            <w:r w:rsidRPr="00672A21">
              <w:rPr>
                <w:rFonts w:ascii="Times New Roman" w:eastAsia="Times New Roman" w:hAnsi="Times New Roman" w:cs="Times New Roman"/>
                <w:color w:val="000000"/>
                <w:sz w:val="24"/>
                <w:szCs w:val="24"/>
                <w:lang w:eastAsia="ru-RU"/>
              </w:rPr>
              <w:t>, -ев, -ей и без окончания.</w:t>
            </w:r>
            <w:r w:rsidRPr="00672A21">
              <w:rPr>
                <w:rFonts w:ascii="Times New Roman" w:eastAsia="Times New Roman" w:hAnsi="Times New Roman" w:cs="Times New Roman"/>
                <w:color w:val="000000"/>
                <w:sz w:val="24"/>
                <w:szCs w:val="24"/>
                <w:lang w:eastAsia="ru-RU"/>
              </w:rPr>
              <w:br/>
              <w:t>9. Расширение значения слов-действий, подбор предметов к действиям: летает — птица, шар, самолет, бабочка и т.д. (продолжает воспитатель).</w:t>
            </w:r>
            <w:r w:rsidRPr="00672A21">
              <w:rPr>
                <w:rFonts w:ascii="Times New Roman" w:eastAsia="Times New Roman" w:hAnsi="Times New Roman" w:cs="Times New Roman"/>
                <w:color w:val="000000"/>
                <w:sz w:val="24"/>
                <w:szCs w:val="24"/>
                <w:lang w:eastAsia="ru-RU"/>
              </w:rPr>
              <w:br/>
              <w:t>10. Согласование глаголов прошедшего времени с именами существительными в роде, числе (продолжает, воспитатель).</w:t>
            </w:r>
            <w:r w:rsidRPr="00672A21">
              <w:rPr>
                <w:rFonts w:ascii="Times New Roman" w:eastAsia="Times New Roman" w:hAnsi="Times New Roman" w:cs="Times New Roman"/>
                <w:color w:val="000000"/>
                <w:sz w:val="24"/>
                <w:szCs w:val="24"/>
                <w:lang w:eastAsia="ru-RU"/>
              </w:rPr>
              <w:br/>
              <w:t>11. Формирование умения различать оттеночные значения приставок в глаголах: у-, при-; от-, под-; на-, за-, пере- (летает, ходит, бегает).</w:t>
            </w:r>
            <w:r w:rsidRPr="00672A21">
              <w:rPr>
                <w:rFonts w:ascii="Times New Roman" w:eastAsia="Times New Roman" w:hAnsi="Times New Roman" w:cs="Times New Roman"/>
                <w:color w:val="000000"/>
                <w:sz w:val="24"/>
                <w:szCs w:val="24"/>
                <w:lang w:eastAsia="ru-RU"/>
              </w:rPr>
              <w:br/>
              <w:t>12. Глаголы совершенного и несовершенного вида в практических упражнениях (строил — построил, варил —сварил и др.).</w:t>
            </w:r>
            <w:r w:rsidRPr="00672A21">
              <w:rPr>
                <w:rFonts w:ascii="Times New Roman" w:eastAsia="Times New Roman" w:hAnsi="Times New Roman" w:cs="Times New Roman"/>
                <w:color w:val="000000"/>
                <w:sz w:val="24"/>
                <w:szCs w:val="24"/>
                <w:lang w:eastAsia="ru-RU"/>
              </w:rPr>
              <w:br/>
              <w:t xml:space="preserve"> Образование относительных прилагательных (соотнесенность с продуктами, растениями, сезонностью, материалами) и согласование их с существительными именительного падежа в роде и числе.</w:t>
            </w:r>
            <w:r w:rsidRPr="00672A21">
              <w:rPr>
                <w:rFonts w:ascii="Times New Roman" w:eastAsia="Times New Roman" w:hAnsi="Times New Roman" w:cs="Times New Roman"/>
                <w:color w:val="000000"/>
                <w:sz w:val="24"/>
                <w:szCs w:val="24"/>
                <w:lang w:eastAsia="ru-RU"/>
              </w:rPr>
              <w:br/>
              <w:t>13. Прилагательные с уменьши</w:t>
            </w:r>
            <w:r w:rsidRPr="00672A21">
              <w:rPr>
                <w:rFonts w:ascii="Times New Roman" w:eastAsia="Times New Roman" w:hAnsi="Times New Roman" w:cs="Times New Roman"/>
                <w:color w:val="000000"/>
                <w:sz w:val="24"/>
                <w:szCs w:val="24"/>
                <w:lang w:eastAsia="ru-RU"/>
              </w:rPr>
              <w:lastRenderedPageBreak/>
              <w:t>тельным значением (суффиксы -</w:t>
            </w:r>
            <w:proofErr w:type="spellStart"/>
            <w:r w:rsidRPr="00672A21">
              <w:rPr>
                <w:rFonts w:ascii="Times New Roman" w:eastAsia="Times New Roman" w:hAnsi="Times New Roman" w:cs="Times New Roman"/>
                <w:color w:val="000000"/>
                <w:sz w:val="24"/>
                <w:szCs w:val="24"/>
                <w:lang w:eastAsia="ru-RU"/>
              </w:rPr>
              <w:t>оньк</w:t>
            </w:r>
            <w:proofErr w:type="spellEnd"/>
            <w:r w:rsidRPr="00672A21">
              <w:rPr>
                <w:rFonts w:ascii="Times New Roman" w:eastAsia="Times New Roman" w:hAnsi="Times New Roman" w:cs="Times New Roman"/>
                <w:color w:val="000000"/>
                <w:sz w:val="24"/>
                <w:szCs w:val="24"/>
                <w:lang w:eastAsia="ru-RU"/>
              </w:rPr>
              <w:t xml:space="preserve">-, - </w:t>
            </w:r>
            <w:proofErr w:type="spellStart"/>
            <w:r w:rsidRPr="00672A21">
              <w:rPr>
                <w:rFonts w:ascii="Times New Roman" w:eastAsia="Times New Roman" w:hAnsi="Times New Roman" w:cs="Times New Roman"/>
                <w:color w:val="000000"/>
                <w:sz w:val="24"/>
                <w:szCs w:val="24"/>
                <w:lang w:eastAsia="ru-RU"/>
              </w:rPr>
              <w:t>енък</w:t>
            </w:r>
            <w:proofErr w:type="spellEnd"/>
            <w:r w:rsidRPr="00672A21">
              <w:rPr>
                <w:rFonts w:ascii="Times New Roman" w:eastAsia="Times New Roman" w:hAnsi="Times New Roman" w:cs="Times New Roman"/>
                <w:color w:val="000000"/>
                <w:sz w:val="24"/>
                <w:szCs w:val="24"/>
                <w:lang w:eastAsia="ru-RU"/>
              </w:rPr>
              <w:t>).</w:t>
            </w:r>
          </w:p>
        </w:tc>
        <w:tc>
          <w:tcPr>
            <w:tcW w:w="1968" w:type="dxa"/>
            <w:tcBorders>
              <w:top w:val="single" w:sz="4" w:space="0" w:color="auto"/>
              <w:left w:val="nil"/>
              <w:bottom w:val="single" w:sz="4" w:space="0" w:color="auto"/>
              <w:right w:val="single" w:sz="4" w:space="0" w:color="auto"/>
            </w:tcBorders>
            <w:shd w:val="clear" w:color="auto" w:fill="auto"/>
            <w:hideMark/>
          </w:tcPr>
          <w:p w14:paraId="43C90567"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r w:rsidRPr="00672A21">
              <w:rPr>
                <w:rFonts w:ascii="Times New Roman" w:eastAsia="Times New Roman" w:hAnsi="Times New Roman" w:cs="Times New Roman"/>
                <w:color w:val="000000"/>
                <w:sz w:val="24"/>
                <w:szCs w:val="24"/>
                <w:lang w:eastAsia="ru-RU"/>
              </w:rPr>
              <w:lastRenderedPageBreak/>
              <w:t>Задачи:</w:t>
            </w:r>
            <w:r w:rsidRPr="00672A21">
              <w:rPr>
                <w:rFonts w:ascii="Times New Roman" w:eastAsia="Times New Roman" w:hAnsi="Times New Roman" w:cs="Times New Roman"/>
                <w:color w:val="000000"/>
                <w:sz w:val="24"/>
                <w:szCs w:val="24"/>
                <w:lang w:eastAsia="ru-RU"/>
              </w:rPr>
              <w:br/>
              <w:t>1. Закрепление умения правильно строить предложения указанных в первом периоде типов (по демонстрации, по сюжетным картинкам, по ситуации, по предметным картинкам).</w:t>
            </w:r>
            <w:r w:rsidRPr="00672A21">
              <w:rPr>
                <w:rFonts w:ascii="Times New Roman" w:eastAsia="Times New Roman" w:hAnsi="Times New Roman" w:cs="Times New Roman"/>
                <w:color w:val="000000"/>
                <w:sz w:val="24"/>
                <w:szCs w:val="24"/>
                <w:lang w:eastAsia="ru-RU"/>
              </w:rPr>
              <w:br/>
              <w:t>2. Обучение умению составлять предложения по опорным словам, данным в нужной форме.</w:t>
            </w:r>
            <w:r w:rsidRPr="00672A21">
              <w:rPr>
                <w:rFonts w:ascii="Times New Roman" w:eastAsia="Times New Roman" w:hAnsi="Times New Roman" w:cs="Times New Roman"/>
                <w:color w:val="000000"/>
                <w:sz w:val="24"/>
                <w:szCs w:val="24"/>
                <w:lang w:eastAsia="ru-RU"/>
              </w:rPr>
              <w:br/>
              <w:t>3. Распространение предложений определениями.</w:t>
            </w:r>
            <w:r w:rsidRPr="00672A21">
              <w:rPr>
                <w:rFonts w:ascii="Times New Roman" w:eastAsia="Times New Roman" w:hAnsi="Times New Roman" w:cs="Times New Roman"/>
                <w:color w:val="000000"/>
                <w:sz w:val="24"/>
                <w:szCs w:val="24"/>
                <w:lang w:eastAsia="ru-RU"/>
              </w:rPr>
              <w:br/>
              <w:t>4. Выделение из предложения слов-признаков предмета по вопросам какой? какая? какое? какие?</w:t>
            </w:r>
            <w:r w:rsidRPr="00672A21">
              <w:rPr>
                <w:rFonts w:ascii="Times New Roman" w:eastAsia="Times New Roman" w:hAnsi="Times New Roman" w:cs="Times New Roman"/>
                <w:color w:val="000000"/>
                <w:sz w:val="24"/>
                <w:szCs w:val="24"/>
                <w:lang w:eastAsia="ru-RU"/>
              </w:rPr>
              <w:br/>
              <w:t>5. Составление предложений с различными предложными конструкциями с использованием вопросов где? куда? откуда?</w:t>
            </w:r>
            <w:r w:rsidRPr="00672A21">
              <w:rPr>
                <w:rFonts w:ascii="Times New Roman" w:eastAsia="Times New Roman" w:hAnsi="Times New Roman" w:cs="Times New Roman"/>
                <w:color w:val="000000"/>
                <w:sz w:val="24"/>
                <w:szCs w:val="24"/>
                <w:lang w:eastAsia="ru-RU"/>
              </w:rPr>
              <w:br/>
              <w:t xml:space="preserve">6. Закрепление конструкций с союзами а, и при </w:t>
            </w:r>
            <w:r w:rsidRPr="00672A21">
              <w:rPr>
                <w:rFonts w:ascii="Times New Roman" w:eastAsia="Times New Roman" w:hAnsi="Times New Roman" w:cs="Times New Roman"/>
                <w:color w:val="000000"/>
                <w:sz w:val="24"/>
                <w:szCs w:val="24"/>
                <w:lang w:eastAsia="ru-RU"/>
              </w:rPr>
              <w:lastRenderedPageBreak/>
              <w:t>сравнении предметов: Снег белый, и мел белый, и заяц белый, а белка не белая.</w:t>
            </w:r>
            <w:r w:rsidRPr="00672A21">
              <w:rPr>
                <w:rFonts w:ascii="Times New Roman" w:eastAsia="Times New Roman" w:hAnsi="Times New Roman" w:cs="Times New Roman"/>
                <w:color w:val="000000"/>
                <w:sz w:val="24"/>
                <w:szCs w:val="24"/>
                <w:lang w:eastAsia="ru-RU"/>
              </w:rPr>
              <w:br/>
              <w:t>7. Формирование предложений со словами “Сначала..., а потом...”.</w:t>
            </w:r>
          </w:p>
        </w:tc>
        <w:tc>
          <w:tcPr>
            <w:tcW w:w="2284" w:type="dxa"/>
            <w:tcBorders>
              <w:top w:val="single" w:sz="4" w:space="0" w:color="auto"/>
              <w:left w:val="nil"/>
              <w:bottom w:val="single" w:sz="4" w:space="0" w:color="auto"/>
              <w:right w:val="single" w:sz="4" w:space="0" w:color="auto"/>
            </w:tcBorders>
            <w:shd w:val="clear" w:color="auto" w:fill="auto"/>
            <w:hideMark/>
          </w:tcPr>
          <w:p w14:paraId="11E11910"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r w:rsidRPr="00672A21">
              <w:rPr>
                <w:rFonts w:ascii="Times New Roman" w:eastAsia="Times New Roman" w:hAnsi="Times New Roman" w:cs="Times New Roman"/>
                <w:color w:val="000000"/>
                <w:sz w:val="24"/>
                <w:szCs w:val="24"/>
                <w:lang w:eastAsia="ru-RU"/>
              </w:rPr>
              <w:lastRenderedPageBreak/>
              <w:t>Задачи:</w:t>
            </w:r>
            <w:r w:rsidRPr="00672A21">
              <w:rPr>
                <w:rFonts w:ascii="Times New Roman" w:eastAsia="Times New Roman" w:hAnsi="Times New Roman" w:cs="Times New Roman"/>
                <w:color w:val="000000"/>
                <w:sz w:val="24"/>
                <w:szCs w:val="24"/>
                <w:lang w:eastAsia="ru-RU"/>
              </w:rPr>
              <w:br/>
              <w:t>1. Выполнение заданий, требующих понимания признаков предмета (цвет, размер, форма).</w:t>
            </w:r>
            <w:r w:rsidRPr="00672A21">
              <w:rPr>
                <w:rFonts w:ascii="Times New Roman" w:eastAsia="Times New Roman" w:hAnsi="Times New Roman" w:cs="Times New Roman"/>
                <w:color w:val="000000"/>
                <w:sz w:val="24"/>
                <w:szCs w:val="24"/>
                <w:lang w:eastAsia="ru-RU"/>
              </w:rPr>
              <w:br/>
              <w:t>1. Речевое обозначение выполненных заданий.</w:t>
            </w:r>
            <w:r w:rsidRPr="00672A21">
              <w:rPr>
                <w:rFonts w:ascii="Times New Roman" w:eastAsia="Times New Roman" w:hAnsi="Times New Roman" w:cs="Times New Roman"/>
                <w:color w:val="000000"/>
                <w:sz w:val="24"/>
                <w:szCs w:val="24"/>
                <w:lang w:eastAsia="ru-RU"/>
              </w:rPr>
              <w:br/>
              <w:t>2. Совершенствование разговорной речи, умения вести несложный диалог (самостоятельно задавать вопросы: куда? где?).</w:t>
            </w:r>
            <w:r w:rsidRPr="00672A21">
              <w:rPr>
                <w:rFonts w:ascii="Times New Roman" w:eastAsia="Times New Roman" w:hAnsi="Times New Roman" w:cs="Times New Roman"/>
                <w:color w:val="000000"/>
                <w:sz w:val="24"/>
                <w:szCs w:val="24"/>
                <w:lang w:eastAsia="ru-RU"/>
              </w:rPr>
              <w:br/>
              <w:t>3. Овладение элементарными формами описательной речи,</w:t>
            </w:r>
            <w:r w:rsidRPr="00672A21">
              <w:rPr>
                <w:rFonts w:ascii="Times New Roman" w:eastAsia="Times New Roman" w:hAnsi="Times New Roman" w:cs="Times New Roman"/>
                <w:color w:val="000000"/>
                <w:sz w:val="24"/>
                <w:szCs w:val="24"/>
                <w:lang w:eastAsia="ru-RU"/>
              </w:rPr>
              <w:br/>
              <w:t>обучение детей умению сравнивать два предмета одной родовой</w:t>
            </w:r>
            <w:r w:rsidRPr="00672A21">
              <w:rPr>
                <w:rFonts w:ascii="Times New Roman" w:eastAsia="Times New Roman" w:hAnsi="Times New Roman" w:cs="Times New Roman"/>
                <w:color w:val="000000"/>
                <w:sz w:val="24"/>
                <w:szCs w:val="24"/>
                <w:lang w:eastAsia="ru-RU"/>
              </w:rPr>
              <w:br/>
              <w:t>группы, разных родовых групп.</w:t>
            </w:r>
            <w:r w:rsidRPr="00672A21">
              <w:rPr>
                <w:rFonts w:ascii="Times New Roman" w:eastAsia="Times New Roman" w:hAnsi="Times New Roman" w:cs="Times New Roman"/>
                <w:color w:val="000000"/>
                <w:sz w:val="24"/>
                <w:szCs w:val="24"/>
                <w:lang w:eastAsia="ru-RU"/>
              </w:rPr>
              <w:br/>
              <w:t>1. Заучивание стихов, диалогов, коротких рассказов.</w:t>
            </w:r>
            <w:r w:rsidRPr="00672A21">
              <w:rPr>
                <w:rFonts w:ascii="Times New Roman" w:eastAsia="Times New Roman" w:hAnsi="Times New Roman" w:cs="Times New Roman"/>
                <w:color w:val="000000"/>
                <w:sz w:val="24"/>
                <w:szCs w:val="24"/>
                <w:lang w:eastAsia="ru-RU"/>
              </w:rPr>
              <w:br/>
              <w:t>2. Проведение бесед по сюжетным картинкам, формирование умения объединять отдельные высказывания в связное сообщение.</w:t>
            </w:r>
            <w:r w:rsidRPr="00672A21">
              <w:rPr>
                <w:rFonts w:ascii="Times New Roman" w:eastAsia="Times New Roman" w:hAnsi="Times New Roman" w:cs="Times New Roman"/>
                <w:color w:val="000000"/>
                <w:sz w:val="24"/>
                <w:szCs w:val="24"/>
                <w:lang w:eastAsia="ru-RU"/>
              </w:rPr>
              <w:br/>
              <w:t>3. Обучение умению составлять рассказ по сериям сюжетных картинок.</w:t>
            </w:r>
            <w:r w:rsidRPr="00672A21">
              <w:rPr>
                <w:rFonts w:ascii="Times New Roman" w:eastAsia="Times New Roman" w:hAnsi="Times New Roman" w:cs="Times New Roman"/>
                <w:color w:val="000000"/>
                <w:sz w:val="24"/>
                <w:szCs w:val="24"/>
                <w:lang w:eastAsia="ru-RU"/>
              </w:rPr>
              <w:br/>
            </w:r>
            <w:r w:rsidRPr="00672A21">
              <w:rPr>
                <w:rFonts w:ascii="Times New Roman" w:eastAsia="Times New Roman" w:hAnsi="Times New Roman" w:cs="Times New Roman"/>
                <w:color w:val="000000"/>
                <w:sz w:val="24"/>
                <w:szCs w:val="24"/>
                <w:lang w:eastAsia="ru-RU"/>
              </w:rPr>
              <w:lastRenderedPageBreak/>
              <w:t>4. Дальнейшее обучение пересказу с использованием вопросов логопеда, картин и плана рассказа.</w:t>
            </w:r>
            <w:r w:rsidRPr="00672A21">
              <w:rPr>
                <w:rFonts w:ascii="Times New Roman" w:eastAsia="Times New Roman" w:hAnsi="Times New Roman" w:cs="Times New Roman"/>
                <w:color w:val="000000"/>
                <w:sz w:val="24"/>
                <w:szCs w:val="24"/>
                <w:lang w:eastAsia="ru-RU"/>
              </w:rPr>
              <w:br/>
              <w:t>1. Драматизация стихов, диалогов, коротких сказок, рассказов.</w:t>
            </w:r>
          </w:p>
        </w:tc>
        <w:tc>
          <w:tcPr>
            <w:tcW w:w="2056" w:type="dxa"/>
            <w:tcBorders>
              <w:top w:val="single" w:sz="4" w:space="0" w:color="auto"/>
              <w:left w:val="nil"/>
              <w:bottom w:val="single" w:sz="4" w:space="0" w:color="auto"/>
              <w:right w:val="single" w:sz="4" w:space="0" w:color="auto"/>
            </w:tcBorders>
            <w:shd w:val="clear" w:color="auto" w:fill="auto"/>
            <w:hideMark/>
          </w:tcPr>
          <w:p w14:paraId="038B29B9" w14:textId="001B9B15" w:rsidR="00672A21" w:rsidRPr="00672A21" w:rsidRDefault="000B4DDE" w:rsidP="000B4DD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Задачи:</w:t>
            </w:r>
            <w:r>
              <w:rPr>
                <w:rFonts w:ascii="Times New Roman" w:eastAsia="Times New Roman" w:hAnsi="Times New Roman" w:cs="Times New Roman"/>
                <w:color w:val="000000"/>
                <w:sz w:val="24"/>
                <w:szCs w:val="24"/>
                <w:lang w:eastAsia="ru-RU"/>
              </w:rPr>
              <w:br/>
              <w:t>• закреплять навы</w:t>
            </w:r>
            <w:r w:rsidR="00672A21" w:rsidRPr="00672A21">
              <w:rPr>
                <w:rFonts w:ascii="Times New Roman" w:eastAsia="Times New Roman" w:hAnsi="Times New Roman" w:cs="Times New Roman"/>
                <w:color w:val="000000"/>
                <w:sz w:val="24"/>
                <w:szCs w:val="24"/>
                <w:lang w:eastAsia="ru-RU"/>
              </w:rPr>
              <w:t>ки правильного произношения звуков, уточненных или исправленных на индивидуаль</w:t>
            </w:r>
            <w:r>
              <w:rPr>
                <w:rFonts w:ascii="Times New Roman" w:eastAsia="Times New Roman" w:hAnsi="Times New Roman" w:cs="Times New Roman"/>
                <w:color w:val="000000"/>
                <w:sz w:val="24"/>
                <w:szCs w:val="24"/>
                <w:lang w:eastAsia="ru-RU"/>
              </w:rPr>
              <w:t>ных занятиях пер</w:t>
            </w:r>
            <w:r w:rsidR="00672A21" w:rsidRPr="00672A21">
              <w:rPr>
                <w:rFonts w:ascii="Times New Roman" w:eastAsia="Times New Roman" w:hAnsi="Times New Roman" w:cs="Times New Roman"/>
                <w:color w:val="000000"/>
                <w:sz w:val="24"/>
                <w:szCs w:val="24"/>
                <w:lang w:eastAsia="ru-RU"/>
              </w:rPr>
              <w:t xml:space="preserve">вого периода, практического употребления различных слоговых структур и слов доступного </w:t>
            </w:r>
            <w:proofErr w:type="spellStart"/>
            <w:r w:rsidR="00672A21" w:rsidRPr="00672A21">
              <w:rPr>
                <w:rFonts w:ascii="Times New Roman" w:eastAsia="Times New Roman" w:hAnsi="Times New Roman" w:cs="Times New Roman"/>
                <w:color w:val="000000"/>
                <w:sz w:val="24"/>
                <w:szCs w:val="24"/>
                <w:lang w:eastAsia="ru-RU"/>
              </w:rPr>
              <w:t>звукослог</w:t>
            </w:r>
            <w:r>
              <w:rPr>
                <w:rFonts w:ascii="Times New Roman" w:eastAsia="Times New Roman" w:hAnsi="Times New Roman" w:cs="Times New Roman"/>
                <w:color w:val="000000"/>
                <w:sz w:val="24"/>
                <w:szCs w:val="24"/>
                <w:lang w:eastAsia="ru-RU"/>
              </w:rPr>
              <w:t>ового</w:t>
            </w:r>
            <w:proofErr w:type="spellEnd"/>
            <w:r>
              <w:rPr>
                <w:rFonts w:ascii="Times New Roman" w:eastAsia="Times New Roman" w:hAnsi="Times New Roman" w:cs="Times New Roman"/>
                <w:color w:val="000000"/>
                <w:sz w:val="24"/>
                <w:szCs w:val="24"/>
                <w:lang w:eastAsia="ru-RU"/>
              </w:rPr>
              <w:t xml:space="preserve"> состава;</w:t>
            </w:r>
            <w:r>
              <w:rPr>
                <w:rFonts w:ascii="Times New Roman" w:eastAsia="Times New Roman" w:hAnsi="Times New Roman" w:cs="Times New Roman"/>
                <w:color w:val="000000"/>
                <w:sz w:val="24"/>
                <w:szCs w:val="24"/>
                <w:lang w:eastAsia="ru-RU"/>
              </w:rPr>
              <w:br/>
              <w:t>• вызывать отсут</w:t>
            </w:r>
            <w:r w:rsidR="00672A21" w:rsidRPr="00672A21">
              <w:rPr>
                <w:rFonts w:ascii="Times New Roman" w:eastAsia="Times New Roman" w:hAnsi="Times New Roman" w:cs="Times New Roman"/>
                <w:color w:val="000000"/>
                <w:sz w:val="24"/>
                <w:szCs w:val="24"/>
                <w:lang w:eastAsia="ru-RU"/>
              </w:rPr>
              <w:t>ст</w:t>
            </w:r>
            <w:r>
              <w:rPr>
                <w:rFonts w:ascii="Times New Roman" w:eastAsia="Times New Roman" w:hAnsi="Times New Roman" w:cs="Times New Roman"/>
                <w:color w:val="000000"/>
                <w:sz w:val="24"/>
                <w:szCs w:val="24"/>
                <w:lang w:eastAsia="ru-RU"/>
              </w:rPr>
              <w:t xml:space="preserve">вующие и корригировать искаженно произносимые </w:t>
            </w:r>
            <w:proofErr w:type="spellStart"/>
            <w:r>
              <w:rPr>
                <w:rFonts w:ascii="Times New Roman" w:eastAsia="Times New Roman" w:hAnsi="Times New Roman" w:cs="Times New Roman"/>
                <w:color w:val="000000"/>
                <w:sz w:val="24"/>
                <w:szCs w:val="24"/>
                <w:lang w:eastAsia="ru-RU"/>
              </w:rPr>
              <w:t>звуки,авто</w:t>
            </w:r>
            <w:r w:rsidR="00672A21" w:rsidRPr="00672A21">
              <w:rPr>
                <w:rFonts w:ascii="Times New Roman" w:eastAsia="Times New Roman" w:hAnsi="Times New Roman" w:cs="Times New Roman"/>
                <w:color w:val="000000"/>
                <w:sz w:val="24"/>
                <w:szCs w:val="24"/>
                <w:lang w:eastAsia="ru-RU"/>
              </w:rPr>
              <w:t>матизировать</w:t>
            </w:r>
            <w:proofErr w:type="spellEnd"/>
            <w:r w:rsidR="00672A21" w:rsidRPr="00672A21">
              <w:rPr>
                <w:rFonts w:ascii="Times New Roman" w:eastAsia="Times New Roman" w:hAnsi="Times New Roman" w:cs="Times New Roman"/>
                <w:color w:val="000000"/>
                <w:sz w:val="24"/>
                <w:szCs w:val="24"/>
                <w:lang w:eastAsia="ru-RU"/>
              </w:rPr>
              <w:t xml:space="preserve"> их на уровне слогов, слов, предложений;</w:t>
            </w:r>
            <w:r w:rsidR="00672A21" w:rsidRPr="00672A21">
              <w:rPr>
                <w:rFonts w:ascii="Times New Roman" w:eastAsia="Times New Roman" w:hAnsi="Times New Roman" w:cs="Times New Roman"/>
                <w:color w:val="000000"/>
                <w:sz w:val="24"/>
                <w:szCs w:val="24"/>
                <w:lang w:eastAsia="ru-RU"/>
              </w:rPr>
              <w:br/>
              <w:t xml:space="preserve">• </w:t>
            </w:r>
            <w:r>
              <w:rPr>
                <w:rFonts w:ascii="Times New Roman" w:eastAsia="Times New Roman" w:hAnsi="Times New Roman" w:cs="Times New Roman"/>
                <w:color w:val="000000"/>
                <w:sz w:val="24"/>
                <w:szCs w:val="24"/>
                <w:lang w:eastAsia="ru-RU"/>
              </w:rPr>
              <w:t>формировать фонематическое вос</w:t>
            </w:r>
            <w:r w:rsidR="00672A21" w:rsidRPr="00672A21">
              <w:rPr>
                <w:rFonts w:ascii="Times New Roman" w:eastAsia="Times New Roman" w:hAnsi="Times New Roman" w:cs="Times New Roman"/>
                <w:color w:val="000000"/>
                <w:sz w:val="24"/>
                <w:szCs w:val="24"/>
                <w:lang w:eastAsia="ru-RU"/>
              </w:rPr>
              <w:t>приятие на основе четкого различения звуков по при-знакам: глухость - звонкость; твердость - мягкость; •корригировать звуки: [л], [б], [б’], [д], [д’]. [г], [г’</w:t>
            </w:r>
            <w:proofErr w:type="gramStart"/>
            <w:r w:rsidR="00672A21" w:rsidRPr="00672A21">
              <w:rPr>
                <w:rFonts w:ascii="Times New Roman" w:eastAsia="Times New Roman" w:hAnsi="Times New Roman" w:cs="Times New Roman"/>
                <w:color w:val="000000"/>
                <w:sz w:val="24"/>
                <w:szCs w:val="24"/>
                <w:lang w:eastAsia="ru-RU"/>
              </w:rPr>
              <w:t>],</w:t>
            </w:r>
            <w:r w:rsidR="00672A21" w:rsidRPr="00672A21">
              <w:rPr>
                <w:rFonts w:ascii="Times New Roman" w:eastAsia="Times New Roman" w:hAnsi="Times New Roman" w:cs="Times New Roman"/>
                <w:color w:val="000000"/>
                <w:sz w:val="24"/>
                <w:szCs w:val="24"/>
                <w:lang w:eastAsia="ru-RU"/>
              </w:rPr>
              <w:br/>
              <w:t>[</w:t>
            </w:r>
            <w:proofErr w:type="gramEnd"/>
            <w:r w:rsidR="00672A21" w:rsidRPr="00672A21">
              <w:rPr>
                <w:rFonts w:ascii="Times New Roman" w:eastAsia="Times New Roman" w:hAnsi="Times New Roman" w:cs="Times New Roman"/>
                <w:color w:val="000000"/>
                <w:sz w:val="24"/>
                <w:szCs w:val="24"/>
                <w:lang w:eastAsia="ru-RU"/>
              </w:rPr>
              <w:t>с], [с'], [з], [з’], [ш], [ж], [р], [л’</w:t>
            </w:r>
          </w:p>
        </w:tc>
        <w:tc>
          <w:tcPr>
            <w:tcW w:w="2044" w:type="dxa"/>
            <w:tcBorders>
              <w:top w:val="single" w:sz="4" w:space="0" w:color="auto"/>
              <w:left w:val="nil"/>
              <w:bottom w:val="single" w:sz="4" w:space="0" w:color="auto"/>
              <w:right w:val="single" w:sz="12" w:space="0" w:color="auto"/>
            </w:tcBorders>
            <w:shd w:val="clear" w:color="auto" w:fill="auto"/>
            <w:hideMark/>
          </w:tcPr>
          <w:p w14:paraId="0CCC4672" w14:textId="2C4BBFE2" w:rsidR="00672A21" w:rsidRPr="00672A21" w:rsidRDefault="00672A21" w:rsidP="00672A21">
            <w:pPr>
              <w:spacing w:after="240" w:line="240" w:lineRule="auto"/>
              <w:rPr>
                <w:rFonts w:ascii="Times New Roman" w:eastAsia="Times New Roman" w:hAnsi="Times New Roman" w:cs="Times New Roman"/>
                <w:color w:val="000000"/>
                <w:sz w:val="24"/>
                <w:szCs w:val="24"/>
                <w:lang w:eastAsia="ru-RU"/>
              </w:rPr>
            </w:pPr>
            <w:proofErr w:type="gramStart"/>
            <w:r w:rsidRPr="00672A21">
              <w:rPr>
                <w:rFonts w:ascii="Times New Roman" w:eastAsia="Times New Roman" w:hAnsi="Times New Roman" w:cs="Times New Roman"/>
                <w:color w:val="000000"/>
                <w:sz w:val="24"/>
                <w:szCs w:val="24"/>
                <w:lang w:eastAsia="ru-RU"/>
              </w:rPr>
              <w:t>Задачи:</w:t>
            </w:r>
            <w:r w:rsidRPr="00672A21">
              <w:rPr>
                <w:rFonts w:ascii="Times New Roman" w:eastAsia="Times New Roman" w:hAnsi="Times New Roman" w:cs="Times New Roman"/>
                <w:color w:val="000000"/>
                <w:sz w:val="24"/>
                <w:szCs w:val="24"/>
                <w:lang w:eastAsia="ru-RU"/>
              </w:rPr>
              <w:br/>
              <w:t>1.Согласные</w:t>
            </w:r>
            <w:proofErr w:type="gramEnd"/>
            <w:r w:rsidRPr="00672A21">
              <w:rPr>
                <w:rFonts w:ascii="Times New Roman" w:eastAsia="Times New Roman" w:hAnsi="Times New Roman" w:cs="Times New Roman"/>
                <w:color w:val="000000"/>
                <w:sz w:val="24"/>
                <w:szCs w:val="24"/>
                <w:lang w:eastAsia="ru-RU"/>
              </w:rPr>
              <w:t xml:space="preserve"> звуки Ф, Ф’, В, В’, Г, Г’,С, С’, З, З’ Знакомство с звуками, их соотнесение с буквами.</w:t>
            </w:r>
            <w:r w:rsidR="000B4DDE">
              <w:rPr>
                <w:rFonts w:ascii="Times New Roman" w:eastAsia="Times New Roman" w:hAnsi="Times New Roman" w:cs="Times New Roman"/>
                <w:color w:val="000000"/>
                <w:sz w:val="24"/>
                <w:szCs w:val="24"/>
                <w:lang w:eastAsia="ru-RU"/>
              </w:rPr>
              <w:t xml:space="preserve"> </w:t>
            </w:r>
            <w:r w:rsidRPr="00672A21">
              <w:rPr>
                <w:rFonts w:ascii="Times New Roman" w:eastAsia="Times New Roman" w:hAnsi="Times New Roman" w:cs="Times New Roman"/>
                <w:color w:val="000000"/>
                <w:sz w:val="24"/>
                <w:szCs w:val="24"/>
                <w:lang w:eastAsia="ru-RU"/>
              </w:rPr>
              <w:t xml:space="preserve">Вычленение, узнавание и </w:t>
            </w:r>
            <w:proofErr w:type="spellStart"/>
            <w:r w:rsidRPr="00672A21">
              <w:rPr>
                <w:rFonts w:ascii="Times New Roman" w:eastAsia="Times New Roman" w:hAnsi="Times New Roman" w:cs="Times New Roman"/>
                <w:color w:val="000000"/>
                <w:sz w:val="24"/>
                <w:szCs w:val="24"/>
                <w:lang w:eastAsia="ru-RU"/>
              </w:rPr>
              <w:t>артикулирование</w:t>
            </w:r>
            <w:proofErr w:type="spellEnd"/>
            <w:r w:rsidRPr="00672A21">
              <w:rPr>
                <w:rFonts w:ascii="Times New Roman" w:eastAsia="Times New Roman" w:hAnsi="Times New Roman" w:cs="Times New Roman"/>
                <w:color w:val="000000"/>
                <w:sz w:val="24"/>
                <w:szCs w:val="24"/>
                <w:lang w:eastAsia="ru-RU"/>
              </w:rPr>
              <w:t>.</w:t>
            </w:r>
            <w:r w:rsidRPr="00672A21">
              <w:rPr>
                <w:rFonts w:ascii="Times New Roman" w:eastAsia="Times New Roman" w:hAnsi="Times New Roman" w:cs="Times New Roman"/>
                <w:color w:val="000000"/>
                <w:sz w:val="24"/>
                <w:szCs w:val="24"/>
                <w:lang w:eastAsia="ru-RU"/>
              </w:rPr>
              <w:br/>
              <w:t>2. Определение наличия (или отсутствия) заданного звука в слове.</w:t>
            </w:r>
            <w:r w:rsidRPr="00672A21">
              <w:rPr>
                <w:rFonts w:ascii="Times New Roman" w:eastAsia="Times New Roman" w:hAnsi="Times New Roman" w:cs="Times New Roman"/>
                <w:color w:val="000000"/>
                <w:sz w:val="24"/>
                <w:szCs w:val="24"/>
                <w:lang w:eastAsia="ru-RU"/>
              </w:rPr>
              <w:br/>
              <w:t>3. Выделение первого звук из начала слова, последнего – из конца слова.</w:t>
            </w:r>
            <w:r w:rsidRPr="00672A21">
              <w:rPr>
                <w:rFonts w:ascii="Times New Roman" w:eastAsia="Times New Roman" w:hAnsi="Times New Roman" w:cs="Times New Roman"/>
                <w:color w:val="000000"/>
                <w:sz w:val="24"/>
                <w:szCs w:val="24"/>
                <w:lang w:eastAsia="ru-RU"/>
              </w:rPr>
              <w:br/>
              <w:t>4. Различение фонем, близких по способу и месту образования и акустическим признакам.</w:t>
            </w:r>
            <w:r w:rsidRPr="00672A21">
              <w:rPr>
                <w:rFonts w:ascii="Times New Roman" w:eastAsia="Times New Roman" w:hAnsi="Times New Roman" w:cs="Times New Roman"/>
                <w:color w:val="000000"/>
                <w:sz w:val="24"/>
                <w:szCs w:val="24"/>
                <w:lang w:eastAsia="ru-RU"/>
              </w:rPr>
              <w:br/>
              <w:t>5. Определение отличия в названиях картинок.</w:t>
            </w:r>
            <w:r w:rsidRPr="00672A21">
              <w:rPr>
                <w:rFonts w:ascii="Times New Roman" w:eastAsia="Times New Roman" w:hAnsi="Times New Roman" w:cs="Times New Roman"/>
                <w:color w:val="000000"/>
                <w:sz w:val="24"/>
                <w:szCs w:val="24"/>
                <w:lang w:eastAsia="ru-RU"/>
              </w:rPr>
              <w:br/>
              <w:t>6. Определение места заданного звука в слова.</w:t>
            </w:r>
            <w:r w:rsidRPr="00672A21">
              <w:rPr>
                <w:rFonts w:ascii="Times New Roman" w:eastAsia="Times New Roman" w:hAnsi="Times New Roman" w:cs="Times New Roman"/>
                <w:color w:val="000000"/>
                <w:sz w:val="24"/>
                <w:szCs w:val="24"/>
                <w:lang w:eastAsia="ru-RU"/>
              </w:rPr>
              <w:br/>
              <w:t>7. Учить раскладывать картинки в 2 ряда с заданными звуками.</w:t>
            </w:r>
            <w:r w:rsidRPr="00672A21">
              <w:rPr>
                <w:rFonts w:ascii="Times New Roman" w:eastAsia="Times New Roman" w:hAnsi="Times New Roman" w:cs="Times New Roman"/>
                <w:color w:val="000000"/>
                <w:sz w:val="24"/>
                <w:szCs w:val="24"/>
                <w:lang w:eastAsia="ru-RU"/>
              </w:rPr>
              <w:br/>
              <w:t>8. Учить подбирать слова с заданным звуком.</w:t>
            </w:r>
            <w:r w:rsidRPr="00672A21">
              <w:rPr>
                <w:rFonts w:ascii="Times New Roman" w:eastAsia="Times New Roman" w:hAnsi="Times New Roman" w:cs="Times New Roman"/>
                <w:color w:val="000000"/>
                <w:sz w:val="24"/>
                <w:szCs w:val="24"/>
                <w:lang w:eastAsia="ru-RU"/>
              </w:rPr>
              <w:br/>
              <w:t xml:space="preserve">9. Анализ и синтез коротких слов, состоящих </w:t>
            </w:r>
            <w:r w:rsidRPr="00672A21">
              <w:rPr>
                <w:rFonts w:ascii="Times New Roman" w:eastAsia="Times New Roman" w:hAnsi="Times New Roman" w:cs="Times New Roman"/>
                <w:color w:val="000000"/>
                <w:sz w:val="24"/>
                <w:szCs w:val="24"/>
                <w:lang w:eastAsia="ru-RU"/>
              </w:rPr>
              <w:lastRenderedPageBreak/>
              <w:t>из 2-3 звуков с помощью специальных символов.</w:t>
            </w:r>
          </w:p>
        </w:tc>
      </w:tr>
      <w:tr w:rsidR="00672A21" w:rsidRPr="00672A21" w14:paraId="5DD12FB3" w14:textId="77777777" w:rsidTr="00C4117B">
        <w:trPr>
          <w:trHeight w:val="3915"/>
        </w:trPr>
        <w:tc>
          <w:tcPr>
            <w:tcW w:w="2198" w:type="dxa"/>
            <w:tcBorders>
              <w:top w:val="single" w:sz="4" w:space="0" w:color="auto"/>
              <w:left w:val="single" w:sz="12" w:space="0" w:color="auto"/>
              <w:bottom w:val="single" w:sz="4" w:space="0" w:color="auto"/>
              <w:right w:val="single" w:sz="4" w:space="0" w:color="auto"/>
            </w:tcBorders>
            <w:shd w:val="clear" w:color="auto" w:fill="auto"/>
            <w:hideMark/>
          </w:tcPr>
          <w:p w14:paraId="79DDD6AC"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r w:rsidRPr="00672A21">
              <w:rPr>
                <w:rFonts w:ascii="Times New Roman" w:eastAsia="Times New Roman" w:hAnsi="Times New Roman" w:cs="Times New Roman"/>
                <w:color w:val="000000"/>
                <w:sz w:val="24"/>
                <w:szCs w:val="24"/>
                <w:lang w:eastAsia="ru-RU"/>
              </w:rPr>
              <w:lastRenderedPageBreak/>
              <w:t>14. Имена прилагательные с противоположным значением (антонимы).</w:t>
            </w:r>
            <w:r w:rsidRPr="00672A21">
              <w:rPr>
                <w:rFonts w:ascii="Times New Roman" w:eastAsia="Times New Roman" w:hAnsi="Times New Roman" w:cs="Times New Roman"/>
                <w:color w:val="000000"/>
                <w:sz w:val="24"/>
                <w:szCs w:val="24"/>
                <w:lang w:eastAsia="ru-RU"/>
              </w:rPr>
              <w:br/>
              <w:t>15. Притяжательные имена прилагательные.</w:t>
            </w:r>
            <w:r w:rsidRPr="00672A21">
              <w:rPr>
                <w:rFonts w:ascii="Times New Roman" w:eastAsia="Times New Roman" w:hAnsi="Times New Roman" w:cs="Times New Roman"/>
                <w:color w:val="000000"/>
                <w:sz w:val="24"/>
                <w:szCs w:val="24"/>
                <w:lang w:eastAsia="ru-RU"/>
              </w:rPr>
              <w:br/>
              <w:t xml:space="preserve">17. Согласование имен прилагательных с именами существительными в роде, числе, падеже (именительный, родительный, дательный, винительный падежи). Практические упражнения в понимании и активном употреблении предлогов под, над (куда? где?)); с, со </w:t>
            </w:r>
            <w:r w:rsidRPr="00672A21">
              <w:rPr>
                <w:rFonts w:ascii="Times New Roman" w:eastAsia="Times New Roman" w:hAnsi="Times New Roman" w:cs="Times New Roman"/>
                <w:color w:val="000000"/>
                <w:sz w:val="24"/>
                <w:szCs w:val="24"/>
                <w:lang w:eastAsia="ru-RU"/>
              </w:rPr>
              <w:lastRenderedPageBreak/>
              <w:t>из (откуда?); из (из чего? сделан предмет); с (с чем? с кем?).</w:t>
            </w:r>
            <w:r w:rsidRPr="00672A21">
              <w:rPr>
                <w:rFonts w:ascii="Times New Roman" w:eastAsia="Times New Roman" w:hAnsi="Times New Roman" w:cs="Times New Roman"/>
                <w:color w:val="000000"/>
                <w:sz w:val="24"/>
                <w:szCs w:val="24"/>
                <w:lang w:eastAsia="ru-RU"/>
              </w:rPr>
              <w:br/>
              <w:t xml:space="preserve">19. Окончание -ах в словосочетаниях существительных множественного числа в предложном падеже с </w:t>
            </w:r>
            <w:proofErr w:type="spellStart"/>
            <w:r w:rsidRPr="00672A21">
              <w:rPr>
                <w:rFonts w:ascii="Times New Roman" w:eastAsia="Times New Roman" w:hAnsi="Times New Roman" w:cs="Times New Roman"/>
                <w:color w:val="000000"/>
                <w:sz w:val="24"/>
                <w:szCs w:val="24"/>
                <w:lang w:eastAsia="ru-RU"/>
              </w:rPr>
              <w:t>предлогамина</w:t>
            </w:r>
            <w:proofErr w:type="spellEnd"/>
            <w:r w:rsidRPr="00672A21">
              <w:rPr>
                <w:rFonts w:ascii="Times New Roman" w:eastAsia="Times New Roman" w:hAnsi="Times New Roman" w:cs="Times New Roman"/>
                <w:color w:val="000000"/>
                <w:sz w:val="24"/>
                <w:szCs w:val="24"/>
                <w:lang w:eastAsia="ru-RU"/>
              </w:rPr>
              <w:t>, о (на санках, о зайчатах).</w:t>
            </w:r>
            <w:r w:rsidRPr="00672A21">
              <w:rPr>
                <w:rFonts w:ascii="Times New Roman" w:eastAsia="Times New Roman" w:hAnsi="Times New Roman" w:cs="Times New Roman"/>
                <w:color w:val="000000"/>
                <w:sz w:val="24"/>
                <w:szCs w:val="24"/>
                <w:lang w:eastAsia="ru-RU"/>
              </w:rPr>
              <w:br/>
              <w:t>20. Личные местоимения с предлогом у, у меня, у него и др. (продолжает воспитатель).</w:t>
            </w:r>
            <w:r w:rsidRPr="00672A21">
              <w:rPr>
                <w:rFonts w:ascii="Times New Roman" w:eastAsia="Times New Roman" w:hAnsi="Times New Roman" w:cs="Times New Roman"/>
                <w:color w:val="000000"/>
                <w:sz w:val="24"/>
                <w:szCs w:val="24"/>
                <w:lang w:eastAsia="ru-RU"/>
              </w:rPr>
              <w:br/>
              <w:t>21. Согласование имен существительных с именами числительными (один, одна, два, две, три, четыре, пять).</w:t>
            </w:r>
          </w:p>
        </w:tc>
        <w:tc>
          <w:tcPr>
            <w:tcW w:w="1968" w:type="dxa"/>
            <w:tcBorders>
              <w:top w:val="single" w:sz="4" w:space="0" w:color="auto"/>
              <w:left w:val="nil"/>
              <w:bottom w:val="single" w:sz="4" w:space="0" w:color="auto"/>
              <w:right w:val="single" w:sz="4" w:space="0" w:color="auto"/>
            </w:tcBorders>
            <w:shd w:val="clear" w:color="auto" w:fill="auto"/>
            <w:noWrap/>
            <w:vAlign w:val="bottom"/>
            <w:hideMark/>
          </w:tcPr>
          <w:p w14:paraId="4E818D9A"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r w:rsidRPr="00672A21">
              <w:rPr>
                <w:rFonts w:ascii="Times New Roman" w:eastAsia="Times New Roman" w:hAnsi="Times New Roman" w:cs="Times New Roman"/>
                <w:color w:val="000000"/>
                <w:sz w:val="24"/>
                <w:szCs w:val="24"/>
                <w:lang w:eastAsia="ru-RU"/>
              </w:rPr>
              <w:lastRenderedPageBreak/>
              <w:t> </w:t>
            </w:r>
          </w:p>
        </w:tc>
        <w:tc>
          <w:tcPr>
            <w:tcW w:w="2284" w:type="dxa"/>
            <w:tcBorders>
              <w:top w:val="single" w:sz="4" w:space="0" w:color="auto"/>
              <w:left w:val="nil"/>
              <w:bottom w:val="single" w:sz="4" w:space="0" w:color="auto"/>
              <w:right w:val="single" w:sz="4" w:space="0" w:color="auto"/>
            </w:tcBorders>
            <w:shd w:val="clear" w:color="auto" w:fill="auto"/>
            <w:noWrap/>
            <w:vAlign w:val="bottom"/>
            <w:hideMark/>
          </w:tcPr>
          <w:p w14:paraId="5B22365E"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r w:rsidRPr="00672A21">
              <w:rPr>
                <w:rFonts w:ascii="Times New Roman" w:eastAsia="Times New Roman" w:hAnsi="Times New Roman" w:cs="Times New Roman"/>
                <w:color w:val="000000"/>
                <w:sz w:val="24"/>
                <w:szCs w:val="24"/>
                <w:lang w:eastAsia="ru-RU"/>
              </w:rPr>
              <w:t> </w:t>
            </w:r>
          </w:p>
        </w:tc>
        <w:tc>
          <w:tcPr>
            <w:tcW w:w="2056" w:type="dxa"/>
            <w:tcBorders>
              <w:top w:val="single" w:sz="4" w:space="0" w:color="auto"/>
              <w:left w:val="nil"/>
              <w:bottom w:val="single" w:sz="4" w:space="0" w:color="auto"/>
              <w:right w:val="single" w:sz="4" w:space="0" w:color="auto"/>
            </w:tcBorders>
            <w:shd w:val="clear" w:color="auto" w:fill="auto"/>
            <w:noWrap/>
            <w:vAlign w:val="bottom"/>
            <w:hideMark/>
          </w:tcPr>
          <w:p w14:paraId="4A8CA3CB"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r w:rsidRPr="00672A21">
              <w:rPr>
                <w:rFonts w:ascii="Times New Roman" w:eastAsia="Times New Roman" w:hAnsi="Times New Roman" w:cs="Times New Roman"/>
                <w:color w:val="000000"/>
                <w:sz w:val="24"/>
                <w:szCs w:val="24"/>
                <w:lang w:eastAsia="ru-RU"/>
              </w:rPr>
              <w:t> </w:t>
            </w:r>
          </w:p>
        </w:tc>
        <w:tc>
          <w:tcPr>
            <w:tcW w:w="2044" w:type="dxa"/>
            <w:tcBorders>
              <w:top w:val="single" w:sz="4" w:space="0" w:color="auto"/>
              <w:left w:val="nil"/>
              <w:bottom w:val="single" w:sz="4" w:space="0" w:color="auto"/>
              <w:right w:val="single" w:sz="12" w:space="0" w:color="auto"/>
            </w:tcBorders>
            <w:shd w:val="clear" w:color="auto" w:fill="auto"/>
            <w:noWrap/>
            <w:vAlign w:val="bottom"/>
            <w:hideMark/>
          </w:tcPr>
          <w:p w14:paraId="10746EF4" w14:textId="77777777" w:rsidR="00672A21" w:rsidRPr="00672A21" w:rsidRDefault="00672A21" w:rsidP="00672A21">
            <w:pPr>
              <w:spacing w:after="0" w:line="240" w:lineRule="auto"/>
              <w:rPr>
                <w:rFonts w:ascii="Times New Roman" w:eastAsia="Times New Roman" w:hAnsi="Times New Roman" w:cs="Times New Roman"/>
                <w:color w:val="000000"/>
                <w:sz w:val="24"/>
                <w:szCs w:val="24"/>
                <w:lang w:eastAsia="ru-RU"/>
              </w:rPr>
            </w:pPr>
            <w:r w:rsidRPr="00672A21">
              <w:rPr>
                <w:rFonts w:ascii="Times New Roman" w:eastAsia="Times New Roman" w:hAnsi="Times New Roman" w:cs="Times New Roman"/>
                <w:color w:val="000000"/>
                <w:sz w:val="24"/>
                <w:szCs w:val="24"/>
                <w:lang w:eastAsia="ru-RU"/>
              </w:rPr>
              <w:t> </w:t>
            </w:r>
          </w:p>
        </w:tc>
      </w:tr>
    </w:tbl>
    <w:p w14:paraId="3398838F" w14:textId="77777777" w:rsidR="00E42E21" w:rsidRDefault="00E42E21" w:rsidP="00E42E21">
      <w:pPr>
        <w:pStyle w:val="af5"/>
        <w:rPr>
          <w:b/>
          <w:szCs w:val="28"/>
        </w:rPr>
      </w:pPr>
    </w:p>
    <w:p w14:paraId="17935C24" w14:textId="77777777" w:rsidR="00E42E21" w:rsidRDefault="00E42E21" w:rsidP="00E42E21">
      <w:pPr>
        <w:pStyle w:val="af5"/>
        <w:rPr>
          <w:b/>
          <w:szCs w:val="28"/>
        </w:rPr>
      </w:pPr>
    </w:p>
    <w:p w14:paraId="0B42848F" w14:textId="77777777" w:rsidR="00E42E21" w:rsidRDefault="00E42E21" w:rsidP="00E42E21">
      <w:pPr>
        <w:pStyle w:val="af5"/>
        <w:rPr>
          <w:b/>
          <w:szCs w:val="28"/>
        </w:rPr>
      </w:pPr>
    </w:p>
    <w:p w14:paraId="11E40D43" w14:textId="77777777" w:rsidR="00E42E21" w:rsidRDefault="00E42E21" w:rsidP="00E42E21">
      <w:pPr>
        <w:pStyle w:val="af5"/>
        <w:rPr>
          <w:b/>
          <w:szCs w:val="28"/>
        </w:rPr>
      </w:pPr>
    </w:p>
    <w:p w14:paraId="74DD765D" w14:textId="77777777" w:rsidR="00E42E21" w:rsidRDefault="00E42E21" w:rsidP="00E42E21">
      <w:pPr>
        <w:pStyle w:val="af5"/>
        <w:rPr>
          <w:b/>
          <w:szCs w:val="28"/>
        </w:rPr>
      </w:pPr>
    </w:p>
    <w:p w14:paraId="6F12C25F" w14:textId="77777777" w:rsidR="00E42E21" w:rsidRDefault="00E42E21" w:rsidP="00E42E21">
      <w:pPr>
        <w:pStyle w:val="af5"/>
        <w:rPr>
          <w:b/>
          <w:szCs w:val="28"/>
        </w:rPr>
      </w:pPr>
    </w:p>
    <w:p w14:paraId="3DB7A8A1" w14:textId="77777777" w:rsidR="00E42E21" w:rsidRDefault="00E42E21" w:rsidP="00E42E21">
      <w:pPr>
        <w:pStyle w:val="af5"/>
        <w:rPr>
          <w:b/>
          <w:szCs w:val="28"/>
        </w:rPr>
      </w:pPr>
    </w:p>
    <w:p w14:paraId="49CCF48A" w14:textId="77777777" w:rsidR="00E42E21" w:rsidRDefault="00E42E21" w:rsidP="00E42E21">
      <w:pPr>
        <w:pStyle w:val="af5"/>
        <w:rPr>
          <w:b/>
          <w:szCs w:val="28"/>
        </w:rPr>
      </w:pPr>
    </w:p>
    <w:p w14:paraId="56CE39FB" w14:textId="77777777" w:rsidR="00E42E21" w:rsidRDefault="00E42E21" w:rsidP="00E42E21">
      <w:pPr>
        <w:pStyle w:val="af5"/>
        <w:rPr>
          <w:b/>
          <w:szCs w:val="28"/>
        </w:rPr>
      </w:pPr>
    </w:p>
    <w:p w14:paraId="7BAC9CA8" w14:textId="77777777" w:rsidR="00672A21" w:rsidRDefault="00672A21" w:rsidP="00E42E21">
      <w:pPr>
        <w:pStyle w:val="af5"/>
        <w:rPr>
          <w:b/>
          <w:szCs w:val="28"/>
        </w:rPr>
      </w:pPr>
    </w:p>
    <w:p w14:paraId="2802D989" w14:textId="77777777" w:rsidR="00672A21" w:rsidRDefault="00672A21" w:rsidP="00E42E21">
      <w:pPr>
        <w:pStyle w:val="af5"/>
        <w:rPr>
          <w:b/>
          <w:szCs w:val="28"/>
        </w:rPr>
      </w:pPr>
    </w:p>
    <w:p w14:paraId="10602408" w14:textId="77777777" w:rsidR="00672A21" w:rsidRDefault="00672A21" w:rsidP="00E42E21">
      <w:pPr>
        <w:pStyle w:val="af5"/>
        <w:rPr>
          <w:b/>
          <w:szCs w:val="28"/>
        </w:rPr>
      </w:pPr>
    </w:p>
    <w:p w14:paraId="5352F06A" w14:textId="77777777" w:rsidR="00672A21" w:rsidRDefault="00672A21" w:rsidP="00E42E21">
      <w:pPr>
        <w:pStyle w:val="af5"/>
        <w:rPr>
          <w:b/>
          <w:szCs w:val="28"/>
        </w:rPr>
      </w:pPr>
    </w:p>
    <w:p w14:paraId="2FDE047A" w14:textId="77777777" w:rsidR="00672A21" w:rsidRDefault="00672A21" w:rsidP="00E42E21">
      <w:pPr>
        <w:pStyle w:val="af5"/>
        <w:rPr>
          <w:b/>
          <w:szCs w:val="28"/>
        </w:rPr>
      </w:pPr>
    </w:p>
    <w:p w14:paraId="735E7A5C" w14:textId="77777777" w:rsidR="00672A21" w:rsidRDefault="00672A21" w:rsidP="00E42E21">
      <w:pPr>
        <w:pStyle w:val="af5"/>
        <w:rPr>
          <w:b/>
          <w:szCs w:val="28"/>
        </w:rPr>
      </w:pPr>
    </w:p>
    <w:p w14:paraId="0A89048D" w14:textId="77777777" w:rsidR="00672A21" w:rsidRDefault="00672A21" w:rsidP="00E42E21">
      <w:pPr>
        <w:pStyle w:val="af5"/>
        <w:rPr>
          <w:b/>
          <w:szCs w:val="28"/>
        </w:rPr>
      </w:pPr>
    </w:p>
    <w:p w14:paraId="458042B4" w14:textId="77777777" w:rsidR="00672A21" w:rsidRDefault="00672A21" w:rsidP="00E42E21">
      <w:pPr>
        <w:pStyle w:val="af5"/>
        <w:rPr>
          <w:b/>
          <w:szCs w:val="28"/>
        </w:rPr>
      </w:pPr>
    </w:p>
    <w:p w14:paraId="648BD70B" w14:textId="77777777" w:rsidR="00672A21" w:rsidRDefault="00672A21" w:rsidP="00E42E21">
      <w:pPr>
        <w:pStyle w:val="af5"/>
        <w:rPr>
          <w:b/>
          <w:szCs w:val="28"/>
        </w:rPr>
      </w:pPr>
    </w:p>
    <w:p w14:paraId="63C5B129" w14:textId="77777777" w:rsidR="00672A21" w:rsidRDefault="00672A21" w:rsidP="00E42E21">
      <w:pPr>
        <w:pStyle w:val="af5"/>
        <w:rPr>
          <w:b/>
          <w:szCs w:val="28"/>
        </w:rPr>
      </w:pPr>
    </w:p>
    <w:p w14:paraId="322A6EE0" w14:textId="77777777" w:rsidR="00672A21" w:rsidRDefault="00672A21" w:rsidP="00E42E21">
      <w:pPr>
        <w:pStyle w:val="af5"/>
        <w:rPr>
          <w:b/>
          <w:szCs w:val="28"/>
        </w:rPr>
      </w:pPr>
    </w:p>
    <w:p w14:paraId="20EC6051" w14:textId="77777777" w:rsidR="00672A21" w:rsidRDefault="00672A21" w:rsidP="00E42E21">
      <w:pPr>
        <w:pStyle w:val="af5"/>
        <w:rPr>
          <w:b/>
          <w:szCs w:val="28"/>
        </w:rPr>
      </w:pPr>
    </w:p>
    <w:tbl>
      <w:tblPr>
        <w:tblW w:w="10755" w:type="dxa"/>
        <w:tblInd w:w="-601" w:type="dxa"/>
        <w:tblLayout w:type="fixed"/>
        <w:tblLook w:val="04A0" w:firstRow="1" w:lastRow="0" w:firstColumn="1" w:lastColumn="0" w:noHBand="0" w:noVBand="1"/>
      </w:tblPr>
      <w:tblGrid>
        <w:gridCol w:w="1843"/>
        <w:gridCol w:w="2427"/>
        <w:gridCol w:w="2270"/>
        <w:gridCol w:w="2171"/>
        <w:gridCol w:w="2044"/>
      </w:tblGrid>
      <w:tr w:rsidR="00E42E21" w:rsidRPr="00E42E21" w14:paraId="7A205097" w14:textId="77777777" w:rsidTr="00C4117B">
        <w:trPr>
          <w:trHeight w:val="315"/>
        </w:trPr>
        <w:tc>
          <w:tcPr>
            <w:tcW w:w="10755" w:type="dxa"/>
            <w:gridSpan w:val="5"/>
            <w:vMerge w:val="restart"/>
            <w:tcBorders>
              <w:top w:val="single" w:sz="12" w:space="0" w:color="auto"/>
              <w:left w:val="single" w:sz="12" w:space="0" w:color="auto"/>
              <w:bottom w:val="single" w:sz="12" w:space="0" w:color="000000"/>
              <w:right w:val="single" w:sz="12" w:space="0" w:color="000000"/>
            </w:tcBorders>
            <w:shd w:val="clear" w:color="auto" w:fill="auto"/>
            <w:vAlign w:val="center"/>
            <w:hideMark/>
          </w:tcPr>
          <w:p w14:paraId="67E5E8C9" w14:textId="4A57B5E8" w:rsidR="00E42E21" w:rsidRPr="00E42E21" w:rsidRDefault="00E42E21" w:rsidP="00E42E21">
            <w:pPr>
              <w:spacing w:after="0" w:line="240" w:lineRule="auto"/>
              <w:jc w:val="center"/>
              <w:rPr>
                <w:rFonts w:ascii="Times New Roman" w:eastAsia="Times New Roman" w:hAnsi="Times New Roman" w:cs="Times New Roman"/>
                <w:b/>
                <w:color w:val="000000"/>
                <w:sz w:val="24"/>
                <w:szCs w:val="24"/>
                <w:lang w:eastAsia="ru-RU"/>
              </w:rPr>
            </w:pPr>
            <w:r w:rsidRPr="00E42E21">
              <w:rPr>
                <w:rFonts w:ascii="Times New Roman" w:eastAsia="Times New Roman" w:hAnsi="Times New Roman" w:cs="Times New Roman"/>
                <w:b/>
                <w:color w:val="000000"/>
                <w:sz w:val="24"/>
                <w:szCs w:val="24"/>
                <w:lang w:eastAsia="ru-RU"/>
              </w:rPr>
              <w:t>III период (март, апрель,</w:t>
            </w:r>
            <w:r w:rsidR="00672A21">
              <w:rPr>
                <w:rFonts w:ascii="Times New Roman" w:eastAsia="Times New Roman" w:hAnsi="Times New Roman" w:cs="Times New Roman"/>
                <w:b/>
                <w:color w:val="000000"/>
                <w:sz w:val="24"/>
                <w:szCs w:val="24"/>
                <w:lang w:eastAsia="ru-RU"/>
              </w:rPr>
              <w:t xml:space="preserve"> </w:t>
            </w:r>
            <w:r w:rsidRPr="00E42E21">
              <w:rPr>
                <w:rFonts w:ascii="Times New Roman" w:eastAsia="Times New Roman" w:hAnsi="Times New Roman" w:cs="Times New Roman"/>
                <w:b/>
                <w:color w:val="000000"/>
                <w:sz w:val="24"/>
                <w:szCs w:val="24"/>
                <w:lang w:eastAsia="ru-RU"/>
              </w:rPr>
              <w:t>май)</w:t>
            </w:r>
          </w:p>
        </w:tc>
      </w:tr>
      <w:tr w:rsidR="00E42E21" w:rsidRPr="00E42E21" w14:paraId="2EF0C2A6" w14:textId="77777777" w:rsidTr="00C4117B">
        <w:trPr>
          <w:trHeight w:val="315"/>
        </w:trPr>
        <w:tc>
          <w:tcPr>
            <w:tcW w:w="10755" w:type="dxa"/>
            <w:gridSpan w:val="5"/>
            <w:vMerge/>
            <w:tcBorders>
              <w:top w:val="single" w:sz="12" w:space="0" w:color="auto"/>
              <w:left w:val="single" w:sz="12" w:space="0" w:color="auto"/>
              <w:bottom w:val="single" w:sz="12" w:space="0" w:color="000000"/>
              <w:right w:val="single" w:sz="12" w:space="0" w:color="000000"/>
            </w:tcBorders>
            <w:vAlign w:val="center"/>
            <w:hideMark/>
          </w:tcPr>
          <w:p w14:paraId="44C0AE6F"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E42E21" w:rsidRPr="00E42E21" w14:paraId="683271CB" w14:textId="77777777" w:rsidTr="00C4117B">
        <w:trPr>
          <w:trHeight w:val="315"/>
        </w:trPr>
        <w:tc>
          <w:tcPr>
            <w:tcW w:w="10755" w:type="dxa"/>
            <w:gridSpan w:val="5"/>
            <w:vMerge w:val="restart"/>
            <w:tcBorders>
              <w:top w:val="nil"/>
              <w:left w:val="single" w:sz="12" w:space="0" w:color="auto"/>
              <w:bottom w:val="single" w:sz="4" w:space="0" w:color="auto"/>
              <w:right w:val="single" w:sz="12" w:space="0" w:color="000000"/>
            </w:tcBorders>
            <w:shd w:val="clear" w:color="auto" w:fill="auto"/>
            <w:vAlign w:val="center"/>
            <w:hideMark/>
          </w:tcPr>
          <w:p w14:paraId="65682A7A" w14:textId="3E1930DF" w:rsidR="00E42E21" w:rsidRPr="00E42E21" w:rsidRDefault="00E42E21" w:rsidP="00E42E21">
            <w:pPr>
              <w:spacing w:after="0" w:line="240" w:lineRule="auto"/>
              <w:jc w:val="center"/>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lastRenderedPageBreak/>
              <w:t>Лексические темы:                                                                                                                                                                                                                                                                                                                                                                                                                                                                                                                                                                                                    "Мамин праздник. Женские профессии", "Продукты питания.</w:t>
            </w:r>
            <w:r w:rsidR="000B4DDE">
              <w:rPr>
                <w:rFonts w:ascii="Times New Roman" w:eastAsia="Times New Roman" w:hAnsi="Times New Roman" w:cs="Times New Roman"/>
                <w:color w:val="000000"/>
                <w:sz w:val="24"/>
                <w:szCs w:val="24"/>
                <w:lang w:eastAsia="ru-RU"/>
              </w:rPr>
              <w:t xml:space="preserve"> </w:t>
            </w:r>
            <w:r w:rsidRPr="00E42E21">
              <w:rPr>
                <w:rFonts w:ascii="Times New Roman" w:eastAsia="Times New Roman" w:hAnsi="Times New Roman" w:cs="Times New Roman"/>
                <w:color w:val="000000"/>
                <w:sz w:val="24"/>
                <w:szCs w:val="24"/>
                <w:lang w:eastAsia="ru-RU"/>
              </w:rPr>
              <w:t xml:space="preserve">Посуда. </w:t>
            </w:r>
            <w:proofErr w:type="spellStart"/>
            <w:r w:rsidRPr="00E42E21">
              <w:rPr>
                <w:rFonts w:ascii="Times New Roman" w:eastAsia="Times New Roman" w:hAnsi="Times New Roman" w:cs="Times New Roman"/>
                <w:color w:val="000000"/>
                <w:sz w:val="24"/>
                <w:szCs w:val="24"/>
                <w:lang w:eastAsia="ru-RU"/>
              </w:rPr>
              <w:t>Туд</w:t>
            </w:r>
            <w:proofErr w:type="spellEnd"/>
            <w:r w:rsidRPr="00E42E21">
              <w:rPr>
                <w:rFonts w:ascii="Times New Roman" w:eastAsia="Times New Roman" w:hAnsi="Times New Roman" w:cs="Times New Roman"/>
                <w:color w:val="000000"/>
                <w:sz w:val="24"/>
                <w:szCs w:val="24"/>
                <w:lang w:eastAsia="ru-RU"/>
              </w:rPr>
              <w:t xml:space="preserve"> повара. Мой город. Моя улица.", "Транспорт. ПДД", " Наша страна</w:t>
            </w:r>
            <w:proofErr w:type="gramStart"/>
            <w:r w:rsidRPr="00E42E21">
              <w:rPr>
                <w:rFonts w:ascii="Times New Roman" w:eastAsia="Times New Roman" w:hAnsi="Times New Roman" w:cs="Times New Roman"/>
                <w:color w:val="000000"/>
                <w:sz w:val="24"/>
                <w:szCs w:val="24"/>
                <w:lang w:eastAsia="ru-RU"/>
              </w:rPr>
              <w:t>",  "</w:t>
            </w:r>
            <w:proofErr w:type="gramEnd"/>
            <w:r w:rsidRPr="00E42E21">
              <w:rPr>
                <w:rFonts w:ascii="Times New Roman" w:eastAsia="Times New Roman" w:hAnsi="Times New Roman" w:cs="Times New Roman"/>
                <w:color w:val="000000"/>
                <w:sz w:val="24"/>
                <w:szCs w:val="24"/>
                <w:lang w:eastAsia="ru-RU"/>
              </w:rPr>
              <w:t xml:space="preserve">Космос. День космонавтики.", "Рыбы", "Цветы. Насекомые", "Школа. Школьные принадлежности", "Здравствуй лето!" </w:t>
            </w:r>
          </w:p>
        </w:tc>
      </w:tr>
      <w:tr w:rsidR="00E42E21" w:rsidRPr="00E42E21" w14:paraId="46FDBE2A" w14:textId="77777777" w:rsidTr="00C4117B">
        <w:trPr>
          <w:trHeight w:val="300"/>
        </w:trPr>
        <w:tc>
          <w:tcPr>
            <w:tcW w:w="10755" w:type="dxa"/>
            <w:gridSpan w:val="5"/>
            <w:vMerge/>
            <w:tcBorders>
              <w:top w:val="nil"/>
              <w:left w:val="single" w:sz="12" w:space="0" w:color="auto"/>
              <w:bottom w:val="single" w:sz="4" w:space="0" w:color="auto"/>
              <w:right w:val="single" w:sz="12" w:space="0" w:color="000000"/>
            </w:tcBorders>
            <w:vAlign w:val="center"/>
            <w:hideMark/>
          </w:tcPr>
          <w:p w14:paraId="72447307"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E42E21" w:rsidRPr="00E42E21" w14:paraId="1FC09033" w14:textId="77777777" w:rsidTr="00C4117B">
        <w:trPr>
          <w:trHeight w:val="300"/>
        </w:trPr>
        <w:tc>
          <w:tcPr>
            <w:tcW w:w="10755" w:type="dxa"/>
            <w:gridSpan w:val="5"/>
            <w:vMerge/>
            <w:tcBorders>
              <w:top w:val="nil"/>
              <w:left w:val="single" w:sz="12" w:space="0" w:color="auto"/>
              <w:bottom w:val="single" w:sz="4" w:space="0" w:color="auto"/>
              <w:right w:val="single" w:sz="12" w:space="0" w:color="000000"/>
            </w:tcBorders>
            <w:vAlign w:val="center"/>
            <w:hideMark/>
          </w:tcPr>
          <w:p w14:paraId="0F753D62"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E42E21" w:rsidRPr="00E42E21" w14:paraId="037A0C91" w14:textId="77777777" w:rsidTr="00C4117B">
        <w:trPr>
          <w:trHeight w:val="300"/>
        </w:trPr>
        <w:tc>
          <w:tcPr>
            <w:tcW w:w="10755" w:type="dxa"/>
            <w:gridSpan w:val="5"/>
            <w:vMerge/>
            <w:tcBorders>
              <w:top w:val="nil"/>
              <w:left w:val="single" w:sz="12" w:space="0" w:color="auto"/>
              <w:bottom w:val="single" w:sz="4" w:space="0" w:color="auto"/>
              <w:right w:val="single" w:sz="12" w:space="0" w:color="000000"/>
            </w:tcBorders>
            <w:vAlign w:val="center"/>
            <w:hideMark/>
          </w:tcPr>
          <w:p w14:paraId="3968C5D3"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672A21" w:rsidRPr="00E42E21" w14:paraId="3DD5C7C1" w14:textId="77777777" w:rsidTr="00C4117B">
        <w:trPr>
          <w:trHeight w:val="8192"/>
        </w:trPr>
        <w:tc>
          <w:tcPr>
            <w:tcW w:w="1843" w:type="dxa"/>
            <w:vMerge w:val="restart"/>
            <w:tcBorders>
              <w:top w:val="single" w:sz="4" w:space="0" w:color="auto"/>
              <w:left w:val="single" w:sz="12" w:space="0" w:color="auto"/>
              <w:bottom w:val="single" w:sz="4" w:space="0" w:color="auto"/>
              <w:right w:val="single" w:sz="4" w:space="0" w:color="auto"/>
            </w:tcBorders>
            <w:shd w:val="clear" w:color="auto" w:fill="auto"/>
            <w:hideMark/>
          </w:tcPr>
          <w:p w14:paraId="7C40D324"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Задачи:</w:t>
            </w:r>
            <w:r w:rsidRPr="00E42E21">
              <w:rPr>
                <w:rFonts w:ascii="Times New Roman" w:eastAsia="Times New Roman" w:hAnsi="Times New Roman" w:cs="Times New Roman"/>
                <w:color w:val="000000"/>
                <w:sz w:val="24"/>
                <w:szCs w:val="24"/>
                <w:lang w:eastAsia="ru-RU"/>
              </w:rPr>
              <w:br/>
              <w:t>1. Закрепление тем, начатых в первом и втором периодах.</w:t>
            </w:r>
            <w:r w:rsidRPr="00E42E21">
              <w:rPr>
                <w:rFonts w:ascii="Times New Roman" w:eastAsia="Times New Roman" w:hAnsi="Times New Roman" w:cs="Times New Roman"/>
                <w:color w:val="000000"/>
                <w:sz w:val="24"/>
                <w:szCs w:val="24"/>
                <w:lang w:eastAsia="ru-RU"/>
              </w:rPr>
              <w:br/>
              <w:t>2. Родовая принадлежность имен существительных среднего</w:t>
            </w:r>
            <w:r w:rsidRPr="00E42E21">
              <w:rPr>
                <w:rFonts w:ascii="Times New Roman" w:eastAsia="Times New Roman" w:hAnsi="Times New Roman" w:cs="Times New Roman"/>
                <w:color w:val="000000"/>
                <w:sz w:val="24"/>
                <w:szCs w:val="24"/>
                <w:lang w:eastAsia="ru-RU"/>
              </w:rPr>
              <w:br/>
              <w:t>рода (мое, оно, одно).</w:t>
            </w:r>
            <w:r w:rsidRPr="00E42E21">
              <w:rPr>
                <w:rFonts w:ascii="Times New Roman" w:eastAsia="Times New Roman" w:hAnsi="Times New Roman" w:cs="Times New Roman"/>
                <w:color w:val="000000"/>
                <w:sz w:val="24"/>
                <w:szCs w:val="24"/>
                <w:lang w:eastAsia="ru-RU"/>
              </w:rPr>
              <w:br/>
              <w:t>3. Употребление личных местоимений вместо имен собственных.</w:t>
            </w:r>
            <w:r w:rsidRPr="00E42E21">
              <w:rPr>
                <w:rFonts w:ascii="Times New Roman" w:eastAsia="Times New Roman" w:hAnsi="Times New Roman" w:cs="Times New Roman"/>
                <w:color w:val="000000"/>
                <w:sz w:val="24"/>
                <w:szCs w:val="24"/>
                <w:lang w:eastAsia="ru-RU"/>
              </w:rPr>
              <w:br/>
              <w:t>4. Активизация приставочных глаголов в речи детей, правильное употребление грамматических форм глаголов, усвоенных ранее.</w:t>
            </w:r>
            <w:r w:rsidRPr="00E42E21">
              <w:rPr>
                <w:rFonts w:ascii="Times New Roman" w:eastAsia="Times New Roman" w:hAnsi="Times New Roman" w:cs="Times New Roman"/>
                <w:color w:val="000000"/>
                <w:sz w:val="24"/>
                <w:szCs w:val="24"/>
                <w:lang w:eastAsia="ru-RU"/>
              </w:rPr>
              <w:br/>
              <w:t>5. Слова-признаки действия (как?) в практических упражнениях(быстро — медленно, громко — тихо и др.).</w:t>
            </w:r>
            <w:r w:rsidRPr="00E42E21">
              <w:rPr>
                <w:rFonts w:ascii="Times New Roman" w:eastAsia="Times New Roman" w:hAnsi="Times New Roman" w:cs="Times New Roman"/>
                <w:color w:val="000000"/>
                <w:sz w:val="24"/>
                <w:szCs w:val="24"/>
                <w:lang w:eastAsia="ru-RU"/>
              </w:rPr>
              <w:br/>
              <w:t>6. Усвоение будущего сложного времени глаголов: буду строить</w:t>
            </w:r>
            <w:r w:rsidRPr="00E42E21">
              <w:rPr>
                <w:rFonts w:ascii="Times New Roman" w:eastAsia="Times New Roman" w:hAnsi="Times New Roman" w:cs="Times New Roman"/>
                <w:color w:val="000000"/>
                <w:sz w:val="24"/>
                <w:szCs w:val="24"/>
                <w:lang w:eastAsia="ru-RU"/>
              </w:rPr>
              <w:br/>
              <w:t>(продолжает воспитатель).</w:t>
            </w:r>
            <w:r w:rsidRPr="00E42E21">
              <w:rPr>
                <w:rFonts w:ascii="Times New Roman" w:eastAsia="Times New Roman" w:hAnsi="Times New Roman" w:cs="Times New Roman"/>
                <w:color w:val="000000"/>
                <w:sz w:val="24"/>
                <w:szCs w:val="24"/>
                <w:lang w:eastAsia="ru-RU"/>
              </w:rPr>
              <w:br/>
              <w:t xml:space="preserve">7. Изменение глаголов настоящего времени по лицам в единственном </w:t>
            </w:r>
            <w:r w:rsidRPr="00E42E21">
              <w:rPr>
                <w:rFonts w:ascii="Times New Roman" w:eastAsia="Times New Roman" w:hAnsi="Times New Roman" w:cs="Times New Roman"/>
                <w:color w:val="000000"/>
                <w:sz w:val="24"/>
                <w:szCs w:val="24"/>
                <w:lang w:eastAsia="ru-RU"/>
              </w:rPr>
              <w:lastRenderedPageBreak/>
              <w:t>и множественном числе, практическое употребление слово</w:t>
            </w:r>
            <w:r w:rsidRPr="00E42E21">
              <w:rPr>
                <w:rFonts w:ascii="Times New Roman" w:eastAsia="Times New Roman" w:hAnsi="Times New Roman" w:cs="Times New Roman"/>
                <w:color w:val="000000"/>
                <w:sz w:val="24"/>
                <w:szCs w:val="24"/>
                <w:lang w:eastAsia="ru-RU"/>
              </w:rPr>
              <w:br/>
              <w:t>сочетаний “местоимение + глагол”.</w:t>
            </w:r>
            <w:r w:rsidRPr="00E42E21">
              <w:rPr>
                <w:rFonts w:ascii="Times New Roman" w:eastAsia="Times New Roman" w:hAnsi="Times New Roman" w:cs="Times New Roman"/>
                <w:color w:val="000000"/>
                <w:sz w:val="24"/>
                <w:szCs w:val="24"/>
                <w:lang w:eastAsia="ru-RU"/>
              </w:rPr>
              <w:br/>
              <w:t>8. Согласование имен прилагательных с именами существительными в роде, числе, падеже (добавляются творительный и</w:t>
            </w:r>
            <w:r w:rsidRPr="00E42E21">
              <w:rPr>
                <w:rFonts w:ascii="Times New Roman" w:eastAsia="Times New Roman" w:hAnsi="Times New Roman" w:cs="Times New Roman"/>
                <w:color w:val="000000"/>
                <w:sz w:val="24"/>
                <w:szCs w:val="24"/>
                <w:lang w:eastAsia="ru-RU"/>
              </w:rPr>
              <w:br/>
              <w:t>предложный падежи).</w:t>
            </w:r>
            <w:r w:rsidRPr="00E42E21">
              <w:rPr>
                <w:rFonts w:ascii="Times New Roman" w:eastAsia="Times New Roman" w:hAnsi="Times New Roman" w:cs="Times New Roman"/>
                <w:color w:val="000000"/>
                <w:sz w:val="24"/>
                <w:szCs w:val="24"/>
                <w:lang w:eastAsia="ru-RU"/>
              </w:rPr>
              <w:br/>
              <w:t>9. Понимание и активное употребление в практических упражнениях конструкций с предлогами о, к, от, за (куда? где? за чем?).</w:t>
            </w:r>
          </w:p>
        </w:tc>
        <w:tc>
          <w:tcPr>
            <w:tcW w:w="2427" w:type="dxa"/>
            <w:vMerge w:val="restart"/>
            <w:tcBorders>
              <w:top w:val="single" w:sz="4" w:space="0" w:color="auto"/>
              <w:left w:val="single" w:sz="4" w:space="0" w:color="auto"/>
              <w:bottom w:val="single" w:sz="12" w:space="0" w:color="000000"/>
              <w:right w:val="single" w:sz="4" w:space="0" w:color="auto"/>
            </w:tcBorders>
            <w:shd w:val="clear" w:color="auto" w:fill="auto"/>
            <w:hideMark/>
          </w:tcPr>
          <w:p w14:paraId="5DF0FC52" w14:textId="2D5C3E8F" w:rsidR="00E42E21" w:rsidRPr="00E42E21" w:rsidRDefault="00E42E21" w:rsidP="00E42E21">
            <w:pPr>
              <w:spacing w:after="0" w:line="240" w:lineRule="auto"/>
              <w:ind w:firstLineChars="100" w:firstLine="240"/>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lastRenderedPageBreak/>
              <w:t>Задачи:</w:t>
            </w:r>
            <w:r w:rsidRPr="00E42E21">
              <w:rPr>
                <w:rFonts w:ascii="Times New Roman" w:eastAsia="Times New Roman" w:hAnsi="Times New Roman" w:cs="Times New Roman"/>
                <w:color w:val="000000"/>
                <w:sz w:val="24"/>
                <w:szCs w:val="24"/>
                <w:lang w:eastAsia="ru-RU"/>
              </w:rPr>
              <w:br/>
              <w:t>1. Закрепление умения правильно строить предложения указанных в первом и втором периодах типов на более широком и сложном материале.</w:t>
            </w:r>
            <w:r w:rsidRPr="00E42E21">
              <w:rPr>
                <w:rFonts w:ascii="Times New Roman" w:eastAsia="Times New Roman" w:hAnsi="Times New Roman" w:cs="Times New Roman"/>
                <w:color w:val="000000"/>
                <w:sz w:val="24"/>
                <w:szCs w:val="24"/>
                <w:lang w:eastAsia="ru-RU"/>
              </w:rPr>
              <w:br/>
              <w:t>2. Распространение предложений словами-признаками действия (обстоятельствами), отвечающими на вопрос как.</w:t>
            </w:r>
            <w:r w:rsidRPr="00E42E21">
              <w:rPr>
                <w:rFonts w:ascii="Times New Roman" w:eastAsia="Times New Roman" w:hAnsi="Times New Roman" w:cs="Times New Roman"/>
                <w:color w:val="000000"/>
                <w:sz w:val="24"/>
                <w:szCs w:val="24"/>
                <w:lang w:eastAsia="ru-RU"/>
              </w:rPr>
              <w:br/>
              <w:t xml:space="preserve">3. Составление </w:t>
            </w:r>
            <w:proofErr w:type="gramStart"/>
            <w:r w:rsidRPr="00E42E21">
              <w:rPr>
                <w:rFonts w:ascii="Times New Roman" w:eastAsia="Times New Roman" w:hAnsi="Times New Roman" w:cs="Times New Roman"/>
                <w:color w:val="000000"/>
                <w:sz w:val="24"/>
                <w:szCs w:val="24"/>
                <w:lang w:eastAsia="ru-RU"/>
              </w:rPr>
              <w:t>предложений по опорным словам</w:t>
            </w:r>
            <w:proofErr w:type="gramEnd"/>
            <w:r w:rsidRPr="00E42E21">
              <w:rPr>
                <w:rFonts w:ascii="Times New Roman" w:eastAsia="Times New Roman" w:hAnsi="Times New Roman" w:cs="Times New Roman"/>
                <w:color w:val="000000"/>
                <w:sz w:val="24"/>
                <w:szCs w:val="24"/>
                <w:lang w:eastAsia="ru-RU"/>
              </w:rPr>
              <w:t>, данным в начальной форме.</w:t>
            </w:r>
            <w:r w:rsidRPr="00E42E21">
              <w:rPr>
                <w:rFonts w:ascii="Times New Roman" w:eastAsia="Times New Roman" w:hAnsi="Times New Roman" w:cs="Times New Roman"/>
                <w:color w:val="000000"/>
                <w:sz w:val="24"/>
                <w:szCs w:val="24"/>
                <w:lang w:eastAsia="ru-RU"/>
              </w:rPr>
              <w:br/>
              <w:t>4. Составление предложений типа “подлежащее + сказуемое + инфинитив глагола + 1-2 косвенных падежа”: Оля хочет поймать бабочку сачком.</w:t>
            </w:r>
            <w:r w:rsidRPr="00E42E21">
              <w:rPr>
                <w:rFonts w:ascii="Times New Roman" w:eastAsia="Times New Roman" w:hAnsi="Times New Roman" w:cs="Times New Roman"/>
                <w:color w:val="000000"/>
                <w:sz w:val="24"/>
                <w:szCs w:val="24"/>
                <w:lang w:eastAsia="ru-RU"/>
              </w:rPr>
              <w:br/>
              <w:t xml:space="preserve"> 5.Формирование сложноподчиненного предложения с союзами</w:t>
            </w:r>
            <w:r w:rsidR="000B4DDE">
              <w:rPr>
                <w:rFonts w:ascii="Times New Roman" w:eastAsia="Times New Roman" w:hAnsi="Times New Roman" w:cs="Times New Roman"/>
                <w:color w:val="000000"/>
                <w:sz w:val="24"/>
                <w:szCs w:val="24"/>
                <w:lang w:eastAsia="ru-RU"/>
              </w:rPr>
              <w:t xml:space="preserve"> </w:t>
            </w:r>
            <w:proofErr w:type="gramStart"/>
            <w:r w:rsidRPr="00E42E21">
              <w:rPr>
                <w:rFonts w:ascii="Times New Roman" w:eastAsia="Times New Roman" w:hAnsi="Times New Roman" w:cs="Times New Roman"/>
                <w:color w:val="000000"/>
                <w:sz w:val="24"/>
                <w:szCs w:val="24"/>
                <w:lang w:eastAsia="ru-RU"/>
              </w:rPr>
              <w:t xml:space="preserve">потому </w:t>
            </w:r>
            <w:r w:rsidR="000B4DDE">
              <w:rPr>
                <w:rFonts w:ascii="Times New Roman" w:eastAsia="Times New Roman" w:hAnsi="Times New Roman" w:cs="Times New Roman"/>
                <w:color w:val="000000"/>
                <w:sz w:val="24"/>
                <w:szCs w:val="24"/>
                <w:lang w:eastAsia="ru-RU"/>
              </w:rPr>
              <w:t xml:space="preserve"> </w:t>
            </w:r>
            <w:r w:rsidRPr="00E42E21">
              <w:rPr>
                <w:rFonts w:ascii="Times New Roman" w:eastAsia="Times New Roman" w:hAnsi="Times New Roman" w:cs="Times New Roman"/>
                <w:color w:val="000000"/>
                <w:sz w:val="24"/>
                <w:szCs w:val="24"/>
                <w:lang w:eastAsia="ru-RU"/>
              </w:rPr>
              <w:t>что</w:t>
            </w:r>
            <w:proofErr w:type="gramEnd"/>
            <w:r w:rsidRPr="00E42E21">
              <w:rPr>
                <w:rFonts w:ascii="Times New Roman" w:eastAsia="Times New Roman" w:hAnsi="Times New Roman" w:cs="Times New Roman"/>
                <w:color w:val="000000"/>
                <w:sz w:val="24"/>
                <w:szCs w:val="24"/>
                <w:lang w:eastAsia="ru-RU"/>
              </w:rPr>
              <w:t>, чтобы.</w:t>
            </w:r>
            <w:r w:rsidRPr="00E42E21">
              <w:rPr>
                <w:rFonts w:ascii="Times New Roman" w:eastAsia="Times New Roman" w:hAnsi="Times New Roman" w:cs="Times New Roman"/>
                <w:color w:val="000000"/>
                <w:sz w:val="24"/>
                <w:szCs w:val="24"/>
                <w:lang w:eastAsia="ru-RU"/>
              </w:rPr>
              <w:br/>
              <w:t>5. Учить детей понимать интонацию, улавливать ее оттенки:</w:t>
            </w:r>
            <w:r w:rsidRPr="00E42E21">
              <w:rPr>
                <w:rFonts w:ascii="Times New Roman" w:eastAsia="Times New Roman" w:hAnsi="Times New Roman" w:cs="Times New Roman"/>
                <w:color w:val="000000"/>
                <w:sz w:val="24"/>
                <w:szCs w:val="24"/>
                <w:lang w:eastAsia="ru-RU"/>
              </w:rPr>
              <w:br/>
              <w:t>а) конец предложения;</w:t>
            </w:r>
            <w:r w:rsidRPr="00E42E21">
              <w:rPr>
                <w:rFonts w:ascii="Times New Roman" w:eastAsia="Times New Roman" w:hAnsi="Times New Roman" w:cs="Times New Roman"/>
                <w:color w:val="000000"/>
                <w:sz w:val="24"/>
                <w:szCs w:val="24"/>
                <w:lang w:eastAsia="ru-RU"/>
              </w:rPr>
              <w:br/>
              <w:t>б) вопрос;</w:t>
            </w:r>
            <w:r w:rsidRPr="00E42E21">
              <w:rPr>
                <w:rFonts w:ascii="Times New Roman" w:eastAsia="Times New Roman" w:hAnsi="Times New Roman" w:cs="Times New Roman"/>
                <w:color w:val="000000"/>
                <w:sz w:val="24"/>
                <w:szCs w:val="24"/>
                <w:lang w:eastAsia="ru-RU"/>
              </w:rPr>
              <w:br/>
              <w:t>в) восклицание.</w:t>
            </w:r>
          </w:p>
        </w:tc>
        <w:tc>
          <w:tcPr>
            <w:tcW w:w="227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10CB387" w14:textId="46D8CACB"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Задачи:</w:t>
            </w:r>
            <w:r w:rsidRPr="00E42E21">
              <w:rPr>
                <w:rFonts w:ascii="Times New Roman" w:eastAsia="Times New Roman" w:hAnsi="Times New Roman" w:cs="Times New Roman"/>
                <w:color w:val="000000"/>
                <w:sz w:val="24"/>
                <w:szCs w:val="24"/>
                <w:lang w:eastAsia="ru-RU"/>
              </w:rPr>
              <w:br/>
              <w:t>Дальнейшее развитие диалогической речи, проведение более сложных диалогов с использованием вопросов: с кем? с чем? где? куда? откуда? когда? почему? зачем?</w:t>
            </w:r>
            <w:r w:rsidRPr="00E42E21">
              <w:rPr>
                <w:rFonts w:ascii="Times New Roman" w:eastAsia="Times New Roman" w:hAnsi="Times New Roman" w:cs="Times New Roman"/>
                <w:color w:val="000000"/>
                <w:sz w:val="24"/>
                <w:szCs w:val="24"/>
                <w:lang w:eastAsia="ru-RU"/>
              </w:rPr>
              <w:br/>
              <w:t>2. Расширение рассказов-описаний предмета, описание ситуации и сюжетной картинки.</w:t>
            </w:r>
            <w:r w:rsidRPr="00E42E21">
              <w:rPr>
                <w:rFonts w:ascii="Times New Roman" w:eastAsia="Times New Roman" w:hAnsi="Times New Roman" w:cs="Times New Roman"/>
                <w:color w:val="000000"/>
                <w:sz w:val="24"/>
                <w:szCs w:val="24"/>
                <w:lang w:eastAsia="ru-RU"/>
              </w:rPr>
              <w:br/>
              <w:t>3. Сравнение двух, трех, четырех предметов по их признакам и действиям.</w:t>
            </w:r>
            <w:r w:rsidRPr="00E42E21">
              <w:rPr>
                <w:rFonts w:ascii="Times New Roman" w:eastAsia="Times New Roman" w:hAnsi="Times New Roman" w:cs="Times New Roman"/>
                <w:color w:val="000000"/>
                <w:sz w:val="24"/>
                <w:szCs w:val="24"/>
                <w:lang w:eastAsia="ru-RU"/>
              </w:rPr>
              <w:br/>
              <w:t>4. Учить рассказывать стихи, загадки, диалоги, соблюдая интонационно-смысловую выразительность.</w:t>
            </w:r>
            <w:r w:rsidRPr="00E42E21">
              <w:rPr>
                <w:rFonts w:ascii="Times New Roman" w:eastAsia="Times New Roman" w:hAnsi="Times New Roman" w:cs="Times New Roman"/>
                <w:color w:val="000000"/>
                <w:sz w:val="24"/>
                <w:szCs w:val="24"/>
                <w:lang w:eastAsia="ru-RU"/>
              </w:rPr>
              <w:br/>
              <w:t>5. Составлять рассказ по сериям сюжетных картинок по заданиям:</w:t>
            </w:r>
            <w:r w:rsidRPr="00E42E21">
              <w:rPr>
                <w:rFonts w:ascii="Times New Roman" w:eastAsia="Times New Roman" w:hAnsi="Times New Roman" w:cs="Times New Roman"/>
                <w:color w:val="000000"/>
                <w:sz w:val="24"/>
                <w:szCs w:val="24"/>
                <w:lang w:eastAsia="ru-RU"/>
              </w:rPr>
              <w:br/>
              <w:t>вставить пропущенное звено;</w:t>
            </w:r>
            <w:r w:rsidR="000B4DDE">
              <w:rPr>
                <w:rFonts w:ascii="Times New Roman" w:eastAsia="Times New Roman" w:hAnsi="Times New Roman" w:cs="Times New Roman"/>
                <w:color w:val="000000"/>
                <w:sz w:val="24"/>
                <w:szCs w:val="24"/>
                <w:lang w:eastAsia="ru-RU"/>
              </w:rPr>
              <w:t xml:space="preserve"> </w:t>
            </w:r>
            <w:r w:rsidRPr="00E42E21">
              <w:rPr>
                <w:rFonts w:ascii="Times New Roman" w:eastAsia="Times New Roman" w:hAnsi="Times New Roman" w:cs="Times New Roman"/>
                <w:color w:val="000000"/>
                <w:sz w:val="24"/>
                <w:szCs w:val="24"/>
                <w:lang w:eastAsia="ru-RU"/>
              </w:rPr>
              <w:t>по цепочке.</w:t>
            </w:r>
            <w:r w:rsidRPr="00E42E21">
              <w:rPr>
                <w:rFonts w:ascii="Times New Roman" w:eastAsia="Times New Roman" w:hAnsi="Times New Roman" w:cs="Times New Roman"/>
                <w:color w:val="000000"/>
                <w:sz w:val="24"/>
                <w:szCs w:val="24"/>
                <w:lang w:eastAsia="ru-RU"/>
              </w:rPr>
              <w:br/>
              <w:t>6. Составление рассказов из деформированного текста в три-</w:t>
            </w:r>
            <w:r w:rsidRPr="00E42E21">
              <w:rPr>
                <w:rFonts w:ascii="Times New Roman" w:eastAsia="Times New Roman" w:hAnsi="Times New Roman" w:cs="Times New Roman"/>
                <w:color w:val="000000"/>
                <w:sz w:val="24"/>
                <w:szCs w:val="24"/>
                <w:lang w:eastAsia="ru-RU"/>
              </w:rPr>
              <w:br/>
              <w:t>четыре предложения (нарушена последовательность событий).</w:t>
            </w:r>
            <w:r w:rsidRPr="00E42E21">
              <w:rPr>
                <w:rFonts w:ascii="Times New Roman" w:eastAsia="Times New Roman" w:hAnsi="Times New Roman" w:cs="Times New Roman"/>
                <w:color w:val="000000"/>
                <w:sz w:val="24"/>
                <w:szCs w:val="24"/>
                <w:lang w:eastAsia="ru-RU"/>
              </w:rPr>
              <w:br/>
              <w:t>7. Пересказ сказок, рассказов по данному плану, по цепочке, с изменением лица.</w:t>
            </w:r>
            <w:r w:rsidRPr="00E42E21">
              <w:rPr>
                <w:rFonts w:ascii="Times New Roman" w:eastAsia="Times New Roman" w:hAnsi="Times New Roman" w:cs="Times New Roman"/>
                <w:color w:val="000000"/>
                <w:sz w:val="24"/>
                <w:szCs w:val="24"/>
                <w:lang w:eastAsia="ru-RU"/>
              </w:rPr>
              <w:br/>
            </w:r>
            <w:r w:rsidRPr="00E42E21">
              <w:rPr>
                <w:rFonts w:ascii="Times New Roman" w:eastAsia="Times New Roman" w:hAnsi="Times New Roman" w:cs="Times New Roman"/>
                <w:color w:val="000000"/>
                <w:sz w:val="24"/>
                <w:szCs w:val="24"/>
                <w:lang w:eastAsia="ru-RU"/>
              </w:rPr>
              <w:lastRenderedPageBreak/>
              <w:t>8. Первые шаги в обучении детей творческому рассказыванию</w:t>
            </w:r>
            <w:r w:rsidRPr="00E42E21">
              <w:rPr>
                <w:rFonts w:ascii="Times New Roman" w:eastAsia="Times New Roman" w:hAnsi="Times New Roman" w:cs="Times New Roman"/>
                <w:color w:val="000000"/>
                <w:sz w:val="24"/>
                <w:szCs w:val="24"/>
                <w:lang w:eastAsia="ru-RU"/>
              </w:rPr>
              <w:br/>
              <w:t xml:space="preserve">(придумывание начала и конца рассказа) — с детьми, </w:t>
            </w:r>
            <w:proofErr w:type="spellStart"/>
            <w:r w:rsidRPr="00E42E21">
              <w:rPr>
                <w:rFonts w:ascii="Times New Roman" w:eastAsia="Times New Roman" w:hAnsi="Times New Roman" w:cs="Times New Roman"/>
                <w:color w:val="000000"/>
                <w:sz w:val="24"/>
                <w:szCs w:val="24"/>
                <w:lang w:eastAsia="ru-RU"/>
              </w:rPr>
              <w:t>меющими</w:t>
            </w:r>
            <w:proofErr w:type="spellEnd"/>
            <w:r w:rsidRPr="00E42E21">
              <w:rPr>
                <w:rFonts w:ascii="Times New Roman" w:eastAsia="Times New Roman" w:hAnsi="Times New Roman" w:cs="Times New Roman"/>
                <w:color w:val="000000"/>
                <w:sz w:val="24"/>
                <w:szCs w:val="24"/>
                <w:lang w:eastAsia="ru-RU"/>
              </w:rPr>
              <w:br/>
              <w:t>довольно высокий уровень развития связной речи.</w:t>
            </w:r>
          </w:p>
        </w:tc>
        <w:tc>
          <w:tcPr>
            <w:tcW w:w="217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4FFE6F" w14:textId="4FA7C0E7" w:rsidR="00E42E21" w:rsidRPr="00E42E21" w:rsidRDefault="00E42E21" w:rsidP="00E42E21">
            <w:pPr>
              <w:spacing w:after="240" w:line="240" w:lineRule="auto"/>
              <w:rPr>
                <w:rFonts w:ascii="Times New Roman" w:eastAsia="Times New Roman" w:hAnsi="Times New Roman" w:cs="Times New Roman"/>
                <w:color w:val="000000"/>
                <w:sz w:val="24"/>
                <w:szCs w:val="24"/>
                <w:lang w:eastAsia="ru-RU"/>
              </w:rPr>
            </w:pPr>
            <w:proofErr w:type="gramStart"/>
            <w:r w:rsidRPr="00E42E21">
              <w:rPr>
                <w:rFonts w:ascii="Times New Roman" w:eastAsia="Times New Roman" w:hAnsi="Times New Roman" w:cs="Times New Roman"/>
                <w:color w:val="000000"/>
                <w:sz w:val="24"/>
                <w:szCs w:val="24"/>
                <w:lang w:eastAsia="ru-RU"/>
              </w:rPr>
              <w:lastRenderedPageBreak/>
              <w:t>За</w:t>
            </w:r>
            <w:r w:rsidR="000B4DDE">
              <w:rPr>
                <w:rFonts w:ascii="Times New Roman" w:eastAsia="Times New Roman" w:hAnsi="Times New Roman" w:cs="Times New Roman"/>
                <w:color w:val="000000"/>
                <w:sz w:val="24"/>
                <w:szCs w:val="24"/>
                <w:lang w:eastAsia="ru-RU"/>
              </w:rPr>
              <w:t>дачи:</w:t>
            </w:r>
            <w:r w:rsidR="000B4DDE">
              <w:rPr>
                <w:rFonts w:ascii="Times New Roman" w:eastAsia="Times New Roman" w:hAnsi="Times New Roman" w:cs="Times New Roman"/>
                <w:color w:val="000000"/>
                <w:sz w:val="24"/>
                <w:szCs w:val="24"/>
                <w:lang w:eastAsia="ru-RU"/>
              </w:rPr>
              <w:br/>
              <w:t>формировать</w:t>
            </w:r>
            <w:proofErr w:type="gramEnd"/>
            <w:r w:rsidR="000B4DDE">
              <w:rPr>
                <w:rFonts w:ascii="Times New Roman" w:eastAsia="Times New Roman" w:hAnsi="Times New Roman" w:cs="Times New Roman"/>
                <w:color w:val="000000"/>
                <w:sz w:val="24"/>
                <w:szCs w:val="24"/>
                <w:lang w:eastAsia="ru-RU"/>
              </w:rPr>
              <w:t xml:space="preserve"> произносительную сторону речи;</w:t>
            </w:r>
            <w:r w:rsidR="000B4DDE">
              <w:rPr>
                <w:rFonts w:ascii="Times New Roman" w:eastAsia="Times New Roman" w:hAnsi="Times New Roman" w:cs="Times New Roman"/>
                <w:color w:val="000000"/>
                <w:sz w:val="24"/>
                <w:szCs w:val="24"/>
                <w:lang w:eastAsia="ru-RU"/>
              </w:rPr>
              <w:br/>
              <w:t>учить использовать в самостоятельной ре</w:t>
            </w:r>
            <w:r w:rsidRPr="00E42E21">
              <w:rPr>
                <w:rFonts w:ascii="Times New Roman" w:eastAsia="Times New Roman" w:hAnsi="Times New Roman" w:cs="Times New Roman"/>
                <w:color w:val="000000"/>
                <w:sz w:val="24"/>
                <w:szCs w:val="24"/>
                <w:lang w:eastAsia="ru-RU"/>
              </w:rPr>
              <w:t>чи звуки: [л], [с], [Ш], [с] - [3],</w:t>
            </w:r>
            <w:r w:rsidRPr="00E42E21">
              <w:rPr>
                <w:rFonts w:ascii="Times New Roman" w:eastAsia="Times New Roman" w:hAnsi="Times New Roman" w:cs="Times New Roman"/>
                <w:color w:val="000000"/>
                <w:sz w:val="24"/>
                <w:szCs w:val="24"/>
                <w:lang w:eastAsia="ru-RU"/>
              </w:rPr>
              <w:br/>
              <w:t>[р] - [л], [ы</w:t>
            </w:r>
            <w:r w:rsidR="000B4DDE">
              <w:rPr>
                <w:rFonts w:ascii="Times New Roman" w:eastAsia="Times New Roman" w:hAnsi="Times New Roman" w:cs="Times New Roman"/>
                <w:color w:val="000000"/>
                <w:sz w:val="24"/>
                <w:szCs w:val="24"/>
                <w:lang w:eastAsia="ru-RU"/>
              </w:rPr>
              <w:t>]-</w:t>
            </w:r>
            <w:r w:rsidR="000B4DDE">
              <w:rPr>
                <w:rFonts w:ascii="Times New Roman" w:eastAsia="Times New Roman" w:hAnsi="Times New Roman" w:cs="Times New Roman"/>
                <w:color w:val="000000"/>
                <w:sz w:val="24"/>
                <w:szCs w:val="24"/>
                <w:lang w:eastAsia="ru-RU"/>
              </w:rPr>
              <w:br/>
              <w:t>[и] в твердом и мягком звуча</w:t>
            </w:r>
            <w:r w:rsidRPr="00E42E21">
              <w:rPr>
                <w:rFonts w:ascii="Times New Roman" w:eastAsia="Times New Roman" w:hAnsi="Times New Roman" w:cs="Times New Roman"/>
                <w:color w:val="000000"/>
                <w:sz w:val="24"/>
                <w:szCs w:val="24"/>
                <w:lang w:eastAsia="ru-RU"/>
              </w:rPr>
              <w:t xml:space="preserve">нии в прямых и обратных </w:t>
            </w:r>
            <w:proofErr w:type="spellStart"/>
            <w:r w:rsidRPr="00E42E21">
              <w:rPr>
                <w:rFonts w:ascii="Times New Roman" w:eastAsia="Times New Roman" w:hAnsi="Times New Roman" w:cs="Times New Roman"/>
                <w:color w:val="000000"/>
                <w:sz w:val="24"/>
                <w:szCs w:val="24"/>
                <w:lang w:eastAsia="ru-RU"/>
              </w:rPr>
              <w:t>сло-гах</w:t>
            </w:r>
            <w:proofErr w:type="spellEnd"/>
            <w:r w:rsidRPr="00E42E21">
              <w:rPr>
                <w:rFonts w:ascii="Times New Roman" w:eastAsia="Times New Roman" w:hAnsi="Times New Roman" w:cs="Times New Roman"/>
                <w:color w:val="000000"/>
                <w:sz w:val="24"/>
                <w:szCs w:val="24"/>
                <w:lang w:eastAsia="ru-RU"/>
              </w:rPr>
              <w:t>, слов</w:t>
            </w:r>
            <w:r w:rsidR="000B4DDE">
              <w:rPr>
                <w:rFonts w:ascii="Times New Roman" w:eastAsia="Times New Roman" w:hAnsi="Times New Roman" w:cs="Times New Roman"/>
                <w:color w:val="000000"/>
                <w:sz w:val="24"/>
                <w:szCs w:val="24"/>
                <w:lang w:eastAsia="ru-RU"/>
              </w:rPr>
              <w:t>ах и предложениях, дифференцировать звуки по участию го</w:t>
            </w:r>
            <w:r w:rsidRPr="00E42E21">
              <w:rPr>
                <w:rFonts w:ascii="Times New Roman" w:eastAsia="Times New Roman" w:hAnsi="Times New Roman" w:cs="Times New Roman"/>
                <w:color w:val="000000"/>
                <w:sz w:val="24"/>
                <w:szCs w:val="24"/>
                <w:lang w:eastAsia="ru-RU"/>
              </w:rPr>
              <w:t>лоса ([с] - [з]), по твердости- мягкости ([л] - [л’],[т]-[т’]), по месту образования ([с] - [ш])</w:t>
            </w:r>
          </w:p>
        </w:tc>
        <w:tc>
          <w:tcPr>
            <w:tcW w:w="2044" w:type="dxa"/>
            <w:vMerge w:val="restart"/>
            <w:tcBorders>
              <w:top w:val="single" w:sz="4" w:space="0" w:color="auto"/>
              <w:left w:val="single" w:sz="4" w:space="0" w:color="auto"/>
              <w:bottom w:val="single" w:sz="4" w:space="0" w:color="auto"/>
              <w:right w:val="single" w:sz="12" w:space="0" w:color="auto"/>
            </w:tcBorders>
            <w:shd w:val="clear" w:color="auto" w:fill="auto"/>
            <w:hideMark/>
          </w:tcPr>
          <w:p w14:paraId="1AE0D19A" w14:textId="718DE2EE"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r w:rsidRPr="00E42E21">
              <w:rPr>
                <w:rFonts w:ascii="Times New Roman" w:eastAsia="Times New Roman" w:hAnsi="Times New Roman" w:cs="Times New Roman"/>
                <w:color w:val="000000"/>
                <w:sz w:val="24"/>
                <w:szCs w:val="24"/>
                <w:lang w:eastAsia="ru-RU"/>
              </w:rPr>
              <w:t xml:space="preserve"> </w:t>
            </w:r>
            <w:proofErr w:type="gramStart"/>
            <w:r w:rsidRPr="00E42E21">
              <w:rPr>
                <w:rFonts w:ascii="Times New Roman" w:eastAsia="Times New Roman" w:hAnsi="Times New Roman" w:cs="Times New Roman"/>
                <w:color w:val="000000"/>
                <w:sz w:val="24"/>
                <w:szCs w:val="24"/>
                <w:lang w:eastAsia="ru-RU"/>
              </w:rPr>
              <w:t>Задачи:</w:t>
            </w:r>
            <w:r w:rsidRPr="00E42E21">
              <w:rPr>
                <w:rFonts w:ascii="Times New Roman" w:eastAsia="Times New Roman" w:hAnsi="Times New Roman" w:cs="Times New Roman"/>
                <w:color w:val="000000"/>
                <w:sz w:val="24"/>
                <w:szCs w:val="24"/>
                <w:lang w:eastAsia="ru-RU"/>
              </w:rPr>
              <w:br/>
              <w:t>1.Согласные</w:t>
            </w:r>
            <w:proofErr w:type="gramEnd"/>
            <w:r w:rsidRPr="00E42E21">
              <w:rPr>
                <w:rFonts w:ascii="Times New Roman" w:eastAsia="Times New Roman" w:hAnsi="Times New Roman" w:cs="Times New Roman"/>
                <w:color w:val="000000"/>
                <w:sz w:val="24"/>
                <w:szCs w:val="24"/>
                <w:lang w:eastAsia="ru-RU"/>
              </w:rPr>
              <w:t xml:space="preserve"> звуки Ш, Л’ ,Ф, Ф’, В, В’, Г, Г’,С, С’, З, З’ , Р, Р’, Ч, Щ, Ю, Знакомство с звуками, их соотнесение с буквами.</w:t>
            </w:r>
            <w:r w:rsidR="000B4DDE">
              <w:rPr>
                <w:rFonts w:ascii="Times New Roman" w:eastAsia="Times New Roman" w:hAnsi="Times New Roman" w:cs="Times New Roman"/>
                <w:color w:val="000000"/>
                <w:sz w:val="24"/>
                <w:szCs w:val="24"/>
                <w:lang w:eastAsia="ru-RU"/>
              </w:rPr>
              <w:t xml:space="preserve"> </w:t>
            </w:r>
            <w:r w:rsidRPr="00E42E21">
              <w:rPr>
                <w:rFonts w:ascii="Times New Roman" w:eastAsia="Times New Roman" w:hAnsi="Times New Roman" w:cs="Times New Roman"/>
                <w:color w:val="000000"/>
                <w:sz w:val="24"/>
                <w:szCs w:val="24"/>
                <w:lang w:eastAsia="ru-RU"/>
              </w:rPr>
              <w:t xml:space="preserve">Вычленение, узнавание и </w:t>
            </w:r>
            <w:proofErr w:type="spellStart"/>
            <w:r w:rsidRPr="00E42E21">
              <w:rPr>
                <w:rFonts w:ascii="Times New Roman" w:eastAsia="Times New Roman" w:hAnsi="Times New Roman" w:cs="Times New Roman"/>
                <w:color w:val="000000"/>
                <w:sz w:val="24"/>
                <w:szCs w:val="24"/>
                <w:lang w:eastAsia="ru-RU"/>
              </w:rPr>
              <w:t>артикулирование</w:t>
            </w:r>
            <w:proofErr w:type="spellEnd"/>
            <w:r w:rsidRPr="00E42E21">
              <w:rPr>
                <w:rFonts w:ascii="Times New Roman" w:eastAsia="Times New Roman" w:hAnsi="Times New Roman" w:cs="Times New Roman"/>
                <w:color w:val="000000"/>
                <w:sz w:val="24"/>
                <w:szCs w:val="24"/>
                <w:lang w:eastAsia="ru-RU"/>
              </w:rPr>
              <w:t>.</w:t>
            </w:r>
            <w:r w:rsidRPr="00E42E21">
              <w:rPr>
                <w:rFonts w:ascii="Times New Roman" w:eastAsia="Times New Roman" w:hAnsi="Times New Roman" w:cs="Times New Roman"/>
                <w:color w:val="000000"/>
                <w:sz w:val="24"/>
                <w:szCs w:val="24"/>
                <w:lang w:eastAsia="ru-RU"/>
              </w:rPr>
              <w:br/>
              <w:t>2. Определение наличия (или отсутствия) заданного звука в слове.</w:t>
            </w:r>
            <w:r w:rsidRPr="00E42E21">
              <w:rPr>
                <w:rFonts w:ascii="Times New Roman" w:eastAsia="Times New Roman" w:hAnsi="Times New Roman" w:cs="Times New Roman"/>
                <w:color w:val="000000"/>
                <w:sz w:val="24"/>
                <w:szCs w:val="24"/>
                <w:lang w:eastAsia="ru-RU"/>
              </w:rPr>
              <w:br/>
              <w:t>3. Выделение первого звук из начала слова, последнего – из конца слова.</w:t>
            </w:r>
            <w:r w:rsidRPr="00E42E21">
              <w:rPr>
                <w:rFonts w:ascii="Times New Roman" w:eastAsia="Times New Roman" w:hAnsi="Times New Roman" w:cs="Times New Roman"/>
                <w:color w:val="000000"/>
                <w:sz w:val="24"/>
                <w:szCs w:val="24"/>
                <w:lang w:eastAsia="ru-RU"/>
              </w:rPr>
              <w:br/>
              <w:t>4. Различение фонем, близких по способу и месту образования и акустическим признакам.</w:t>
            </w:r>
            <w:r w:rsidRPr="00E42E21">
              <w:rPr>
                <w:rFonts w:ascii="Times New Roman" w:eastAsia="Times New Roman" w:hAnsi="Times New Roman" w:cs="Times New Roman"/>
                <w:color w:val="000000"/>
                <w:sz w:val="24"/>
                <w:szCs w:val="24"/>
                <w:lang w:eastAsia="ru-RU"/>
              </w:rPr>
              <w:br/>
              <w:t>5. Определение отличия в названиях картинок.</w:t>
            </w:r>
            <w:r w:rsidRPr="00E42E21">
              <w:rPr>
                <w:rFonts w:ascii="Times New Roman" w:eastAsia="Times New Roman" w:hAnsi="Times New Roman" w:cs="Times New Roman"/>
                <w:color w:val="000000"/>
                <w:sz w:val="24"/>
                <w:szCs w:val="24"/>
                <w:lang w:eastAsia="ru-RU"/>
              </w:rPr>
              <w:br/>
              <w:t>6. Определение места заданного звука в слова.</w:t>
            </w:r>
            <w:r w:rsidRPr="00E42E21">
              <w:rPr>
                <w:rFonts w:ascii="Times New Roman" w:eastAsia="Times New Roman" w:hAnsi="Times New Roman" w:cs="Times New Roman"/>
                <w:color w:val="000000"/>
                <w:sz w:val="24"/>
                <w:szCs w:val="24"/>
                <w:lang w:eastAsia="ru-RU"/>
              </w:rPr>
              <w:br/>
              <w:t>7. Учить раскладывать картинки в 2 ряда с заданными звуками.</w:t>
            </w:r>
            <w:r w:rsidRPr="00E42E21">
              <w:rPr>
                <w:rFonts w:ascii="Times New Roman" w:eastAsia="Times New Roman" w:hAnsi="Times New Roman" w:cs="Times New Roman"/>
                <w:color w:val="000000"/>
                <w:sz w:val="24"/>
                <w:szCs w:val="24"/>
                <w:lang w:eastAsia="ru-RU"/>
              </w:rPr>
              <w:br/>
              <w:t>8. Учить подбирать слова с заданным звуком.</w:t>
            </w:r>
            <w:r w:rsidRPr="00E42E21">
              <w:rPr>
                <w:rFonts w:ascii="Times New Roman" w:eastAsia="Times New Roman" w:hAnsi="Times New Roman" w:cs="Times New Roman"/>
                <w:color w:val="000000"/>
                <w:sz w:val="24"/>
                <w:szCs w:val="24"/>
                <w:lang w:eastAsia="ru-RU"/>
              </w:rPr>
              <w:br/>
              <w:t xml:space="preserve">9. Анализ и синтез коротких слов, состоящих из 2-3 звуков с </w:t>
            </w:r>
            <w:r w:rsidRPr="00E42E21">
              <w:rPr>
                <w:rFonts w:ascii="Times New Roman" w:eastAsia="Times New Roman" w:hAnsi="Times New Roman" w:cs="Times New Roman"/>
                <w:color w:val="000000"/>
                <w:sz w:val="24"/>
                <w:szCs w:val="24"/>
                <w:lang w:eastAsia="ru-RU"/>
              </w:rPr>
              <w:lastRenderedPageBreak/>
              <w:t>помощью специальных символов.</w:t>
            </w:r>
          </w:p>
        </w:tc>
      </w:tr>
      <w:tr w:rsidR="000B4DDE" w:rsidRPr="00E42E21" w14:paraId="2F4F0EA5" w14:textId="77777777" w:rsidTr="00C4117B">
        <w:trPr>
          <w:trHeight w:val="300"/>
        </w:trPr>
        <w:tc>
          <w:tcPr>
            <w:tcW w:w="1843" w:type="dxa"/>
            <w:vMerge/>
            <w:tcBorders>
              <w:top w:val="nil"/>
              <w:left w:val="single" w:sz="12" w:space="0" w:color="auto"/>
              <w:bottom w:val="single" w:sz="4" w:space="0" w:color="auto"/>
              <w:right w:val="single" w:sz="4" w:space="0" w:color="auto"/>
            </w:tcBorders>
            <w:vAlign w:val="center"/>
            <w:hideMark/>
          </w:tcPr>
          <w:p w14:paraId="4D5D038A"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427" w:type="dxa"/>
            <w:vMerge/>
            <w:tcBorders>
              <w:top w:val="nil"/>
              <w:left w:val="single" w:sz="4" w:space="0" w:color="auto"/>
              <w:bottom w:val="single" w:sz="12" w:space="0" w:color="000000"/>
              <w:right w:val="single" w:sz="4" w:space="0" w:color="auto"/>
            </w:tcBorders>
            <w:vAlign w:val="center"/>
            <w:hideMark/>
          </w:tcPr>
          <w:p w14:paraId="045DA977"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270" w:type="dxa"/>
            <w:vMerge/>
            <w:tcBorders>
              <w:top w:val="nil"/>
              <w:left w:val="single" w:sz="4" w:space="0" w:color="auto"/>
              <w:bottom w:val="single" w:sz="4" w:space="0" w:color="auto"/>
              <w:right w:val="single" w:sz="4" w:space="0" w:color="auto"/>
            </w:tcBorders>
            <w:vAlign w:val="center"/>
            <w:hideMark/>
          </w:tcPr>
          <w:p w14:paraId="183AF607"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171" w:type="dxa"/>
            <w:vMerge/>
            <w:tcBorders>
              <w:top w:val="nil"/>
              <w:left w:val="single" w:sz="4" w:space="0" w:color="auto"/>
              <w:bottom w:val="single" w:sz="4" w:space="0" w:color="auto"/>
              <w:right w:val="single" w:sz="4" w:space="0" w:color="auto"/>
            </w:tcBorders>
            <w:vAlign w:val="center"/>
            <w:hideMark/>
          </w:tcPr>
          <w:p w14:paraId="28FD1C13"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12" w:space="0" w:color="auto"/>
            </w:tcBorders>
            <w:vAlign w:val="center"/>
            <w:hideMark/>
          </w:tcPr>
          <w:p w14:paraId="112ABADB"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0B4DDE" w:rsidRPr="00E42E21" w14:paraId="57DC86D3" w14:textId="77777777" w:rsidTr="00C4117B">
        <w:trPr>
          <w:trHeight w:val="300"/>
        </w:trPr>
        <w:tc>
          <w:tcPr>
            <w:tcW w:w="1843" w:type="dxa"/>
            <w:vMerge/>
            <w:tcBorders>
              <w:top w:val="nil"/>
              <w:left w:val="single" w:sz="12" w:space="0" w:color="auto"/>
              <w:bottom w:val="single" w:sz="4" w:space="0" w:color="auto"/>
              <w:right w:val="single" w:sz="4" w:space="0" w:color="auto"/>
            </w:tcBorders>
            <w:vAlign w:val="center"/>
            <w:hideMark/>
          </w:tcPr>
          <w:p w14:paraId="06F1946E"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427" w:type="dxa"/>
            <w:vMerge/>
            <w:tcBorders>
              <w:top w:val="nil"/>
              <w:left w:val="single" w:sz="4" w:space="0" w:color="auto"/>
              <w:bottom w:val="single" w:sz="12" w:space="0" w:color="000000"/>
              <w:right w:val="single" w:sz="4" w:space="0" w:color="auto"/>
            </w:tcBorders>
            <w:vAlign w:val="center"/>
            <w:hideMark/>
          </w:tcPr>
          <w:p w14:paraId="7CD7F42F"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270" w:type="dxa"/>
            <w:vMerge/>
            <w:tcBorders>
              <w:top w:val="nil"/>
              <w:left w:val="single" w:sz="4" w:space="0" w:color="auto"/>
              <w:bottom w:val="single" w:sz="4" w:space="0" w:color="auto"/>
              <w:right w:val="single" w:sz="4" w:space="0" w:color="auto"/>
            </w:tcBorders>
            <w:vAlign w:val="center"/>
            <w:hideMark/>
          </w:tcPr>
          <w:p w14:paraId="03BFA012"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171" w:type="dxa"/>
            <w:vMerge/>
            <w:tcBorders>
              <w:top w:val="nil"/>
              <w:left w:val="single" w:sz="4" w:space="0" w:color="auto"/>
              <w:bottom w:val="single" w:sz="4" w:space="0" w:color="auto"/>
              <w:right w:val="single" w:sz="4" w:space="0" w:color="auto"/>
            </w:tcBorders>
            <w:vAlign w:val="center"/>
            <w:hideMark/>
          </w:tcPr>
          <w:p w14:paraId="696C82B7"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12" w:space="0" w:color="auto"/>
            </w:tcBorders>
            <w:vAlign w:val="center"/>
            <w:hideMark/>
          </w:tcPr>
          <w:p w14:paraId="02DF9ED2"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0B4DDE" w:rsidRPr="00E42E21" w14:paraId="22AD341F" w14:textId="77777777" w:rsidTr="00C4117B">
        <w:trPr>
          <w:trHeight w:val="300"/>
        </w:trPr>
        <w:tc>
          <w:tcPr>
            <w:tcW w:w="1843" w:type="dxa"/>
            <w:vMerge/>
            <w:tcBorders>
              <w:top w:val="nil"/>
              <w:left w:val="single" w:sz="12" w:space="0" w:color="auto"/>
              <w:bottom w:val="single" w:sz="4" w:space="0" w:color="auto"/>
              <w:right w:val="single" w:sz="4" w:space="0" w:color="auto"/>
            </w:tcBorders>
            <w:vAlign w:val="center"/>
            <w:hideMark/>
          </w:tcPr>
          <w:p w14:paraId="422D30C2"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427" w:type="dxa"/>
            <w:vMerge/>
            <w:tcBorders>
              <w:top w:val="nil"/>
              <w:left w:val="single" w:sz="4" w:space="0" w:color="auto"/>
              <w:bottom w:val="single" w:sz="12" w:space="0" w:color="000000"/>
              <w:right w:val="single" w:sz="4" w:space="0" w:color="auto"/>
            </w:tcBorders>
            <w:vAlign w:val="center"/>
            <w:hideMark/>
          </w:tcPr>
          <w:p w14:paraId="5AB466BB"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270" w:type="dxa"/>
            <w:vMerge/>
            <w:tcBorders>
              <w:top w:val="nil"/>
              <w:left w:val="single" w:sz="4" w:space="0" w:color="auto"/>
              <w:bottom w:val="single" w:sz="4" w:space="0" w:color="auto"/>
              <w:right w:val="single" w:sz="4" w:space="0" w:color="auto"/>
            </w:tcBorders>
            <w:vAlign w:val="center"/>
            <w:hideMark/>
          </w:tcPr>
          <w:p w14:paraId="55D5EF1F"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171" w:type="dxa"/>
            <w:vMerge/>
            <w:tcBorders>
              <w:top w:val="nil"/>
              <w:left w:val="single" w:sz="4" w:space="0" w:color="auto"/>
              <w:bottom w:val="single" w:sz="4" w:space="0" w:color="auto"/>
              <w:right w:val="single" w:sz="4" w:space="0" w:color="auto"/>
            </w:tcBorders>
            <w:vAlign w:val="center"/>
            <w:hideMark/>
          </w:tcPr>
          <w:p w14:paraId="0B435447"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12" w:space="0" w:color="auto"/>
            </w:tcBorders>
            <w:vAlign w:val="center"/>
            <w:hideMark/>
          </w:tcPr>
          <w:p w14:paraId="3104DD5E"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0B4DDE" w:rsidRPr="00E42E21" w14:paraId="44375EEA" w14:textId="77777777" w:rsidTr="00C4117B">
        <w:trPr>
          <w:trHeight w:val="300"/>
        </w:trPr>
        <w:tc>
          <w:tcPr>
            <w:tcW w:w="1843" w:type="dxa"/>
            <w:vMerge/>
            <w:tcBorders>
              <w:top w:val="nil"/>
              <w:left w:val="single" w:sz="12" w:space="0" w:color="auto"/>
              <w:bottom w:val="single" w:sz="4" w:space="0" w:color="auto"/>
              <w:right w:val="single" w:sz="4" w:space="0" w:color="auto"/>
            </w:tcBorders>
            <w:vAlign w:val="center"/>
            <w:hideMark/>
          </w:tcPr>
          <w:p w14:paraId="69B53BFC"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427" w:type="dxa"/>
            <w:vMerge/>
            <w:tcBorders>
              <w:top w:val="nil"/>
              <w:left w:val="single" w:sz="4" w:space="0" w:color="auto"/>
              <w:bottom w:val="single" w:sz="12" w:space="0" w:color="000000"/>
              <w:right w:val="single" w:sz="4" w:space="0" w:color="auto"/>
            </w:tcBorders>
            <w:vAlign w:val="center"/>
            <w:hideMark/>
          </w:tcPr>
          <w:p w14:paraId="68CB31A0"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270" w:type="dxa"/>
            <w:vMerge/>
            <w:tcBorders>
              <w:top w:val="nil"/>
              <w:left w:val="single" w:sz="4" w:space="0" w:color="auto"/>
              <w:bottom w:val="single" w:sz="4" w:space="0" w:color="auto"/>
              <w:right w:val="single" w:sz="4" w:space="0" w:color="auto"/>
            </w:tcBorders>
            <w:vAlign w:val="center"/>
            <w:hideMark/>
          </w:tcPr>
          <w:p w14:paraId="563BA35C"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171" w:type="dxa"/>
            <w:vMerge/>
            <w:tcBorders>
              <w:top w:val="nil"/>
              <w:left w:val="single" w:sz="4" w:space="0" w:color="auto"/>
              <w:bottom w:val="single" w:sz="4" w:space="0" w:color="auto"/>
              <w:right w:val="single" w:sz="4" w:space="0" w:color="auto"/>
            </w:tcBorders>
            <w:vAlign w:val="center"/>
            <w:hideMark/>
          </w:tcPr>
          <w:p w14:paraId="48F6F143"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12" w:space="0" w:color="auto"/>
            </w:tcBorders>
            <w:vAlign w:val="center"/>
            <w:hideMark/>
          </w:tcPr>
          <w:p w14:paraId="4492864F"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0B4DDE" w:rsidRPr="00E42E21" w14:paraId="4F25247E" w14:textId="77777777" w:rsidTr="00C4117B">
        <w:trPr>
          <w:trHeight w:val="300"/>
        </w:trPr>
        <w:tc>
          <w:tcPr>
            <w:tcW w:w="1843" w:type="dxa"/>
            <w:vMerge/>
            <w:tcBorders>
              <w:top w:val="nil"/>
              <w:left w:val="single" w:sz="12" w:space="0" w:color="auto"/>
              <w:bottom w:val="single" w:sz="4" w:space="0" w:color="auto"/>
              <w:right w:val="single" w:sz="4" w:space="0" w:color="auto"/>
            </w:tcBorders>
            <w:vAlign w:val="center"/>
            <w:hideMark/>
          </w:tcPr>
          <w:p w14:paraId="1B410529"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427" w:type="dxa"/>
            <w:vMerge/>
            <w:tcBorders>
              <w:top w:val="nil"/>
              <w:left w:val="single" w:sz="4" w:space="0" w:color="auto"/>
              <w:bottom w:val="single" w:sz="12" w:space="0" w:color="000000"/>
              <w:right w:val="single" w:sz="4" w:space="0" w:color="auto"/>
            </w:tcBorders>
            <w:vAlign w:val="center"/>
            <w:hideMark/>
          </w:tcPr>
          <w:p w14:paraId="286FBAAE"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270" w:type="dxa"/>
            <w:vMerge/>
            <w:tcBorders>
              <w:top w:val="nil"/>
              <w:left w:val="single" w:sz="4" w:space="0" w:color="auto"/>
              <w:bottom w:val="single" w:sz="4" w:space="0" w:color="auto"/>
              <w:right w:val="single" w:sz="4" w:space="0" w:color="auto"/>
            </w:tcBorders>
            <w:vAlign w:val="center"/>
            <w:hideMark/>
          </w:tcPr>
          <w:p w14:paraId="6159754F"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171" w:type="dxa"/>
            <w:vMerge/>
            <w:tcBorders>
              <w:top w:val="nil"/>
              <w:left w:val="single" w:sz="4" w:space="0" w:color="auto"/>
              <w:bottom w:val="single" w:sz="4" w:space="0" w:color="auto"/>
              <w:right w:val="single" w:sz="4" w:space="0" w:color="auto"/>
            </w:tcBorders>
            <w:vAlign w:val="center"/>
            <w:hideMark/>
          </w:tcPr>
          <w:p w14:paraId="3FF63835"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12" w:space="0" w:color="auto"/>
            </w:tcBorders>
            <w:vAlign w:val="center"/>
            <w:hideMark/>
          </w:tcPr>
          <w:p w14:paraId="63D7214B"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0B4DDE" w:rsidRPr="00E42E21" w14:paraId="48F2404B" w14:textId="77777777" w:rsidTr="00C4117B">
        <w:trPr>
          <w:trHeight w:val="300"/>
        </w:trPr>
        <w:tc>
          <w:tcPr>
            <w:tcW w:w="1843" w:type="dxa"/>
            <w:vMerge/>
            <w:tcBorders>
              <w:top w:val="nil"/>
              <w:left w:val="single" w:sz="12" w:space="0" w:color="auto"/>
              <w:bottom w:val="single" w:sz="4" w:space="0" w:color="auto"/>
              <w:right w:val="single" w:sz="4" w:space="0" w:color="auto"/>
            </w:tcBorders>
            <w:vAlign w:val="center"/>
            <w:hideMark/>
          </w:tcPr>
          <w:p w14:paraId="5EF5E557"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427" w:type="dxa"/>
            <w:vMerge/>
            <w:tcBorders>
              <w:top w:val="nil"/>
              <w:left w:val="single" w:sz="4" w:space="0" w:color="auto"/>
              <w:bottom w:val="single" w:sz="12" w:space="0" w:color="000000"/>
              <w:right w:val="single" w:sz="4" w:space="0" w:color="auto"/>
            </w:tcBorders>
            <w:vAlign w:val="center"/>
            <w:hideMark/>
          </w:tcPr>
          <w:p w14:paraId="1A6C2635"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270" w:type="dxa"/>
            <w:vMerge/>
            <w:tcBorders>
              <w:top w:val="nil"/>
              <w:left w:val="single" w:sz="4" w:space="0" w:color="auto"/>
              <w:bottom w:val="single" w:sz="4" w:space="0" w:color="auto"/>
              <w:right w:val="single" w:sz="4" w:space="0" w:color="auto"/>
            </w:tcBorders>
            <w:vAlign w:val="center"/>
            <w:hideMark/>
          </w:tcPr>
          <w:p w14:paraId="42026C70"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171" w:type="dxa"/>
            <w:vMerge/>
            <w:tcBorders>
              <w:top w:val="nil"/>
              <w:left w:val="single" w:sz="4" w:space="0" w:color="auto"/>
              <w:bottom w:val="single" w:sz="4" w:space="0" w:color="auto"/>
              <w:right w:val="single" w:sz="4" w:space="0" w:color="auto"/>
            </w:tcBorders>
            <w:vAlign w:val="center"/>
            <w:hideMark/>
          </w:tcPr>
          <w:p w14:paraId="7206CC77"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12" w:space="0" w:color="auto"/>
            </w:tcBorders>
            <w:vAlign w:val="center"/>
            <w:hideMark/>
          </w:tcPr>
          <w:p w14:paraId="09DEF1E3"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0B4DDE" w:rsidRPr="00E42E21" w14:paraId="31AE0A35" w14:textId="77777777" w:rsidTr="00C4117B">
        <w:trPr>
          <w:trHeight w:val="300"/>
        </w:trPr>
        <w:tc>
          <w:tcPr>
            <w:tcW w:w="1843" w:type="dxa"/>
            <w:vMerge/>
            <w:tcBorders>
              <w:top w:val="nil"/>
              <w:left w:val="single" w:sz="12" w:space="0" w:color="auto"/>
              <w:bottom w:val="single" w:sz="4" w:space="0" w:color="auto"/>
              <w:right w:val="single" w:sz="4" w:space="0" w:color="auto"/>
            </w:tcBorders>
            <w:vAlign w:val="center"/>
            <w:hideMark/>
          </w:tcPr>
          <w:p w14:paraId="10996B3E"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427" w:type="dxa"/>
            <w:vMerge/>
            <w:tcBorders>
              <w:top w:val="nil"/>
              <w:left w:val="single" w:sz="4" w:space="0" w:color="auto"/>
              <w:bottom w:val="single" w:sz="12" w:space="0" w:color="000000"/>
              <w:right w:val="single" w:sz="4" w:space="0" w:color="auto"/>
            </w:tcBorders>
            <w:vAlign w:val="center"/>
            <w:hideMark/>
          </w:tcPr>
          <w:p w14:paraId="68B3F5E0"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270" w:type="dxa"/>
            <w:vMerge/>
            <w:tcBorders>
              <w:top w:val="nil"/>
              <w:left w:val="single" w:sz="4" w:space="0" w:color="auto"/>
              <w:bottom w:val="single" w:sz="4" w:space="0" w:color="auto"/>
              <w:right w:val="single" w:sz="4" w:space="0" w:color="auto"/>
            </w:tcBorders>
            <w:vAlign w:val="center"/>
            <w:hideMark/>
          </w:tcPr>
          <w:p w14:paraId="5AEC6FBC"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171" w:type="dxa"/>
            <w:vMerge/>
            <w:tcBorders>
              <w:top w:val="nil"/>
              <w:left w:val="single" w:sz="4" w:space="0" w:color="auto"/>
              <w:bottom w:val="single" w:sz="4" w:space="0" w:color="auto"/>
              <w:right w:val="single" w:sz="4" w:space="0" w:color="auto"/>
            </w:tcBorders>
            <w:vAlign w:val="center"/>
            <w:hideMark/>
          </w:tcPr>
          <w:p w14:paraId="3B876593"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12" w:space="0" w:color="auto"/>
            </w:tcBorders>
            <w:vAlign w:val="center"/>
            <w:hideMark/>
          </w:tcPr>
          <w:p w14:paraId="54508FEB"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r w:rsidR="000B4DDE" w:rsidRPr="00E42E21" w14:paraId="095A17F9" w14:textId="77777777" w:rsidTr="00C4117B">
        <w:trPr>
          <w:trHeight w:val="315"/>
        </w:trPr>
        <w:tc>
          <w:tcPr>
            <w:tcW w:w="1843" w:type="dxa"/>
            <w:vMerge/>
            <w:tcBorders>
              <w:top w:val="nil"/>
              <w:left w:val="single" w:sz="12" w:space="0" w:color="auto"/>
              <w:bottom w:val="single" w:sz="4" w:space="0" w:color="auto"/>
              <w:right w:val="single" w:sz="4" w:space="0" w:color="auto"/>
            </w:tcBorders>
            <w:vAlign w:val="center"/>
            <w:hideMark/>
          </w:tcPr>
          <w:p w14:paraId="7CCA52F1"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427" w:type="dxa"/>
            <w:vMerge/>
            <w:tcBorders>
              <w:top w:val="nil"/>
              <w:left w:val="single" w:sz="4" w:space="0" w:color="auto"/>
              <w:bottom w:val="single" w:sz="12" w:space="0" w:color="000000"/>
              <w:right w:val="single" w:sz="4" w:space="0" w:color="auto"/>
            </w:tcBorders>
            <w:vAlign w:val="center"/>
            <w:hideMark/>
          </w:tcPr>
          <w:p w14:paraId="78DCD086"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270" w:type="dxa"/>
            <w:vMerge/>
            <w:tcBorders>
              <w:top w:val="nil"/>
              <w:left w:val="single" w:sz="4" w:space="0" w:color="auto"/>
              <w:bottom w:val="single" w:sz="4" w:space="0" w:color="auto"/>
              <w:right w:val="single" w:sz="4" w:space="0" w:color="auto"/>
            </w:tcBorders>
            <w:vAlign w:val="center"/>
            <w:hideMark/>
          </w:tcPr>
          <w:p w14:paraId="4A3890F3"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171" w:type="dxa"/>
            <w:vMerge/>
            <w:tcBorders>
              <w:top w:val="nil"/>
              <w:left w:val="single" w:sz="4" w:space="0" w:color="auto"/>
              <w:bottom w:val="single" w:sz="4" w:space="0" w:color="auto"/>
              <w:right w:val="single" w:sz="4" w:space="0" w:color="auto"/>
            </w:tcBorders>
            <w:vAlign w:val="center"/>
            <w:hideMark/>
          </w:tcPr>
          <w:p w14:paraId="771DA63F"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c>
          <w:tcPr>
            <w:tcW w:w="2044" w:type="dxa"/>
            <w:vMerge/>
            <w:tcBorders>
              <w:top w:val="nil"/>
              <w:left w:val="single" w:sz="4" w:space="0" w:color="auto"/>
              <w:bottom w:val="single" w:sz="4" w:space="0" w:color="auto"/>
              <w:right w:val="single" w:sz="12" w:space="0" w:color="auto"/>
            </w:tcBorders>
            <w:vAlign w:val="center"/>
            <w:hideMark/>
          </w:tcPr>
          <w:p w14:paraId="477FB546" w14:textId="77777777" w:rsidR="00E42E21" w:rsidRPr="00E42E21" w:rsidRDefault="00E42E21" w:rsidP="00E42E21">
            <w:pPr>
              <w:spacing w:after="0" w:line="240" w:lineRule="auto"/>
              <w:rPr>
                <w:rFonts w:ascii="Times New Roman" w:eastAsia="Times New Roman" w:hAnsi="Times New Roman" w:cs="Times New Roman"/>
                <w:color w:val="000000"/>
                <w:sz w:val="24"/>
                <w:szCs w:val="24"/>
                <w:lang w:eastAsia="ru-RU"/>
              </w:rPr>
            </w:pPr>
          </w:p>
        </w:tc>
      </w:tr>
    </w:tbl>
    <w:p w14:paraId="7FC52462" w14:textId="77777777" w:rsidR="00E42E21" w:rsidRDefault="00E42E21" w:rsidP="00E42E21">
      <w:pPr>
        <w:pStyle w:val="af5"/>
        <w:rPr>
          <w:b/>
          <w:szCs w:val="28"/>
        </w:rPr>
      </w:pPr>
    </w:p>
    <w:p w14:paraId="4911CA79" w14:textId="77777777" w:rsidR="00E42E21" w:rsidRDefault="00E42E21" w:rsidP="00E42E21">
      <w:pPr>
        <w:pStyle w:val="af5"/>
        <w:rPr>
          <w:b/>
          <w:szCs w:val="28"/>
        </w:rPr>
      </w:pPr>
    </w:p>
    <w:p w14:paraId="4A915BFF" w14:textId="77777777" w:rsidR="00E42E21" w:rsidRDefault="00E42E21" w:rsidP="00E42E21">
      <w:pPr>
        <w:pStyle w:val="af5"/>
        <w:rPr>
          <w:b/>
          <w:szCs w:val="28"/>
        </w:rPr>
      </w:pPr>
    </w:p>
    <w:p w14:paraId="45832FE3" w14:textId="77777777" w:rsidR="00E42E21" w:rsidRDefault="00E42E21" w:rsidP="00E42E21">
      <w:pPr>
        <w:pStyle w:val="af5"/>
        <w:rPr>
          <w:b/>
          <w:szCs w:val="28"/>
        </w:rPr>
      </w:pPr>
    </w:p>
    <w:p w14:paraId="54D0E0AB" w14:textId="77777777" w:rsidR="00E42E21" w:rsidRDefault="00E42E21" w:rsidP="00E42E21">
      <w:pPr>
        <w:pStyle w:val="af5"/>
        <w:rPr>
          <w:b/>
          <w:szCs w:val="28"/>
        </w:rPr>
      </w:pPr>
    </w:p>
    <w:p w14:paraId="6C47EBB7" w14:textId="77777777" w:rsidR="00E42E21" w:rsidRDefault="00E42E21" w:rsidP="00E42E21">
      <w:pPr>
        <w:pStyle w:val="af5"/>
        <w:rPr>
          <w:b/>
          <w:szCs w:val="28"/>
        </w:rPr>
      </w:pPr>
    </w:p>
    <w:p w14:paraId="1E2AC564" w14:textId="77777777" w:rsidR="00E42E21" w:rsidRDefault="00E42E21" w:rsidP="00E42E21">
      <w:pPr>
        <w:pStyle w:val="af5"/>
        <w:rPr>
          <w:b/>
          <w:szCs w:val="28"/>
        </w:rPr>
      </w:pPr>
    </w:p>
    <w:p w14:paraId="69E3552F" w14:textId="77777777" w:rsidR="00E42E21" w:rsidRDefault="00E42E21" w:rsidP="00E42E21">
      <w:pPr>
        <w:pStyle w:val="af5"/>
        <w:rPr>
          <w:b/>
          <w:szCs w:val="28"/>
        </w:rPr>
      </w:pPr>
    </w:p>
    <w:p w14:paraId="5147CD55" w14:textId="77777777" w:rsidR="00E42E21" w:rsidRDefault="00E42E21" w:rsidP="00E42E21">
      <w:pPr>
        <w:pStyle w:val="af5"/>
        <w:rPr>
          <w:b/>
          <w:szCs w:val="28"/>
        </w:rPr>
      </w:pPr>
    </w:p>
    <w:p w14:paraId="4A9D06E0" w14:textId="77777777" w:rsidR="00E42E21" w:rsidRDefault="00E42E21" w:rsidP="00E42E21">
      <w:pPr>
        <w:pStyle w:val="af5"/>
        <w:rPr>
          <w:b/>
          <w:szCs w:val="28"/>
        </w:rPr>
      </w:pPr>
    </w:p>
    <w:p w14:paraId="051DA6C8" w14:textId="77777777" w:rsidR="00E42E21" w:rsidRDefault="00E42E21" w:rsidP="00E42E21">
      <w:pPr>
        <w:pStyle w:val="af5"/>
        <w:rPr>
          <w:b/>
          <w:szCs w:val="28"/>
        </w:rPr>
      </w:pPr>
    </w:p>
    <w:p w14:paraId="5D93ED3E" w14:textId="77777777" w:rsidR="00E42E21" w:rsidRDefault="00E42E21" w:rsidP="00E42E21">
      <w:pPr>
        <w:pStyle w:val="af5"/>
        <w:rPr>
          <w:b/>
          <w:szCs w:val="28"/>
        </w:rPr>
      </w:pPr>
    </w:p>
    <w:p w14:paraId="0F015245" w14:textId="77777777" w:rsidR="00E42E21" w:rsidRDefault="00E42E21" w:rsidP="00E42E21">
      <w:pPr>
        <w:pStyle w:val="af5"/>
        <w:rPr>
          <w:b/>
          <w:szCs w:val="28"/>
        </w:rPr>
      </w:pPr>
    </w:p>
    <w:p w14:paraId="40BDE660" w14:textId="77777777" w:rsidR="00E42E21" w:rsidRDefault="00E42E21" w:rsidP="00E42E21">
      <w:pPr>
        <w:pStyle w:val="af5"/>
        <w:rPr>
          <w:b/>
          <w:szCs w:val="28"/>
        </w:rPr>
      </w:pPr>
    </w:p>
    <w:p w14:paraId="741CC22F" w14:textId="77777777" w:rsidR="00672A21" w:rsidRDefault="00672A21" w:rsidP="0092068A">
      <w:pPr>
        <w:pStyle w:val="af5"/>
        <w:ind w:firstLine="709"/>
        <w:rPr>
          <w:b/>
          <w:szCs w:val="28"/>
        </w:rPr>
      </w:pPr>
    </w:p>
    <w:p w14:paraId="08628BBB" w14:textId="77777777" w:rsidR="00C4117B" w:rsidRDefault="00C4117B" w:rsidP="00C4117B">
      <w:pPr>
        <w:pStyle w:val="af5"/>
        <w:ind w:left="709"/>
        <w:rPr>
          <w:b/>
          <w:szCs w:val="28"/>
        </w:rPr>
      </w:pPr>
    </w:p>
    <w:p w14:paraId="6B29310D" w14:textId="2E18CC4E" w:rsidR="0092068A" w:rsidRPr="0092068A" w:rsidRDefault="00C4117B" w:rsidP="00C4117B">
      <w:pPr>
        <w:pStyle w:val="af5"/>
        <w:ind w:left="709"/>
        <w:rPr>
          <w:b/>
          <w:szCs w:val="28"/>
        </w:rPr>
      </w:pPr>
      <w:r>
        <w:rPr>
          <w:b/>
          <w:szCs w:val="28"/>
        </w:rPr>
        <w:t>К</w:t>
      </w:r>
      <w:r w:rsidR="0092068A" w:rsidRPr="0092068A">
        <w:rPr>
          <w:b/>
          <w:szCs w:val="28"/>
        </w:rPr>
        <w:t>алендарно - тематическое планирование в подготовительной группе с ОНР</w:t>
      </w:r>
    </w:p>
    <w:p w14:paraId="264BA0FB" w14:textId="77777777" w:rsidR="0092068A" w:rsidRPr="0092068A" w:rsidRDefault="0092068A" w:rsidP="0092068A">
      <w:pPr>
        <w:pStyle w:val="af5"/>
        <w:ind w:firstLine="709"/>
        <w:rPr>
          <w:b/>
          <w:szCs w:val="28"/>
        </w:rPr>
      </w:pPr>
    </w:p>
    <w:p w14:paraId="3E6B8E55" w14:textId="5ED7E89B" w:rsidR="0092068A" w:rsidRPr="0092068A" w:rsidRDefault="0092068A" w:rsidP="0092068A">
      <w:pPr>
        <w:pStyle w:val="af5"/>
        <w:ind w:firstLine="709"/>
        <w:rPr>
          <w:b/>
          <w:szCs w:val="28"/>
        </w:rPr>
      </w:pPr>
      <w:r w:rsidRPr="0092068A">
        <w:rPr>
          <w:noProof/>
        </w:rPr>
        <w:lastRenderedPageBreak/>
        <w:drawing>
          <wp:anchor distT="0" distB="0" distL="114300" distR="114300" simplePos="0" relativeHeight="251663360" behindDoc="1" locked="0" layoutInCell="1" allowOverlap="1" wp14:anchorId="195DE225" wp14:editId="18CA0AE8">
            <wp:simplePos x="0" y="0"/>
            <wp:positionH relativeFrom="margin">
              <wp:posOffset>1905</wp:posOffset>
            </wp:positionH>
            <wp:positionV relativeFrom="paragraph">
              <wp:posOffset>220980</wp:posOffset>
            </wp:positionV>
            <wp:extent cx="5940425" cy="7368540"/>
            <wp:effectExtent l="0" t="0" r="3175" b="3810"/>
            <wp:wrapTight wrapText="bothSides">
              <wp:wrapPolygon edited="0">
                <wp:start x="0" y="0"/>
                <wp:lineTo x="0" y="21555"/>
                <wp:lineTo x="21542" y="21555"/>
                <wp:lineTo x="2154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7368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4021DB" w14:textId="35998D8B" w:rsidR="0092068A" w:rsidRPr="0092068A" w:rsidRDefault="0092068A" w:rsidP="0092068A">
      <w:pPr>
        <w:pStyle w:val="af5"/>
        <w:ind w:firstLine="709"/>
        <w:rPr>
          <w:b/>
          <w:szCs w:val="28"/>
        </w:rPr>
      </w:pPr>
    </w:p>
    <w:p w14:paraId="1A5F9345" w14:textId="77777777" w:rsidR="0092068A" w:rsidRPr="0092068A" w:rsidRDefault="0092068A" w:rsidP="0092068A">
      <w:pPr>
        <w:pStyle w:val="af5"/>
        <w:ind w:firstLine="709"/>
        <w:rPr>
          <w:b/>
          <w:szCs w:val="28"/>
        </w:rPr>
      </w:pPr>
    </w:p>
    <w:p w14:paraId="340BB3B0" w14:textId="373EEFDA" w:rsidR="00394D8E" w:rsidRPr="0092068A" w:rsidRDefault="00394D8E" w:rsidP="00C4117B">
      <w:pPr>
        <w:pStyle w:val="af5"/>
        <w:ind w:left="709"/>
        <w:rPr>
          <w:b/>
          <w:szCs w:val="28"/>
        </w:rPr>
      </w:pPr>
      <w:r w:rsidRPr="0092068A">
        <w:rPr>
          <w:b/>
          <w:szCs w:val="28"/>
        </w:rPr>
        <w:t>Календарно - тематическое планирование в подготовительной группе с ОНР</w:t>
      </w:r>
    </w:p>
    <w:p w14:paraId="25A2DEA3" w14:textId="4F46160F" w:rsidR="00E37F4B" w:rsidRPr="0092068A" w:rsidRDefault="0092068A" w:rsidP="00AF72E0">
      <w:pPr>
        <w:pStyle w:val="af0"/>
        <w:ind w:firstLine="709"/>
        <w:rPr>
          <w:b/>
          <w:sz w:val="28"/>
          <w:szCs w:val="28"/>
        </w:rPr>
      </w:pPr>
      <w:r w:rsidRPr="0092068A">
        <w:rPr>
          <w:noProof/>
        </w:rPr>
        <w:lastRenderedPageBreak/>
        <w:drawing>
          <wp:anchor distT="0" distB="0" distL="114300" distR="114300" simplePos="0" relativeHeight="251662336" behindDoc="1" locked="0" layoutInCell="1" allowOverlap="1" wp14:anchorId="0A5BE235" wp14:editId="0B689CED">
            <wp:simplePos x="0" y="0"/>
            <wp:positionH relativeFrom="margin">
              <wp:align>right</wp:align>
            </wp:positionH>
            <wp:positionV relativeFrom="paragraph">
              <wp:posOffset>268838</wp:posOffset>
            </wp:positionV>
            <wp:extent cx="5940425" cy="6451072"/>
            <wp:effectExtent l="0" t="0" r="3175" b="6985"/>
            <wp:wrapTight wrapText="bothSides">
              <wp:wrapPolygon edited="0">
                <wp:start x="0" y="0"/>
                <wp:lineTo x="0" y="21560"/>
                <wp:lineTo x="21542" y="21560"/>
                <wp:lineTo x="2154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64510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62B13" w14:textId="567AC7E4" w:rsidR="0043734D" w:rsidRPr="0092068A" w:rsidRDefault="0043734D" w:rsidP="00AF72E0">
      <w:pPr>
        <w:pStyle w:val="af0"/>
        <w:ind w:firstLine="709"/>
        <w:rPr>
          <w:b/>
          <w:sz w:val="28"/>
          <w:szCs w:val="28"/>
        </w:rPr>
      </w:pPr>
    </w:p>
    <w:p w14:paraId="3B0F3951" w14:textId="77777777" w:rsidR="0043734D" w:rsidRPr="0092068A" w:rsidRDefault="0043734D" w:rsidP="00AF72E0">
      <w:pPr>
        <w:pStyle w:val="af0"/>
        <w:ind w:firstLine="709"/>
        <w:rPr>
          <w:b/>
          <w:sz w:val="28"/>
          <w:szCs w:val="28"/>
        </w:rPr>
      </w:pPr>
    </w:p>
    <w:p w14:paraId="5216A1DB" w14:textId="77777777" w:rsidR="0043734D" w:rsidRPr="0092068A" w:rsidRDefault="0043734D" w:rsidP="00AF72E0">
      <w:pPr>
        <w:pStyle w:val="af0"/>
        <w:ind w:firstLine="709"/>
        <w:rPr>
          <w:b/>
          <w:sz w:val="28"/>
          <w:szCs w:val="28"/>
        </w:rPr>
      </w:pPr>
    </w:p>
    <w:p w14:paraId="494C28B2" w14:textId="77777777" w:rsidR="0043734D" w:rsidRPr="0092068A" w:rsidRDefault="0043734D" w:rsidP="00AF72E0">
      <w:pPr>
        <w:pStyle w:val="af0"/>
        <w:ind w:firstLine="709"/>
        <w:rPr>
          <w:b/>
          <w:sz w:val="28"/>
          <w:szCs w:val="28"/>
        </w:rPr>
      </w:pPr>
    </w:p>
    <w:p w14:paraId="09C22236" w14:textId="77777777" w:rsidR="0043734D" w:rsidRPr="0092068A" w:rsidRDefault="0043734D" w:rsidP="00AF72E0">
      <w:pPr>
        <w:pStyle w:val="af0"/>
        <w:ind w:firstLine="709"/>
        <w:rPr>
          <w:b/>
          <w:sz w:val="28"/>
          <w:szCs w:val="28"/>
        </w:rPr>
      </w:pPr>
    </w:p>
    <w:p w14:paraId="77A73A85" w14:textId="77777777" w:rsidR="0043734D" w:rsidRPr="0092068A" w:rsidRDefault="0043734D" w:rsidP="00AF72E0">
      <w:pPr>
        <w:pStyle w:val="af0"/>
        <w:ind w:firstLine="709"/>
        <w:rPr>
          <w:b/>
          <w:sz w:val="28"/>
          <w:szCs w:val="28"/>
        </w:rPr>
      </w:pPr>
    </w:p>
    <w:p w14:paraId="657CF667" w14:textId="77777777" w:rsidR="0043734D" w:rsidRPr="0092068A" w:rsidRDefault="0043734D" w:rsidP="00AF72E0">
      <w:pPr>
        <w:pStyle w:val="af0"/>
        <w:ind w:firstLine="709"/>
        <w:rPr>
          <w:b/>
          <w:sz w:val="28"/>
          <w:szCs w:val="28"/>
        </w:rPr>
      </w:pPr>
    </w:p>
    <w:p w14:paraId="3AA5AD40" w14:textId="77777777" w:rsidR="0092068A" w:rsidRPr="0092068A" w:rsidRDefault="0092068A" w:rsidP="00AF72E0">
      <w:pPr>
        <w:pStyle w:val="af0"/>
        <w:ind w:firstLine="709"/>
        <w:rPr>
          <w:b/>
          <w:sz w:val="28"/>
          <w:szCs w:val="28"/>
        </w:rPr>
      </w:pPr>
    </w:p>
    <w:p w14:paraId="00F45495" w14:textId="77777777" w:rsidR="0092068A" w:rsidRPr="0092068A" w:rsidRDefault="0092068A" w:rsidP="00AF72E0">
      <w:pPr>
        <w:pStyle w:val="af0"/>
        <w:ind w:firstLine="709"/>
        <w:rPr>
          <w:b/>
          <w:sz w:val="28"/>
          <w:szCs w:val="28"/>
        </w:rPr>
      </w:pPr>
    </w:p>
    <w:p w14:paraId="02B5EF67" w14:textId="65A28C64" w:rsidR="00DF3BDD" w:rsidRDefault="003C0D1D" w:rsidP="0092068A">
      <w:pPr>
        <w:pStyle w:val="af0"/>
        <w:ind w:firstLine="709"/>
        <w:jc w:val="center"/>
        <w:rPr>
          <w:b/>
          <w:sz w:val="28"/>
          <w:szCs w:val="28"/>
        </w:rPr>
      </w:pPr>
      <w:r w:rsidRPr="0092068A">
        <w:rPr>
          <w:b/>
          <w:sz w:val="28"/>
          <w:szCs w:val="28"/>
          <w:lang w:val="en-US"/>
        </w:rPr>
        <w:t>III</w:t>
      </w:r>
      <w:proofErr w:type="gramStart"/>
      <w:r w:rsidRPr="0092068A">
        <w:rPr>
          <w:b/>
          <w:sz w:val="28"/>
          <w:szCs w:val="28"/>
        </w:rPr>
        <w:t xml:space="preserve">.  </w:t>
      </w:r>
      <w:r w:rsidR="00DF3BDD" w:rsidRPr="0092068A">
        <w:rPr>
          <w:b/>
          <w:sz w:val="28"/>
          <w:szCs w:val="28"/>
        </w:rPr>
        <w:t>Организационный</w:t>
      </w:r>
      <w:proofErr w:type="gramEnd"/>
      <w:r w:rsidR="00DF3BDD" w:rsidRPr="0092068A">
        <w:rPr>
          <w:b/>
          <w:sz w:val="28"/>
          <w:szCs w:val="28"/>
        </w:rPr>
        <w:t xml:space="preserve"> раздел</w:t>
      </w:r>
    </w:p>
    <w:p w14:paraId="64E73ACB" w14:textId="77777777" w:rsidR="000B4DDE" w:rsidRPr="0092068A" w:rsidRDefault="000B4DDE" w:rsidP="0092068A">
      <w:pPr>
        <w:pStyle w:val="af0"/>
        <w:ind w:firstLine="709"/>
        <w:jc w:val="center"/>
        <w:rPr>
          <w:b/>
          <w:sz w:val="28"/>
          <w:szCs w:val="28"/>
        </w:rPr>
      </w:pPr>
    </w:p>
    <w:p w14:paraId="2CD08872" w14:textId="570F3ADB" w:rsidR="000B4DDE" w:rsidRPr="0092068A" w:rsidRDefault="000B4DDE" w:rsidP="000B4DDE">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lastRenderedPageBreak/>
        <w:t xml:space="preserve">3.1. </w:t>
      </w:r>
      <w:r w:rsidRPr="0092068A">
        <w:rPr>
          <w:rFonts w:ascii="Times New Roman" w:hAnsi="Times New Roman" w:cs="Times New Roman"/>
          <w:b/>
          <w:sz w:val="28"/>
          <w:szCs w:val="28"/>
        </w:rPr>
        <w:t>Модель организации коррекционно-развивающей работы в группе</w:t>
      </w:r>
    </w:p>
    <w:p w14:paraId="18ADE291" w14:textId="77777777" w:rsidR="00DF3BDD" w:rsidRPr="0092068A" w:rsidRDefault="00DF3BDD" w:rsidP="00AF72E0">
      <w:pPr>
        <w:pStyle w:val="af0"/>
        <w:ind w:firstLine="709"/>
        <w:rPr>
          <w:b/>
          <w:sz w:val="28"/>
          <w:szCs w:val="2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4A0" w:firstRow="1" w:lastRow="0" w:firstColumn="1" w:lastColumn="0" w:noHBand="0" w:noVBand="1"/>
      </w:tblPr>
      <w:tblGrid>
        <w:gridCol w:w="7933"/>
        <w:gridCol w:w="1412"/>
      </w:tblGrid>
      <w:tr w:rsidR="00A31A3E" w:rsidRPr="0092068A" w14:paraId="54810C97" w14:textId="77777777" w:rsidTr="00DF3BDD">
        <w:tc>
          <w:tcPr>
            <w:tcW w:w="7933" w:type="dxa"/>
            <w:shd w:val="clear" w:color="auto" w:fill="auto"/>
          </w:tcPr>
          <w:p w14:paraId="20DA51E3" w14:textId="77777777" w:rsidR="00A31A3E" w:rsidRPr="0092068A" w:rsidRDefault="00A31A3E" w:rsidP="0092068A">
            <w:pPr>
              <w:suppressAutoHyphens/>
              <w:spacing w:after="0" w:line="240" w:lineRule="auto"/>
              <w:rPr>
                <w:rFonts w:ascii="Times New Roman" w:hAnsi="Times New Roman" w:cs="Times New Roman"/>
                <w:b/>
                <w:sz w:val="28"/>
                <w:szCs w:val="28"/>
              </w:rPr>
            </w:pPr>
            <w:r w:rsidRPr="0092068A">
              <w:rPr>
                <w:rFonts w:ascii="Times New Roman" w:hAnsi="Times New Roman" w:cs="Times New Roman"/>
                <w:b/>
                <w:sz w:val="28"/>
                <w:szCs w:val="28"/>
              </w:rPr>
              <w:t>Образовательная</w:t>
            </w:r>
            <w:r w:rsidRPr="0092068A">
              <w:rPr>
                <w:rFonts w:ascii="Times New Roman" w:hAnsi="Times New Roman" w:cs="Times New Roman"/>
                <w:sz w:val="28"/>
                <w:szCs w:val="28"/>
              </w:rPr>
              <w:t xml:space="preserve"> </w:t>
            </w:r>
            <w:r w:rsidRPr="0092068A">
              <w:rPr>
                <w:rFonts w:ascii="Times New Roman" w:hAnsi="Times New Roman" w:cs="Times New Roman"/>
                <w:b/>
                <w:sz w:val="28"/>
                <w:szCs w:val="28"/>
              </w:rPr>
              <w:t>область.</w:t>
            </w:r>
            <w:r w:rsidRPr="0092068A">
              <w:rPr>
                <w:rFonts w:ascii="Times New Roman" w:hAnsi="Times New Roman" w:cs="Times New Roman"/>
                <w:sz w:val="28"/>
                <w:szCs w:val="28"/>
              </w:rPr>
              <w:t xml:space="preserve"> </w:t>
            </w:r>
            <w:r w:rsidRPr="0092068A">
              <w:rPr>
                <w:rFonts w:ascii="Times New Roman" w:hAnsi="Times New Roman" w:cs="Times New Roman"/>
                <w:b/>
                <w:sz w:val="28"/>
                <w:szCs w:val="28"/>
              </w:rPr>
              <w:t>Направление</w:t>
            </w:r>
            <w:r w:rsidRPr="0092068A">
              <w:rPr>
                <w:rFonts w:ascii="Times New Roman" w:hAnsi="Times New Roman" w:cs="Times New Roman"/>
                <w:sz w:val="28"/>
                <w:szCs w:val="28"/>
              </w:rPr>
              <w:t xml:space="preserve"> </w:t>
            </w:r>
            <w:r w:rsidRPr="0092068A">
              <w:rPr>
                <w:rFonts w:ascii="Times New Roman" w:hAnsi="Times New Roman" w:cs="Times New Roman"/>
                <w:b/>
                <w:sz w:val="28"/>
                <w:szCs w:val="28"/>
              </w:rPr>
              <w:t>деятельности</w:t>
            </w:r>
          </w:p>
        </w:tc>
        <w:tc>
          <w:tcPr>
            <w:tcW w:w="1412" w:type="dxa"/>
            <w:shd w:val="clear" w:color="auto" w:fill="auto"/>
          </w:tcPr>
          <w:p w14:paraId="5ACF2C73" w14:textId="77777777" w:rsidR="00A31A3E" w:rsidRPr="0092068A" w:rsidRDefault="00A31A3E" w:rsidP="0092068A">
            <w:pPr>
              <w:suppressAutoHyphens/>
              <w:spacing w:after="0" w:line="240" w:lineRule="auto"/>
              <w:rPr>
                <w:rFonts w:ascii="Times New Roman" w:hAnsi="Times New Roman" w:cs="Times New Roman"/>
                <w:b/>
                <w:sz w:val="28"/>
                <w:szCs w:val="28"/>
              </w:rPr>
            </w:pPr>
          </w:p>
          <w:p w14:paraId="7284320D" w14:textId="5CFC6C2F" w:rsidR="00DF3BDD" w:rsidRPr="0092068A" w:rsidRDefault="00DF3BDD" w:rsidP="0092068A">
            <w:pPr>
              <w:suppressAutoHyphens/>
              <w:spacing w:after="0" w:line="240" w:lineRule="auto"/>
              <w:rPr>
                <w:rFonts w:ascii="Times New Roman" w:hAnsi="Times New Roman" w:cs="Times New Roman"/>
                <w:b/>
                <w:sz w:val="28"/>
                <w:szCs w:val="28"/>
              </w:rPr>
            </w:pPr>
          </w:p>
        </w:tc>
      </w:tr>
      <w:tr w:rsidR="00A31A3E" w:rsidRPr="0092068A" w14:paraId="6DED11EA" w14:textId="77777777" w:rsidTr="00DF3BDD">
        <w:tc>
          <w:tcPr>
            <w:tcW w:w="7933" w:type="dxa"/>
            <w:shd w:val="clear" w:color="auto" w:fill="auto"/>
          </w:tcPr>
          <w:p w14:paraId="75CCDE09" w14:textId="1BD8BF68"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b/>
                <w:sz w:val="28"/>
                <w:szCs w:val="28"/>
              </w:rPr>
              <w:t>Речевое</w:t>
            </w:r>
            <w:r w:rsidRPr="0092068A">
              <w:rPr>
                <w:rFonts w:ascii="Times New Roman" w:hAnsi="Times New Roman" w:cs="Times New Roman"/>
                <w:sz w:val="28"/>
                <w:szCs w:val="28"/>
              </w:rPr>
              <w:t xml:space="preserve"> </w:t>
            </w:r>
            <w:r w:rsidRPr="0092068A">
              <w:rPr>
                <w:rFonts w:ascii="Times New Roman" w:hAnsi="Times New Roman" w:cs="Times New Roman"/>
                <w:b/>
                <w:sz w:val="28"/>
                <w:szCs w:val="28"/>
              </w:rPr>
              <w:t>развитие</w:t>
            </w:r>
            <w:r w:rsidRPr="0092068A">
              <w:rPr>
                <w:rFonts w:ascii="Times New Roman" w:hAnsi="Times New Roman" w:cs="Times New Roman"/>
                <w:sz w:val="28"/>
                <w:szCs w:val="28"/>
              </w:rPr>
              <w:t xml:space="preserve">. </w:t>
            </w:r>
          </w:p>
        </w:tc>
        <w:tc>
          <w:tcPr>
            <w:tcW w:w="1412" w:type="dxa"/>
            <w:shd w:val="clear" w:color="auto" w:fill="auto"/>
          </w:tcPr>
          <w:p w14:paraId="4F6EEFA9" w14:textId="419D8FA9" w:rsidR="00A31A3E" w:rsidRPr="0092068A" w:rsidRDefault="003C0D1D"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sz w:val="28"/>
                <w:szCs w:val="28"/>
              </w:rPr>
              <w:t>1</w:t>
            </w:r>
          </w:p>
        </w:tc>
      </w:tr>
      <w:tr w:rsidR="00A31A3E" w:rsidRPr="0092068A" w14:paraId="2FD0CC5E" w14:textId="77777777" w:rsidTr="00DF3BDD">
        <w:tc>
          <w:tcPr>
            <w:tcW w:w="7933" w:type="dxa"/>
            <w:shd w:val="clear" w:color="auto" w:fill="auto"/>
          </w:tcPr>
          <w:p w14:paraId="3AD530F3" w14:textId="2AAFFD7B"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b/>
                <w:sz w:val="28"/>
                <w:szCs w:val="28"/>
              </w:rPr>
              <w:t>Познавательное</w:t>
            </w:r>
            <w:r w:rsidRPr="0092068A">
              <w:rPr>
                <w:rFonts w:ascii="Times New Roman" w:hAnsi="Times New Roman" w:cs="Times New Roman"/>
                <w:sz w:val="28"/>
                <w:szCs w:val="28"/>
              </w:rPr>
              <w:t xml:space="preserve"> </w:t>
            </w:r>
            <w:r w:rsidRPr="0092068A">
              <w:rPr>
                <w:rFonts w:ascii="Times New Roman" w:hAnsi="Times New Roman" w:cs="Times New Roman"/>
                <w:b/>
                <w:sz w:val="28"/>
                <w:szCs w:val="28"/>
              </w:rPr>
              <w:t>развитие.</w:t>
            </w:r>
            <w:r w:rsidR="00BA1B1A" w:rsidRPr="0092068A">
              <w:rPr>
                <w:rFonts w:ascii="Times New Roman" w:hAnsi="Times New Roman" w:cs="Times New Roman"/>
                <w:b/>
                <w:sz w:val="28"/>
                <w:szCs w:val="28"/>
              </w:rPr>
              <w:t xml:space="preserve"> </w:t>
            </w:r>
            <w:r w:rsidR="00BA1B1A" w:rsidRPr="0092068A">
              <w:rPr>
                <w:rFonts w:ascii="Times New Roman" w:hAnsi="Times New Roman" w:cs="Times New Roman"/>
                <w:sz w:val="28"/>
                <w:szCs w:val="28"/>
              </w:rPr>
              <w:t>ФЦКМ</w:t>
            </w:r>
          </w:p>
        </w:tc>
        <w:tc>
          <w:tcPr>
            <w:tcW w:w="1412" w:type="dxa"/>
            <w:shd w:val="clear" w:color="auto" w:fill="auto"/>
          </w:tcPr>
          <w:p w14:paraId="1FC3A655" w14:textId="551863DA" w:rsidR="00A31A3E" w:rsidRPr="0092068A" w:rsidRDefault="003C0D1D"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sz w:val="28"/>
                <w:szCs w:val="28"/>
              </w:rPr>
              <w:t>1</w:t>
            </w:r>
          </w:p>
        </w:tc>
      </w:tr>
      <w:tr w:rsidR="00A31A3E" w:rsidRPr="0092068A" w14:paraId="6BB7A14B" w14:textId="77777777" w:rsidTr="00DF3BDD">
        <w:tc>
          <w:tcPr>
            <w:tcW w:w="7933" w:type="dxa"/>
            <w:shd w:val="clear" w:color="auto" w:fill="auto"/>
          </w:tcPr>
          <w:p w14:paraId="783D028B" w14:textId="77777777"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b/>
                <w:sz w:val="28"/>
                <w:szCs w:val="28"/>
              </w:rPr>
              <w:t>Познавательное</w:t>
            </w:r>
            <w:r w:rsidRPr="0092068A">
              <w:rPr>
                <w:rFonts w:ascii="Times New Roman" w:hAnsi="Times New Roman" w:cs="Times New Roman"/>
                <w:sz w:val="28"/>
                <w:szCs w:val="28"/>
              </w:rPr>
              <w:t xml:space="preserve"> </w:t>
            </w:r>
            <w:r w:rsidRPr="0092068A">
              <w:rPr>
                <w:rFonts w:ascii="Times New Roman" w:hAnsi="Times New Roman" w:cs="Times New Roman"/>
                <w:b/>
                <w:sz w:val="28"/>
                <w:szCs w:val="28"/>
              </w:rPr>
              <w:t>развитие.</w:t>
            </w:r>
            <w:r w:rsidRPr="0092068A">
              <w:rPr>
                <w:rFonts w:ascii="Times New Roman" w:hAnsi="Times New Roman" w:cs="Times New Roman"/>
                <w:sz w:val="28"/>
                <w:szCs w:val="28"/>
              </w:rPr>
              <w:t xml:space="preserve"> Развитие математических представлений</w:t>
            </w:r>
          </w:p>
        </w:tc>
        <w:tc>
          <w:tcPr>
            <w:tcW w:w="1412" w:type="dxa"/>
            <w:shd w:val="clear" w:color="auto" w:fill="auto"/>
          </w:tcPr>
          <w:p w14:paraId="57978AE0" w14:textId="77777777"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sz w:val="28"/>
                <w:szCs w:val="28"/>
              </w:rPr>
              <w:t>1</w:t>
            </w:r>
          </w:p>
        </w:tc>
      </w:tr>
      <w:tr w:rsidR="00A31A3E" w:rsidRPr="0092068A" w14:paraId="4354ABD5" w14:textId="77777777" w:rsidTr="00DF3BDD">
        <w:tc>
          <w:tcPr>
            <w:tcW w:w="7933" w:type="dxa"/>
            <w:shd w:val="clear" w:color="auto" w:fill="auto"/>
          </w:tcPr>
          <w:p w14:paraId="7EB3A5FD" w14:textId="77777777"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b/>
                <w:sz w:val="28"/>
                <w:szCs w:val="28"/>
              </w:rPr>
              <w:t>Художественно</w:t>
            </w:r>
            <w:r w:rsidRPr="0092068A">
              <w:rPr>
                <w:rFonts w:ascii="Times New Roman" w:hAnsi="Times New Roman" w:cs="Times New Roman"/>
                <w:sz w:val="28"/>
                <w:szCs w:val="28"/>
              </w:rPr>
              <w:t xml:space="preserve"> </w:t>
            </w:r>
            <w:r w:rsidRPr="0092068A">
              <w:rPr>
                <w:rFonts w:ascii="Times New Roman" w:hAnsi="Times New Roman" w:cs="Times New Roman"/>
                <w:b/>
                <w:sz w:val="28"/>
                <w:szCs w:val="28"/>
              </w:rPr>
              <w:t>эстетическое</w:t>
            </w:r>
            <w:r w:rsidRPr="0092068A">
              <w:rPr>
                <w:rFonts w:ascii="Times New Roman" w:hAnsi="Times New Roman" w:cs="Times New Roman"/>
                <w:sz w:val="28"/>
                <w:szCs w:val="28"/>
              </w:rPr>
              <w:t xml:space="preserve"> </w:t>
            </w:r>
            <w:r w:rsidRPr="0092068A">
              <w:rPr>
                <w:rFonts w:ascii="Times New Roman" w:hAnsi="Times New Roman" w:cs="Times New Roman"/>
                <w:b/>
                <w:sz w:val="28"/>
                <w:szCs w:val="28"/>
              </w:rPr>
              <w:t>развитие.</w:t>
            </w:r>
            <w:r w:rsidRPr="0092068A">
              <w:rPr>
                <w:rFonts w:ascii="Times New Roman" w:hAnsi="Times New Roman" w:cs="Times New Roman"/>
                <w:sz w:val="28"/>
                <w:szCs w:val="28"/>
              </w:rPr>
              <w:t xml:space="preserve"> Рисование</w:t>
            </w:r>
          </w:p>
        </w:tc>
        <w:tc>
          <w:tcPr>
            <w:tcW w:w="1412" w:type="dxa"/>
            <w:shd w:val="clear" w:color="auto" w:fill="auto"/>
          </w:tcPr>
          <w:p w14:paraId="4CF3E2E8" w14:textId="2D3ADED8" w:rsidR="00A31A3E" w:rsidRPr="0092068A" w:rsidRDefault="003C0D1D"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sz w:val="28"/>
                <w:szCs w:val="28"/>
              </w:rPr>
              <w:t>1</w:t>
            </w:r>
          </w:p>
        </w:tc>
      </w:tr>
      <w:tr w:rsidR="00A31A3E" w:rsidRPr="0092068A" w14:paraId="6F56AAF3" w14:textId="77777777" w:rsidTr="00DF3BDD">
        <w:tc>
          <w:tcPr>
            <w:tcW w:w="7933" w:type="dxa"/>
            <w:shd w:val="clear" w:color="auto" w:fill="auto"/>
          </w:tcPr>
          <w:p w14:paraId="2250E425" w14:textId="77777777" w:rsidR="00A31A3E" w:rsidRPr="0092068A" w:rsidRDefault="00A31A3E" w:rsidP="0092068A">
            <w:pPr>
              <w:pStyle w:val="af5"/>
              <w:suppressAutoHyphens/>
              <w:jc w:val="left"/>
              <w:rPr>
                <w:szCs w:val="28"/>
              </w:rPr>
            </w:pPr>
            <w:r w:rsidRPr="0092068A">
              <w:rPr>
                <w:b/>
                <w:szCs w:val="28"/>
              </w:rPr>
              <w:t>Художественно-эстетическое</w:t>
            </w:r>
            <w:r w:rsidRPr="0092068A">
              <w:rPr>
                <w:szCs w:val="28"/>
              </w:rPr>
              <w:t xml:space="preserve"> </w:t>
            </w:r>
            <w:r w:rsidRPr="0092068A">
              <w:rPr>
                <w:b/>
                <w:szCs w:val="28"/>
              </w:rPr>
              <w:t>развитие.</w:t>
            </w:r>
            <w:r w:rsidRPr="0092068A">
              <w:rPr>
                <w:szCs w:val="28"/>
              </w:rPr>
              <w:t xml:space="preserve"> Лепка/аппликация</w:t>
            </w:r>
          </w:p>
        </w:tc>
        <w:tc>
          <w:tcPr>
            <w:tcW w:w="1412" w:type="dxa"/>
            <w:shd w:val="clear" w:color="auto" w:fill="auto"/>
          </w:tcPr>
          <w:p w14:paraId="144D2A26" w14:textId="77777777"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sz w:val="28"/>
                <w:szCs w:val="28"/>
              </w:rPr>
              <w:t>1</w:t>
            </w:r>
          </w:p>
        </w:tc>
      </w:tr>
      <w:tr w:rsidR="00A31A3E" w:rsidRPr="0092068A" w14:paraId="1784F9E4" w14:textId="77777777" w:rsidTr="00DF3BDD">
        <w:tc>
          <w:tcPr>
            <w:tcW w:w="7933" w:type="dxa"/>
            <w:shd w:val="clear" w:color="auto" w:fill="auto"/>
          </w:tcPr>
          <w:p w14:paraId="6AE9207D" w14:textId="77777777"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b/>
                <w:sz w:val="28"/>
                <w:szCs w:val="28"/>
              </w:rPr>
              <w:t>Художественно-эстетическое</w:t>
            </w:r>
            <w:r w:rsidRPr="0092068A">
              <w:rPr>
                <w:rFonts w:ascii="Times New Roman" w:hAnsi="Times New Roman" w:cs="Times New Roman"/>
                <w:sz w:val="28"/>
                <w:szCs w:val="28"/>
              </w:rPr>
              <w:t xml:space="preserve"> </w:t>
            </w:r>
            <w:r w:rsidRPr="0092068A">
              <w:rPr>
                <w:rFonts w:ascii="Times New Roman" w:hAnsi="Times New Roman" w:cs="Times New Roman"/>
                <w:b/>
                <w:sz w:val="28"/>
                <w:szCs w:val="28"/>
              </w:rPr>
              <w:t>развитие.</w:t>
            </w:r>
            <w:r w:rsidRPr="0092068A">
              <w:rPr>
                <w:rFonts w:ascii="Times New Roman" w:hAnsi="Times New Roman" w:cs="Times New Roman"/>
                <w:sz w:val="28"/>
                <w:szCs w:val="28"/>
              </w:rPr>
              <w:t xml:space="preserve"> Музыкальное развитие</w:t>
            </w:r>
          </w:p>
        </w:tc>
        <w:tc>
          <w:tcPr>
            <w:tcW w:w="1412" w:type="dxa"/>
            <w:shd w:val="clear" w:color="auto" w:fill="auto"/>
          </w:tcPr>
          <w:p w14:paraId="0C905120" w14:textId="77777777"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sz w:val="28"/>
                <w:szCs w:val="28"/>
              </w:rPr>
              <w:t>2</w:t>
            </w:r>
          </w:p>
        </w:tc>
      </w:tr>
      <w:tr w:rsidR="00A31A3E" w:rsidRPr="0092068A" w14:paraId="5481CD6B" w14:textId="77777777" w:rsidTr="00DF3BDD">
        <w:tc>
          <w:tcPr>
            <w:tcW w:w="7933" w:type="dxa"/>
            <w:shd w:val="clear" w:color="auto" w:fill="auto"/>
          </w:tcPr>
          <w:p w14:paraId="63735B52" w14:textId="77777777" w:rsidR="00A31A3E" w:rsidRPr="0092068A" w:rsidRDefault="00A31A3E" w:rsidP="0092068A">
            <w:pPr>
              <w:pStyle w:val="af5"/>
              <w:suppressAutoHyphens/>
              <w:jc w:val="left"/>
              <w:rPr>
                <w:szCs w:val="28"/>
              </w:rPr>
            </w:pPr>
            <w:r w:rsidRPr="0092068A">
              <w:rPr>
                <w:b/>
                <w:szCs w:val="28"/>
              </w:rPr>
              <w:t>Физическое</w:t>
            </w:r>
            <w:r w:rsidRPr="0092068A">
              <w:rPr>
                <w:szCs w:val="28"/>
              </w:rPr>
              <w:t xml:space="preserve"> </w:t>
            </w:r>
            <w:r w:rsidRPr="0092068A">
              <w:rPr>
                <w:b/>
                <w:szCs w:val="28"/>
              </w:rPr>
              <w:t>развитие.</w:t>
            </w:r>
            <w:r w:rsidRPr="0092068A">
              <w:rPr>
                <w:szCs w:val="28"/>
              </w:rPr>
              <w:t xml:space="preserve"> Физическая культура</w:t>
            </w:r>
          </w:p>
        </w:tc>
        <w:tc>
          <w:tcPr>
            <w:tcW w:w="1412" w:type="dxa"/>
            <w:shd w:val="clear" w:color="auto" w:fill="auto"/>
          </w:tcPr>
          <w:p w14:paraId="5B833B2B" w14:textId="77777777"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sz w:val="28"/>
                <w:szCs w:val="28"/>
              </w:rPr>
              <w:t>3 (1 на свежем воздухе)</w:t>
            </w:r>
          </w:p>
        </w:tc>
      </w:tr>
      <w:tr w:rsidR="00A31A3E" w:rsidRPr="0092068A" w14:paraId="500F5334" w14:textId="77777777" w:rsidTr="00DF3BDD">
        <w:tc>
          <w:tcPr>
            <w:tcW w:w="7933" w:type="dxa"/>
            <w:shd w:val="clear" w:color="auto" w:fill="auto"/>
          </w:tcPr>
          <w:p w14:paraId="12B251D3" w14:textId="77777777" w:rsidR="00A31A3E" w:rsidRPr="0092068A" w:rsidRDefault="00A31A3E" w:rsidP="0092068A">
            <w:pPr>
              <w:pStyle w:val="af5"/>
              <w:suppressAutoHyphens/>
              <w:jc w:val="left"/>
              <w:rPr>
                <w:b/>
                <w:szCs w:val="28"/>
              </w:rPr>
            </w:pPr>
            <w:r w:rsidRPr="0092068A">
              <w:rPr>
                <w:szCs w:val="28"/>
              </w:rPr>
              <w:t>Подгрупповое занятие с учителем-логопедом</w:t>
            </w:r>
          </w:p>
        </w:tc>
        <w:tc>
          <w:tcPr>
            <w:tcW w:w="1412" w:type="dxa"/>
            <w:shd w:val="clear" w:color="auto" w:fill="auto"/>
          </w:tcPr>
          <w:p w14:paraId="5DF9B7DC" w14:textId="77777777"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sz w:val="28"/>
                <w:szCs w:val="28"/>
              </w:rPr>
              <w:t>4</w:t>
            </w:r>
          </w:p>
        </w:tc>
      </w:tr>
      <w:tr w:rsidR="00A31A3E" w:rsidRPr="0092068A" w14:paraId="5ECE04EC" w14:textId="77777777" w:rsidTr="00DF3BDD">
        <w:tc>
          <w:tcPr>
            <w:tcW w:w="7933" w:type="dxa"/>
            <w:shd w:val="clear" w:color="auto" w:fill="auto"/>
          </w:tcPr>
          <w:p w14:paraId="76F7DB63" w14:textId="77777777" w:rsidR="00A31A3E" w:rsidRPr="0092068A" w:rsidRDefault="00A31A3E" w:rsidP="0092068A">
            <w:pPr>
              <w:pStyle w:val="af5"/>
              <w:suppressAutoHyphens/>
              <w:jc w:val="left"/>
              <w:rPr>
                <w:szCs w:val="28"/>
              </w:rPr>
            </w:pPr>
            <w:r w:rsidRPr="0092068A">
              <w:rPr>
                <w:szCs w:val="28"/>
              </w:rPr>
              <w:t>Индивидуальные занятия с логопедом</w:t>
            </w:r>
          </w:p>
        </w:tc>
        <w:tc>
          <w:tcPr>
            <w:tcW w:w="1412" w:type="dxa"/>
            <w:shd w:val="clear" w:color="auto" w:fill="auto"/>
          </w:tcPr>
          <w:p w14:paraId="1DA85B94" w14:textId="77777777"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sz w:val="28"/>
                <w:szCs w:val="28"/>
              </w:rPr>
              <w:t>3</w:t>
            </w:r>
          </w:p>
        </w:tc>
      </w:tr>
      <w:tr w:rsidR="00A31A3E" w:rsidRPr="0092068A" w14:paraId="0D43D4C7" w14:textId="77777777" w:rsidTr="00DF3BDD">
        <w:tc>
          <w:tcPr>
            <w:tcW w:w="7933" w:type="dxa"/>
            <w:shd w:val="clear" w:color="auto" w:fill="auto"/>
          </w:tcPr>
          <w:p w14:paraId="209FA881" w14:textId="77777777" w:rsidR="00A31A3E" w:rsidRPr="0092068A" w:rsidRDefault="00A31A3E" w:rsidP="0092068A">
            <w:pPr>
              <w:pStyle w:val="af5"/>
              <w:suppressAutoHyphens/>
              <w:jc w:val="left"/>
              <w:rPr>
                <w:szCs w:val="28"/>
              </w:rPr>
            </w:pPr>
            <w:r w:rsidRPr="0092068A">
              <w:rPr>
                <w:szCs w:val="28"/>
              </w:rPr>
              <w:t>Индивидуальное занятие с воспитателем</w:t>
            </w:r>
          </w:p>
        </w:tc>
        <w:tc>
          <w:tcPr>
            <w:tcW w:w="1412" w:type="dxa"/>
            <w:shd w:val="clear" w:color="auto" w:fill="auto"/>
          </w:tcPr>
          <w:p w14:paraId="28101D61" w14:textId="77777777" w:rsidR="00A31A3E" w:rsidRPr="0092068A" w:rsidRDefault="00A31A3E" w:rsidP="0092068A">
            <w:pPr>
              <w:suppressAutoHyphens/>
              <w:spacing w:after="0" w:line="240" w:lineRule="auto"/>
              <w:rPr>
                <w:rFonts w:ascii="Times New Roman" w:hAnsi="Times New Roman" w:cs="Times New Roman"/>
                <w:sz w:val="28"/>
                <w:szCs w:val="28"/>
              </w:rPr>
            </w:pPr>
            <w:r w:rsidRPr="0092068A">
              <w:rPr>
                <w:rFonts w:ascii="Times New Roman" w:hAnsi="Times New Roman" w:cs="Times New Roman"/>
                <w:sz w:val="28"/>
                <w:szCs w:val="28"/>
              </w:rPr>
              <w:t>3</w:t>
            </w:r>
          </w:p>
        </w:tc>
      </w:tr>
    </w:tbl>
    <w:p w14:paraId="27E43316" w14:textId="77777777" w:rsidR="00A31A3E" w:rsidRPr="0092068A" w:rsidRDefault="00A31A3E" w:rsidP="00AF72E0">
      <w:pPr>
        <w:pStyle w:val="af5"/>
        <w:suppressAutoHyphens/>
        <w:ind w:firstLine="709"/>
        <w:jc w:val="left"/>
        <w:rPr>
          <w:szCs w:val="28"/>
        </w:rPr>
      </w:pPr>
    </w:p>
    <w:p w14:paraId="78889F44" w14:textId="77777777" w:rsidR="00A31A3E" w:rsidRPr="0092068A" w:rsidRDefault="00A31A3E" w:rsidP="00AF72E0">
      <w:pPr>
        <w:pStyle w:val="af5"/>
        <w:suppressAutoHyphens/>
        <w:ind w:firstLine="709"/>
        <w:jc w:val="left"/>
        <w:rPr>
          <w:szCs w:val="28"/>
        </w:rPr>
      </w:pPr>
      <w:r w:rsidRPr="0092068A">
        <w:rPr>
          <w:b/>
          <w:szCs w:val="28"/>
        </w:rPr>
        <w:t>Социально-коммуникативное</w:t>
      </w:r>
      <w:r w:rsidRPr="0092068A">
        <w:rPr>
          <w:szCs w:val="28"/>
        </w:rPr>
        <w:t xml:space="preserve"> </w:t>
      </w:r>
      <w:r w:rsidRPr="0092068A">
        <w:rPr>
          <w:b/>
          <w:szCs w:val="28"/>
        </w:rPr>
        <w:t>развитие</w:t>
      </w:r>
      <w:r w:rsidRPr="0092068A">
        <w:rPr>
          <w:szCs w:val="28"/>
        </w:rPr>
        <w:t xml:space="preserve"> детей осуществляется в образовательной деятельности в ходе режимных моментов, в совместной и самостоятельно игровой деятельности, в семье.</w:t>
      </w:r>
    </w:p>
    <w:p w14:paraId="2C52F076" w14:textId="77777777" w:rsidR="00A31A3E" w:rsidRPr="0092068A" w:rsidRDefault="00A31A3E" w:rsidP="00AF72E0">
      <w:pPr>
        <w:suppressAutoHyphens/>
        <w:spacing w:after="0" w:line="240" w:lineRule="auto"/>
        <w:ind w:firstLine="709"/>
        <w:rPr>
          <w:rFonts w:ascii="Times New Roman" w:hAnsi="Times New Roman" w:cs="Times New Roman"/>
          <w:sz w:val="28"/>
          <w:szCs w:val="28"/>
        </w:rPr>
      </w:pPr>
    </w:p>
    <w:p w14:paraId="77435F44" w14:textId="77777777" w:rsidR="00A31A3E" w:rsidRPr="0092068A" w:rsidRDefault="00A31A3E" w:rsidP="00AF72E0">
      <w:pPr>
        <w:spacing w:after="0" w:line="240" w:lineRule="auto"/>
        <w:ind w:firstLine="709"/>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341"/>
        <w:gridCol w:w="2067"/>
        <w:gridCol w:w="2546"/>
      </w:tblGrid>
      <w:tr w:rsidR="00A31A3E" w:rsidRPr="0092068A" w14:paraId="6A152776" w14:textId="77777777" w:rsidTr="0092068A">
        <w:tc>
          <w:tcPr>
            <w:tcW w:w="4732" w:type="dxa"/>
            <w:gridSpan w:val="2"/>
            <w:tcBorders>
              <w:top w:val="single" w:sz="4" w:space="0" w:color="auto"/>
              <w:left w:val="single" w:sz="4" w:space="0" w:color="auto"/>
              <w:bottom w:val="single" w:sz="4" w:space="0" w:color="auto"/>
              <w:right w:val="single" w:sz="4" w:space="0" w:color="auto"/>
            </w:tcBorders>
            <w:hideMark/>
          </w:tcPr>
          <w:p w14:paraId="6EAAAE6F" w14:textId="77777777" w:rsidR="00A31A3E" w:rsidRPr="0092068A" w:rsidRDefault="00A31A3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Совместная деятельность взрослого и детей</w:t>
            </w:r>
          </w:p>
        </w:tc>
        <w:tc>
          <w:tcPr>
            <w:tcW w:w="2067" w:type="dxa"/>
            <w:vMerge w:val="restart"/>
            <w:tcBorders>
              <w:top w:val="single" w:sz="4" w:space="0" w:color="auto"/>
              <w:left w:val="single" w:sz="4" w:space="0" w:color="auto"/>
              <w:bottom w:val="single" w:sz="4" w:space="0" w:color="auto"/>
              <w:right w:val="single" w:sz="4" w:space="0" w:color="auto"/>
            </w:tcBorders>
            <w:hideMark/>
          </w:tcPr>
          <w:p w14:paraId="24F2C68C" w14:textId="77777777" w:rsidR="00A31A3E" w:rsidRPr="0092068A" w:rsidRDefault="00A31A3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Самостоятельная деятельность детей.</w:t>
            </w:r>
          </w:p>
        </w:tc>
        <w:tc>
          <w:tcPr>
            <w:tcW w:w="2546" w:type="dxa"/>
            <w:vMerge w:val="restart"/>
            <w:tcBorders>
              <w:top w:val="single" w:sz="4" w:space="0" w:color="auto"/>
              <w:left w:val="single" w:sz="4" w:space="0" w:color="auto"/>
              <w:bottom w:val="single" w:sz="4" w:space="0" w:color="auto"/>
              <w:right w:val="single" w:sz="4" w:space="0" w:color="auto"/>
            </w:tcBorders>
          </w:tcPr>
          <w:p w14:paraId="10B7A3D5" w14:textId="77777777" w:rsidR="00A31A3E" w:rsidRPr="0092068A" w:rsidRDefault="00A31A3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Взаимодействие с семьями воспитанников, социальными партнерами (детской поликлиникой, детской библиотекой, школой, кафедрой логопедии Института специальной педагогики и психологии).</w:t>
            </w:r>
          </w:p>
          <w:p w14:paraId="7014D3FB" w14:textId="77777777" w:rsidR="00A31A3E" w:rsidRPr="0092068A" w:rsidRDefault="00A31A3E" w:rsidP="0092068A">
            <w:pPr>
              <w:spacing w:after="0" w:line="240" w:lineRule="auto"/>
              <w:rPr>
                <w:rFonts w:ascii="Times New Roman" w:hAnsi="Times New Roman" w:cs="Times New Roman"/>
                <w:sz w:val="28"/>
                <w:szCs w:val="28"/>
              </w:rPr>
            </w:pPr>
          </w:p>
        </w:tc>
      </w:tr>
      <w:tr w:rsidR="00A31A3E" w:rsidRPr="0092068A" w14:paraId="7178055D" w14:textId="77777777" w:rsidTr="0092068A">
        <w:tc>
          <w:tcPr>
            <w:tcW w:w="2391" w:type="dxa"/>
            <w:tcBorders>
              <w:top w:val="single" w:sz="4" w:space="0" w:color="auto"/>
              <w:left w:val="single" w:sz="4" w:space="0" w:color="auto"/>
              <w:bottom w:val="single" w:sz="4" w:space="0" w:color="auto"/>
              <w:right w:val="single" w:sz="4" w:space="0" w:color="auto"/>
            </w:tcBorders>
          </w:tcPr>
          <w:p w14:paraId="4897CDA2" w14:textId="77777777" w:rsidR="00A31A3E" w:rsidRPr="0092068A" w:rsidRDefault="00A31A3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Коррекционно-развивающие индивидуальные, подгрупповые, фронтальные, интегрированные с участием разных специалистов занятия.</w:t>
            </w:r>
          </w:p>
          <w:p w14:paraId="02B88BAF" w14:textId="77777777" w:rsidR="00A31A3E" w:rsidRPr="0092068A" w:rsidRDefault="00A31A3E" w:rsidP="0092068A">
            <w:pPr>
              <w:spacing w:after="0" w:line="240" w:lineRule="auto"/>
              <w:rPr>
                <w:rFonts w:ascii="Times New Roman" w:hAnsi="Times New Roman" w:cs="Times New Roman"/>
                <w:sz w:val="28"/>
                <w:szCs w:val="28"/>
              </w:rPr>
            </w:pPr>
          </w:p>
        </w:tc>
        <w:tc>
          <w:tcPr>
            <w:tcW w:w="2341" w:type="dxa"/>
            <w:tcBorders>
              <w:top w:val="single" w:sz="4" w:space="0" w:color="auto"/>
              <w:left w:val="single" w:sz="4" w:space="0" w:color="auto"/>
              <w:bottom w:val="single" w:sz="4" w:space="0" w:color="auto"/>
              <w:right w:val="single" w:sz="4" w:space="0" w:color="auto"/>
            </w:tcBorders>
            <w:hideMark/>
          </w:tcPr>
          <w:p w14:paraId="7CD36527" w14:textId="77777777" w:rsidR="00A31A3E" w:rsidRPr="0092068A" w:rsidRDefault="00A31A3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Образовательная деятельность в ходе режимных моментов.</w:t>
            </w:r>
          </w:p>
        </w:tc>
        <w:tc>
          <w:tcPr>
            <w:tcW w:w="2067" w:type="dxa"/>
            <w:vMerge/>
            <w:tcBorders>
              <w:top w:val="single" w:sz="4" w:space="0" w:color="auto"/>
              <w:left w:val="single" w:sz="4" w:space="0" w:color="auto"/>
              <w:bottom w:val="single" w:sz="4" w:space="0" w:color="auto"/>
              <w:right w:val="single" w:sz="4" w:space="0" w:color="auto"/>
            </w:tcBorders>
            <w:vAlign w:val="center"/>
            <w:hideMark/>
          </w:tcPr>
          <w:p w14:paraId="54DC8C4B" w14:textId="77777777" w:rsidR="00A31A3E" w:rsidRPr="0092068A" w:rsidRDefault="00A31A3E" w:rsidP="0092068A">
            <w:pPr>
              <w:spacing w:after="0" w:line="240" w:lineRule="auto"/>
              <w:rPr>
                <w:rFonts w:ascii="Times New Roman" w:hAnsi="Times New Roman" w:cs="Times New Roman"/>
                <w:sz w:val="28"/>
                <w:szCs w:val="28"/>
              </w:rPr>
            </w:pPr>
          </w:p>
        </w:tc>
        <w:tc>
          <w:tcPr>
            <w:tcW w:w="2546" w:type="dxa"/>
            <w:vMerge/>
            <w:tcBorders>
              <w:top w:val="single" w:sz="4" w:space="0" w:color="auto"/>
              <w:left w:val="single" w:sz="4" w:space="0" w:color="auto"/>
              <w:bottom w:val="single" w:sz="4" w:space="0" w:color="auto"/>
              <w:right w:val="single" w:sz="4" w:space="0" w:color="auto"/>
            </w:tcBorders>
            <w:vAlign w:val="center"/>
            <w:hideMark/>
          </w:tcPr>
          <w:p w14:paraId="2BFF0538" w14:textId="77777777" w:rsidR="00A31A3E" w:rsidRPr="0092068A" w:rsidRDefault="00A31A3E" w:rsidP="0092068A">
            <w:pPr>
              <w:spacing w:after="0" w:line="240" w:lineRule="auto"/>
              <w:rPr>
                <w:rFonts w:ascii="Times New Roman" w:hAnsi="Times New Roman" w:cs="Times New Roman"/>
                <w:sz w:val="28"/>
                <w:szCs w:val="28"/>
              </w:rPr>
            </w:pPr>
          </w:p>
        </w:tc>
      </w:tr>
    </w:tbl>
    <w:p w14:paraId="2472C0B1" w14:textId="77777777" w:rsidR="00A31A3E" w:rsidRPr="0092068A" w:rsidRDefault="00A31A3E" w:rsidP="0092068A">
      <w:pPr>
        <w:spacing w:after="0" w:line="240" w:lineRule="auto"/>
        <w:rPr>
          <w:rFonts w:ascii="Times New Roman" w:hAnsi="Times New Roman" w:cs="Times New Roman"/>
          <w:i/>
          <w:sz w:val="28"/>
          <w:szCs w:val="28"/>
        </w:rPr>
      </w:pPr>
      <w:r w:rsidRPr="0092068A">
        <w:rPr>
          <w:rFonts w:ascii="Times New Roman" w:hAnsi="Times New Roman" w:cs="Times New Roman"/>
          <w:i/>
          <w:sz w:val="28"/>
          <w:szCs w:val="28"/>
        </w:rPr>
        <w:t xml:space="preserve"> </w:t>
      </w:r>
    </w:p>
    <w:p w14:paraId="5B4B0791" w14:textId="77777777" w:rsidR="00DF058D" w:rsidRPr="0092068A" w:rsidRDefault="00DF058D" w:rsidP="00AF72E0">
      <w:pPr>
        <w:spacing w:after="0" w:line="240" w:lineRule="auto"/>
        <w:ind w:firstLine="709"/>
        <w:contextualSpacing/>
        <w:rPr>
          <w:rFonts w:ascii="Times New Roman" w:hAnsi="Times New Roman" w:cs="Times New Roman"/>
          <w:b/>
          <w:sz w:val="28"/>
          <w:szCs w:val="28"/>
        </w:rPr>
      </w:pPr>
    </w:p>
    <w:p w14:paraId="666347E6" w14:textId="77777777" w:rsidR="0092068A" w:rsidRDefault="0092068A" w:rsidP="00AF72E0">
      <w:pPr>
        <w:spacing w:after="0" w:line="240" w:lineRule="auto"/>
        <w:ind w:firstLine="709"/>
        <w:contextualSpacing/>
        <w:rPr>
          <w:rFonts w:ascii="Times New Roman" w:hAnsi="Times New Roman" w:cs="Times New Roman"/>
          <w:b/>
          <w:sz w:val="28"/>
          <w:szCs w:val="28"/>
        </w:rPr>
      </w:pPr>
    </w:p>
    <w:p w14:paraId="00CCD1A0" w14:textId="77777777" w:rsidR="00A31A3E" w:rsidRPr="0092068A" w:rsidRDefault="00A31A3E" w:rsidP="00AF72E0">
      <w:pPr>
        <w:spacing w:after="0" w:line="240" w:lineRule="auto"/>
        <w:ind w:firstLine="709"/>
        <w:contextualSpacing/>
        <w:rPr>
          <w:rFonts w:ascii="Times New Roman" w:hAnsi="Times New Roman" w:cs="Times New Roman"/>
          <w:b/>
          <w:sz w:val="28"/>
          <w:szCs w:val="28"/>
        </w:rPr>
      </w:pPr>
      <w:r w:rsidRPr="0092068A">
        <w:rPr>
          <w:rFonts w:ascii="Times New Roman" w:hAnsi="Times New Roman" w:cs="Times New Roman"/>
          <w:b/>
          <w:sz w:val="28"/>
          <w:szCs w:val="28"/>
        </w:rPr>
        <w:lastRenderedPageBreak/>
        <w:t xml:space="preserve">Максимально допустимый объем образовательной нагрузки </w:t>
      </w:r>
    </w:p>
    <w:tbl>
      <w:tblPr>
        <w:tblpPr w:leftFromText="180" w:rightFromText="180" w:bottomFromText="200" w:vertAnchor="text" w:horzAnchor="margin"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2"/>
        <w:gridCol w:w="3236"/>
        <w:gridCol w:w="3780"/>
      </w:tblGrid>
      <w:tr w:rsidR="00A31A3E" w:rsidRPr="0092068A" w14:paraId="14F5EDD6" w14:textId="77777777" w:rsidTr="00DF3BDD">
        <w:trPr>
          <w:trHeight w:val="2071"/>
        </w:trPr>
        <w:tc>
          <w:tcPr>
            <w:tcW w:w="2462" w:type="dxa"/>
            <w:tcBorders>
              <w:top w:val="single" w:sz="4" w:space="0" w:color="auto"/>
              <w:left w:val="single" w:sz="4" w:space="0" w:color="auto"/>
              <w:bottom w:val="single" w:sz="4" w:space="0" w:color="auto"/>
              <w:right w:val="single" w:sz="4" w:space="0" w:color="auto"/>
            </w:tcBorders>
            <w:hideMark/>
          </w:tcPr>
          <w:p w14:paraId="4C929AFA" w14:textId="77777777" w:rsidR="00A31A3E" w:rsidRPr="0092068A" w:rsidRDefault="00A31A3E" w:rsidP="0092068A">
            <w:pPr>
              <w:spacing w:after="0" w:line="240" w:lineRule="auto"/>
              <w:contextualSpacing/>
              <w:rPr>
                <w:rFonts w:ascii="Times New Roman" w:hAnsi="Times New Roman" w:cs="Times New Roman"/>
                <w:b/>
                <w:sz w:val="28"/>
                <w:szCs w:val="28"/>
              </w:rPr>
            </w:pPr>
            <w:r w:rsidRPr="0092068A">
              <w:rPr>
                <w:rFonts w:ascii="Times New Roman" w:hAnsi="Times New Roman" w:cs="Times New Roman"/>
                <w:b/>
                <w:sz w:val="28"/>
                <w:szCs w:val="28"/>
              </w:rPr>
              <w:t>Возраст</w:t>
            </w:r>
          </w:p>
        </w:tc>
        <w:tc>
          <w:tcPr>
            <w:tcW w:w="3236" w:type="dxa"/>
            <w:tcBorders>
              <w:top w:val="single" w:sz="4" w:space="0" w:color="auto"/>
              <w:left w:val="single" w:sz="4" w:space="0" w:color="auto"/>
              <w:bottom w:val="single" w:sz="4" w:space="0" w:color="auto"/>
              <w:right w:val="single" w:sz="4" w:space="0" w:color="auto"/>
            </w:tcBorders>
            <w:hideMark/>
          </w:tcPr>
          <w:p w14:paraId="2F5036F9" w14:textId="77777777" w:rsidR="00A31A3E" w:rsidRPr="0092068A" w:rsidRDefault="00A31A3E" w:rsidP="0092068A">
            <w:pPr>
              <w:spacing w:after="0" w:line="240" w:lineRule="auto"/>
              <w:contextualSpacing/>
              <w:rPr>
                <w:rFonts w:ascii="Times New Roman" w:hAnsi="Times New Roman" w:cs="Times New Roman"/>
                <w:b/>
                <w:sz w:val="28"/>
                <w:szCs w:val="28"/>
              </w:rPr>
            </w:pPr>
            <w:r w:rsidRPr="0092068A">
              <w:rPr>
                <w:rFonts w:ascii="Times New Roman" w:hAnsi="Times New Roman" w:cs="Times New Roman"/>
                <w:b/>
                <w:sz w:val="28"/>
                <w:szCs w:val="28"/>
              </w:rPr>
              <w:t>Продолжительность коррекционно-развивающего занятия</w:t>
            </w:r>
          </w:p>
        </w:tc>
        <w:tc>
          <w:tcPr>
            <w:tcW w:w="3780" w:type="dxa"/>
            <w:tcBorders>
              <w:top w:val="single" w:sz="4" w:space="0" w:color="auto"/>
              <w:left w:val="single" w:sz="4" w:space="0" w:color="auto"/>
              <w:bottom w:val="single" w:sz="4" w:space="0" w:color="auto"/>
              <w:right w:val="single" w:sz="4" w:space="0" w:color="auto"/>
            </w:tcBorders>
            <w:hideMark/>
          </w:tcPr>
          <w:p w14:paraId="3359BEB5" w14:textId="77777777" w:rsidR="00A31A3E" w:rsidRPr="0092068A" w:rsidRDefault="00A31A3E" w:rsidP="0092068A">
            <w:pPr>
              <w:spacing w:after="0" w:line="240" w:lineRule="auto"/>
              <w:contextualSpacing/>
              <w:rPr>
                <w:rFonts w:ascii="Times New Roman" w:hAnsi="Times New Roman" w:cs="Times New Roman"/>
                <w:sz w:val="28"/>
                <w:szCs w:val="28"/>
              </w:rPr>
            </w:pPr>
            <w:r w:rsidRPr="0092068A">
              <w:rPr>
                <w:rFonts w:ascii="Times New Roman" w:hAnsi="Times New Roman" w:cs="Times New Roman"/>
                <w:b/>
                <w:sz w:val="28"/>
                <w:szCs w:val="28"/>
              </w:rPr>
              <w:t>Максимально допустимый объем образовательной нагрузки в первой половине дня, во второй половине</w:t>
            </w:r>
            <w:r w:rsidRPr="0092068A">
              <w:rPr>
                <w:rFonts w:ascii="Times New Roman" w:hAnsi="Times New Roman" w:cs="Times New Roman"/>
                <w:sz w:val="28"/>
                <w:szCs w:val="28"/>
              </w:rPr>
              <w:t xml:space="preserve"> </w:t>
            </w:r>
            <w:r w:rsidRPr="0092068A">
              <w:rPr>
                <w:rFonts w:ascii="Times New Roman" w:hAnsi="Times New Roman" w:cs="Times New Roman"/>
                <w:b/>
                <w:sz w:val="28"/>
                <w:szCs w:val="28"/>
              </w:rPr>
              <w:t>дня</w:t>
            </w:r>
          </w:p>
        </w:tc>
      </w:tr>
      <w:tr w:rsidR="00A31A3E" w:rsidRPr="0092068A" w14:paraId="25C7464E" w14:textId="77777777" w:rsidTr="00DF3BDD">
        <w:trPr>
          <w:trHeight w:val="687"/>
        </w:trPr>
        <w:tc>
          <w:tcPr>
            <w:tcW w:w="2462" w:type="dxa"/>
            <w:tcBorders>
              <w:top w:val="single" w:sz="4" w:space="0" w:color="auto"/>
              <w:left w:val="single" w:sz="4" w:space="0" w:color="auto"/>
              <w:bottom w:val="single" w:sz="4" w:space="0" w:color="auto"/>
              <w:right w:val="single" w:sz="4" w:space="0" w:color="auto"/>
            </w:tcBorders>
            <w:vAlign w:val="center"/>
            <w:hideMark/>
          </w:tcPr>
          <w:p w14:paraId="39B1FA8B" w14:textId="77777777" w:rsidR="00A31A3E" w:rsidRPr="0092068A" w:rsidRDefault="00A31A3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с 5 до 6 лет</w:t>
            </w:r>
          </w:p>
        </w:tc>
        <w:tc>
          <w:tcPr>
            <w:tcW w:w="3236" w:type="dxa"/>
            <w:tcBorders>
              <w:top w:val="single" w:sz="4" w:space="0" w:color="auto"/>
              <w:left w:val="single" w:sz="4" w:space="0" w:color="auto"/>
              <w:bottom w:val="single" w:sz="4" w:space="0" w:color="auto"/>
              <w:right w:val="single" w:sz="4" w:space="0" w:color="auto"/>
            </w:tcBorders>
            <w:vAlign w:val="center"/>
            <w:hideMark/>
          </w:tcPr>
          <w:p w14:paraId="7BE56B21" w14:textId="7DE9F9D6" w:rsidR="00A31A3E" w:rsidRPr="0092068A" w:rsidRDefault="00277D7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 xml:space="preserve"> 20</w:t>
            </w:r>
            <w:r w:rsidR="00A31A3E" w:rsidRPr="0092068A">
              <w:rPr>
                <w:rFonts w:ascii="Times New Roman" w:hAnsi="Times New Roman" w:cs="Times New Roman"/>
                <w:sz w:val="28"/>
                <w:szCs w:val="28"/>
              </w:rPr>
              <w:t xml:space="preserve"> минут фронтальное, подгрупповое, занятие,</w:t>
            </w:r>
          </w:p>
          <w:p w14:paraId="2B4BB984" w14:textId="77777777" w:rsidR="00A31A3E" w:rsidRPr="0092068A" w:rsidRDefault="00A31A3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10 минут индивидуальное занятие,</w:t>
            </w:r>
          </w:p>
          <w:p w14:paraId="1318BF6B" w14:textId="77777777" w:rsidR="00A31A3E" w:rsidRPr="0092068A" w:rsidRDefault="00A31A3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25 минут интегрированное занятие.</w:t>
            </w:r>
          </w:p>
        </w:tc>
        <w:tc>
          <w:tcPr>
            <w:tcW w:w="3780" w:type="dxa"/>
            <w:tcBorders>
              <w:top w:val="single" w:sz="4" w:space="0" w:color="auto"/>
              <w:left w:val="single" w:sz="4" w:space="0" w:color="auto"/>
              <w:bottom w:val="single" w:sz="4" w:space="0" w:color="auto"/>
              <w:right w:val="single" w:sz="4" w:space="0" w:color="auto"/>
            </w:tcBorders>
            <w:hideMark/>
          </w:tcPr>
          <w:p w14:paraId="377423C5" w14:textId="56980CF9" w:rsidR="00A31A3E" w:rsidRPr="0092068A" w:rsidRDefault="003C0D1D"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В первой половине дня - 45</w:t>
            </w:r>
            <w:r w:rsidR="00A31A3E" w:rsidRPr="0092068A">
              <w:rPr>
                <w:rFonts w:ascii="Times New Roman" w:hAnsi="Times New Roman" w:cs="Times New Roman"/>
                <w:sz w:val="28"/>
                <w:szCs w:val="28"/>
              </w:rPr>
              <w:t xml:space="preserve"> минут.</w:t>
            </w:r>
          </w:p>
          <w:p w14:paraId="7D8D035F" w14:textId="5C5952C2" w:rsidR="00A31A3E" w:rsidRPr="0092068A" w:rsidRDefault="003C0D1D"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Во второй половине дня - 20 минут</w:t>
            </w:r>
            <w:r w:rsidR="00A31A3E" w:rsidRPr="0092068A">
              <w:rPr>
                <w:rFonts w:ascii="Times New Roman" w:hAnsi="Times New Roman" w:cs="Times New Roman"/>
                <w:sz w:val="28"/>
                <w:szCs w:val="28"/>
              </w:rPr>
              <w:t>).</w:t>
            </w:r>
          </w:p>
        </w:tc>
      </w:tr>
      <w:tr w:rsidR="00277D7E" w:rsidRPr="0092068A" w14:paraId="4259043B" w14:textId="77777777" w:rsidTr="00DF3BDD">
        <w:trPr>
          <w:trHeight w:val="687"/>
        </w:trPr>
        <w:tc>
          <w:tcPr>
            <w:tcW w:w="2462" w:type="dxa"/>
            <w:tcBorders>
              <w:top w:val="single" w:sz="4" w:space="0" w:color="auto"/>
              <w:left w:val="single" w:sz="4" w:space="0" w:color="auto"/>
              <w:bottom w:val="single" w:sz="4" w:space="0" w:color="auto"/>
              <w:right w:val="single" w:sz="4" w:space="0" w:color="auto"/>
            </w:tcBorders>
            <w:vAlign w:val="center"/>
          </w:tcPr>
          <w:p w14:paraId="217B01C1" w14:textId="7AEB22CA" w:rsidR="00277D7E" w:rsidRPr="0092068A" w:rsidRDefault="00277D7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 xml:space="preserve"> С 6 до 7 лет</w:t>
            </w:r>
          </w:p>
        </w:tc>
        <w:tc>
          <w:tcPr>
            <w:tcW w:w="3236" w:type="dxa"/>
            <w:tcBorders>
              <w:top w:val="single" w:sz="4" w:space="0" w:color="auto"/>
              <w:left w:val="single" w:sz="4" w:space="0" w:color="auto"/>
              <w:bottom w:val="single" w:sz="4" w:space="0" w:color="auto"/>
              <w:right w:val="single" w:sz="4" w:space="0" w:color="auto"/>
            </w:tcBorders>
            <w:vAlign w:val="center"/>
          </w:tcPr>
          <w:p w14:paraId="2F745337" w14:textId="77777777" w:rsidR="00277D7E" w:rsidRPr="0092068A" w:rsidRDefault="00277D7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25 минут фронтальное, подгрупповое, занятие,</w:t>
            </w:r>
          </w:p>
          <w:p w14:paraId="1CA939E0" w14:textId="6051887E" w:rsidR="00277D7E" w:rsidRPr="0092068A" w:rsidRDefault="00277D7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15 минут индивидуальное занятие,</w:t>
            </w:r>
          </w:p>
          <w:p w14:paraId="06FF1984" w14:textId="26EAEED9" w:rsidR="00277D7E" w:rsidRPr="0092068A" w:rsidRDefault="00277D7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30 минут интегрированное занятие.</w:t>
            </w:r>
          </w:p>
        </w:tc>
        <w:tc>
          <w:tcPr>
            <w:tcW w:w="3780" w:type="dxa"/>
            <w:tcBorders>
              <w:top w:val="single" w:sz="4" w:space="0" w:color="auto"/>
              <w:left w:val="single" w:sz="4" w:space="0" w:color="auto"/>
              <w:bottom w:val="single" w:sz="4" w:space="0" w:color="auto"/>
              <w:right w:val="single" w:sz="4" w:space="0" w:color="auto"/>
            </w:tcBorders>
          </w:tcPr>
          <w:p w14:paraId="0A8C1599" w14:textId="77777777" w:rsidR="00277D7E" w:rsidRPr="0092068A" w:rsidRDefault="00277D7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В первой половине дня - 45 минут.</w:t>
            </w:r>
          </w:p>
          <w:p w14:paraId="03828C9D" w14:textId="3B25408F" w:rsidR="00277D7E" w:rsidRPr="0092068A" w:rsidRDefault="00277D7E" w:rsidP="0092068A">
            <w:pPr>
              <w:spacing w:after="0" w:line="240" w:lineRule="auto"/>
              <w:rPr>
                <w:rFonts w:ascii="Times New Roman" w:hAnsi="Times New Roman" w:cs="Times New Roman"/>
                <w:sz w:val="28"/>
                <w:szCs w:val="28"/>
              </w:rPr>
            </w:pPr>
            <w:r w:rsidRPr="0092068A">
              <w:rPr>
                <w:rFonts w:ascii="Times New Roman" w:hAnsi="Times New Roman" w:cs="Times New Roman"/>
                <w:sz w:val="28"/>
                <w:szCs w:val="28"/>
              </w:rPr>
              <w:t>Во второй половине дня - 20 минут).</w:t>
            </w:r>
          </w:p>
        </w:tc>
      </w:tr>
    </w:tbl>
    <w:p w14:paraId="11F1C1E2" w14:textId="77777777" w:rsidR="00A31A3E" w:rsidRPr="0092068A" w:rsidRDefault="00A31A3E" w:rsidP="00AF72E0">
      <w:pPr>
        <w:pStyle w:val="ConsNormal"/>
        <w:ind w:firstLine="709"/>
        <w:rPr>
          <w:rFonts w:ascii="Times New Roman" w:hAnsi="Times New Roman"/>
          <w:sz w:val="28"/>
          <w:szCs w:val="28"/>
        </w:rPr>
      </w:pPr>
      <w:r w:rsidRPr="0092068A">
        <w:rPr>
          <w:rFonts w:ascii="Times New Roman" w:hAnsi="Times New Roman"/>
          <w:sz w:val="28"/>
          <w:szCs w:val="28"/>
        </w:rPr>
        <w:t xml:space="preserve">В середине каждого коррекционно-развивающего занятия педагоги проводят физкультминутку. Перерывы между коррекционно-развивающими занятиями не менее 10 минут. В середине фронтального или интегрированного занятия учитель-логопед проводит релаксационную паузу. </w:t>
      </w:r>
    </w:p>
    <w:p w14:paraId="02A7B10E" w14:textId="77777777" w:rsidR="00A31A3E" w:rsidRPr="0092068A" w:rsidRDefault="00A31A3E" w:rsidP="00AF72E0">
      <w:pPr>
        <w:pStyle w:val="ConsNormal"/>
        <w:ind w:firstLine="709"/>
        <w:rPr>
          <w:rFonts w:ascii="Times New Roman" w:hAnsi="Times New Roman"/>
          <w:sz w:val="28"/>
          <w:szCs w:val="28"/>
        </w:rPr>
      </w:pPr>
      <w:r w:rsidRPr="0092068A">
        <w:rPr>
          <w:rFonts w:ascii="Times New Roman" w:hAnsi="Times New Roman"/>
          <w:sz w:val="28"/>
          <w:szCs w:val="28"/>
        </w:rPr>
        <w:t xml:space="preserve">В середине учебного года (январь) и в начале мая для воспитанников организуются недельные каникулы, во время которых проводят образовательную деятельность только эстетически-оздоровительного цикла и индивидуальные занятия со специалистами. </w:t>
      </w:r>
    </w:p>
    <w:p w14:paraId="7640112B" w14:textId="77777777" w:rsidR="00A31A3E" w:rsidRPr="0092068A" w:rsidRDefault="00A31A3E" w:rsidP="00AF72E0">
      <w:pPr>
        <w:pStyle w:val="ConsNormal"/>
        <w:ind w:firstLine="709"/>
        <w:rPr>
          <w:rFonts w:ascii="Times New Roman" w:hAnsi="Times New Roman"/>
          <w:sz w:val="28"/>
          <w:szCs w:val="28"/>
        </w:rPr>
      </w:pPr>
      <w:r w:rsidRPr="0092068A">
        <w:rPr>
          <w:rFonts w:ascii="Times New Roman" w:hAnsi="Times New Roman"/>
          <w:sz w:val="28"/>
          <w:szCs w:val="28"/>
        </w:rPr>
        <w:t xml:space="preserve">В июне коррекционно-развивающие занятия не проводятся. Предпочтение отдается спортивным и подвижным играм, спортивным праздникам, музыкальным занятиям на свежем воздухе, экскурсиям, увеличивается продолжительность прогулок, на которых учитель-логопед организует индивидуальные занятия с детьми. </w:t>
      </w:r>
    </w:p>
    <w:p w14:paraId="422D4A75" w14:textId="77777777" w:rsidR="0092068A" w:rsidRDefault="0092068A" w:rsidP="0092068A">
      <w:pPr>
        <w:pStyle w:val="ConsNormal"/>
        <w:ind w:left="709" w:firstLine="0"/>
        <w:rPr>
          <w:rFonts w:ascii="Times New Roman" w:hAnsi="Times New Roman"/>
          <w:b/>
          <w:sz w:val="28"/>
          <w:szCs w:val="28"/>
        </w:rPr>
      </w:pPr>
    </w:p>
    <w:p w14:paraId="5E8E4265" w14:textId="77777777" w:rsidR="0092068A" w:rsidRDefault="0092068A" w:rsidP="0092068A">
      <w:pPr>
        <w:pStyle w:val="ConsNormal"/>
        <w:ind w:left="709" w:firstLine="0"/>
        <w:rPr>
          <w:rFonts w:ascii="Times New Roman" w:hAnsi="Times New Roman"/>
          <w:b/>
          <w:sz w:val="28"/>
          <w:szCs w:val="28"/>
        </w:rPr>
      </w:pPr>
    </w:p>
    <w:p w14:paraId="1295F902" w14:textId="77777777" w:rsidR="0092068A" w:rsidRDefault="0092068A" w:rsidP="0092068A">
      <w:pPr>
        <w:pStyle w:val="ConsNormal"/>
        <w:ind w:left="709" w:firstLine="0"/>
        <w:rPr>
          <w:rFonts w:ascii="Times New Roman" w:hAnsi="Times New Roman"/>
          <w:b/>
          <w:sz w:val="28"/>
          <w:szCs w:val="28"/>
        </w:rPr>
      </w:pPr>
    </w:p>
    <w:p w14:paraId="1E7E6CD0" w14:textId="77777777" w:rsidR="0092068A" w:rsidRDefault="0092068A" w:rsidP="0092068A">
      <w:pPr>
        <w:pStyle w:val="ConsNormal"/>
        <w:ind w:left="709" w:firstLine="0"/>
        <w:rPr>
          <w:rFonts w:ascii="Times New Roman" w:hAnsi="Times New Roman"/>
          <w:b/>
          <w:sz w:val="28"/>
          <w:szCs w:val="28"/>
        </w:rPr>
      </w:pPr>
    </w:p>
    <w:p w14:paraId="73212C0B" w14:textId="77777777" w:rsidR="0092068A" w:rsidRDefault="0092068A" w:rsidP="0092068A">
      <w:pPr>
        <w:pStyle w:val="ConsNormal"/>
        <w:ind w:left="709" w:firstLine="0"/>
        <w:rPr>
          <w:rFonts w:ascii="Times New Roman" w:hAnsi="Times New Roman"/>
          <w:b/>
          <w:sz w:val="28"/>
          <w:szCs w:val="28"/>
        </w:rPr>
      </w:pPr>
    </w:p>
    <w:p w14:paraId="5AA3A2F2" w14:textId="77777777" w:rsidR="0092068A" w:rsidRDefault="0092068A" w:rsidP="0092068A">
      <w:pPr>
        <w:pStyle w:val="ConsNormal"/>
        <w:ind w:left="709" w:firstLine="0"/>
        <w:rPr>
          <w:rFonts w:ascii="Times New Roman" w:hAnsi="Times New Roman"/>
          <w:b/>
          <w:sz w:val="28"/>
          <w:szCs w:val="28"/>
        </w:rPr>
      </w:pPr>
    </w:p>
    <w:p w14:paraId="52AF0EFB" w14:textId="77777777" w:rsidR="0092068A" w:rsidRDefault="0092068A" w:rsidP="0092068A">
      <w:pPr>
        <w:pStyle w:val="ConsNormal"/>
        <w:ind w:left="709" w:firstLine="0"/>
        <w:rPr>
          <w:rFonts w:ascii="Times New Roman" w:hAnsi="Times New Roman"/>
          <w:b/>
          <w:sz w:val="28"/>
          <w:szCs w:val="28"/>
        </w:rPr>
      </w:pPr>
    </w:p>
    <w:p w14:paraId="20DE90B2" w14:textId="77777777" w:rsidR="0092068A" w:rsidRDefault="0092068A" w:rsidP="0092068A">
      <w:pPr>
        <w:pStyle w:val="ConsNormal"/>
        <w:ind w:left="709" w:firstLine="0"/>
        <w:rPr>
          <w:rFonts w:ascii="Times New Roman" w:hAnsi="Times New Roman"/>
          <w:b/>
          <w:sz w:val="28"/>
          <w:szCs w:val="28"/>
        </w:rPr>
      </w:pPr>
    </w:p>
    <w:p w14:paraId="1561CA84" w14:textId="77777777" w:rsidR="0092068A" w:rsidRDefault="0092068A" w:rsidP="0092068A">
      <w:pPr>
        <w:pStyle w:val="ConsNormal"/>
        <w:ind w:left="709" w:firstLine="0"/>
        <w:rPr>
          <w:rFonts w:ascii="Times New Roman" w:hAnsi="Times New Roman"/>
          <w:b/>
          <w:sz w:val="28"/>
          <w:szCs w:val="28"/>
        </w:rPr>
      </w:pPr>
    </w:p>
    <w:p w14:paraId="63A2F93A" w14:textId="77777777" w:rsidR="0092068A" w:rsidRDefault="0092068A" w:rsidP="0092068A">
      <w:pPr>
        <w:pStyle w:val="ConsNormal"/>
        <w:ind w:left="709" w:firstLine="0"/>
        <w:rPr>
          <w:rFonts w:ascii="Times New Roman" w:hAnsi="Times New Roman"/>
          <w:b/>
          <w:sz w:val="28"/>
          <w:szCs w:val="28"/>
        </w:rPr>
      </w:pPr>
    </w:p>
    <w:p w14:paraId="7E4006A6" w14:textId="77777777" w:rsidR="0092068A" w:rsidRDefault="0092068A" w:rsidP="0092068A">
      <w:pPr>
        <w:pStyle w:val="ConsNormal"/>
        <w:ind w:left="709" w:firstLine="0"/>
        <w:rPr>
          <w:rFonts w:ascii="Times New Roman" w:hAnsi="Times New Roman"/>
          <w:b/>
          <w:sz w:val="28"/>
          <w:szCs w:val="28"/>
        </w:rPr>
      </w:pPr>
    </w:p>
    <w:p w14:paraId="5CA6F90C" w14:textId="208B475A" w:rsidR="00DF3BDD" w:rsidRPr="0092068A" w:rsidRDefault="001F58E3" w:rsidP="000B4DDE">
      <w:pPr>
        <w:pStyle w:val="ConsNormal"/>
        <w:numPr>
          <w:ilvl w:val="1"/>
          <w:numId w:val="39"/>
        </w:numPr>
        <w:rPr>
          <w:rFonts w:ascii="Times New Roman" w:hAnsi="Times New Roman"/>
          <w:b/>
          <w:sz w:val="28"/>
          <w:szCs w:val="28"/>
        </w:rPr>
      </w:pPr>
      <w:r w:rsidRPr="0092068A">
        <w:rPr>
          <w:rFonts w:ascii="Times New Roman" w:hAnsi="Times New Roman"/>
          <w:b/>
          <w:sz w:val="28"/>
          <w:szCs w:val="28"/>
        </w:rPr>
        <w:lastRenderedPageBreak/>
        <w:t>План взаимоде</w:t>
      </w:r>
      <w:r w:rsidR="0092068A" w:rsidRPr="0092068A">
        <w:rPr>
          <w:rFonts w:ascii="Times New Roman" w:hAnsi="Times New Roman"/>
          <w:b/>
          <w:sz w:val="28"/>
          <w:szCs w:val="28"/>
        </w:rPr>
        <w:t>йствия с участниками педагогического                 процесса</w:t>
      </w:r>
    </w:p>
    <w:p w14:paraId="0CAD1BE0" w14:textId="77777777" w:rsidR="00DF3BDD" w:rsidRPr="0092068A" w:rsidRDefault="00DF3BDD" w:rsidP="00AF72E0">
      <w:pPr>
        <w:pStyle w:val="ConsNormal"/>
        <w:ind w:firstLine="709"/>
        <w:rPr>
          <w:rFonts w:ascii="Times New Roman" w:hAnsi="Times New Roman"/>
          <w:b/>
          <w:sz w:val="28"/>
          <w:szCs w:val="28"/>
        </w:rPr>
      </w:pPr>
    </w:p>
    <w:p w14:paraId="614AAC5F" w14:textId="77777777" w:rsidR="005028FB" w:rsidRPr="0092068A" w:rsidRDefault="005028FB" w:rsidP="00AF72E0">
      <w:pPr>
        <w:pStyle w:val="af0"/>
        <w:ind w:firstLine="709"/>
        <w:rPr>
          <w:b/>
          <w:sz w:val="28"/>
          <w:szCs w:val="28"/>
        </w:rPr>
      </w:pPr>
    </w:p>
    <w:tbl>
      <w:tblPr>
        <w:tblW w:w="9581" w:type="dxa"/>
        <w:tblInd w:w="10" w:type="dxa"/>
        <w:tblLayout w:type="fixed"/>
        <w:tblCellMar>
          <w:left w:w="10" w:type="dxa"/>
          <w:right w:w="10" w:type="dxa"/>
        </w:tblCellMar>
        <w:tblLook w:val="04A0" w:firstRow="1" w:lastRow="0" w:firstColumn="1" w:lastColumn="0" w:noHBand="0" w:noVBand="1"/>
      </w:tblPr>
      <w:tblGrid>
        <w:gridCol w:w="1003"/>
        <w:gridCol w:w="983"/>
        <w:gridCol w:w="3953"/>
        <w:gridCol w:w="24"/>
        <w:gridCol w:w="10"/>
        <w:gridCol w:w="3593"/>
        <w:gridCol w:w="15"/>
      </w:tblGrid>
      <w:tr w:rsidR="001F58E3" w:rsidRPr="00E441C6" w14:paraId="3C8EB839" w14:textId="77777777" w:rsidTr="00E441C6">
        <w:trPr>
          <w:trHeight w:hRule="exact" w:val="336"/>
        </w:trPr>
        <w:tc>
          <w:tcPr>
            <w:tcW w:w="1003" w:type="dxa"/>
            <w:vMerge w:val="restart"/>
            <w:tcBorders>
              <w:top w:val="single" w:sz="4" w:space="0" w:color="auto"/>
              <w:left w:val="single" w:sz="4" w:space="0" w:color="auto"/>
            </w:tcBorders>
            <w:shd w:val="clear" w:color="auto" w:fill="FFFFFF"/>
          </w:tcPr>
          <w:p w14:paraId="362C9C8D" w14:textId="77777777" w:rsidR="001F58E3" w:rsidRPr="00E441C6" w:rsidRDefault="001F58E3" w:rsidP="0092068A">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7"/>
                <w:sz w:val="28"/>
                <w:szCs w:val="28"/>
                <w:lang w:eastAsia="ru-RU"/>
              </w:rPr>
              <w:t>Месяц</w:t>
            </w:r>
          </w:p>
        </w:tc>
        <w:tc>
          <w:tcPr>
            <w:tcW w:w="983" w:type="dxa"/>
            <w:vMerge w:val="restart"/>
            <w:tcBorders>
              <w:top w:val="single" w:sz="4" w:space="0" w:color="auto"/>
              <w:left w:val="single" w:sz="4" w:space="0" w:color="auto"/>
            </w:tcBorders>
            <w:shd w:val="clear" w:color="auto" w:fill="FFFFFF"/>
          </w:tcPr>
          <w:p w14:paraId="687E8FE8" w14:textId="77777777" w:rsidR="001F58E3" w:rsidRPr="00E441C6" w:rsidRDefault="001F58E3" w:rsidP="0092068A">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7"/>
                <w:sz w:val="28"/>
                <w:szCs w:val="28"/>
                <w:lang w:eastAsia="ru-RU"/>
              </w:rPr>
              <w:t>Неделя</w:t>
            </w:r>
          </w:p>
        </w:tc>
        <w:tc>
          <w:tcPr>
            <w:tcW w:w="7595" w:type="dxa"/>
            <w:gridSpan w:val="5"/>
            <w:tcBorders>
              <w:top w:val="single" w:sz="4" w:space="0" w:color="auto"/>
              <w:left w:val="single" w:sz="4" w:space="0" w:color="auto"/>
              <w:right w:val="single" w:sz="4" w:space="0" w:color="auto"/>
            </w:tcBorders>
            <w:shd w:val="clear" w:color="auto" w:fill="FFFFFF"/>
          </w:tcPr>
          <w:p w14:paraId="5A63AA72" w14:textId="77777777" w:rsidR="001F58E3" w:rsidRPr="00E441C6" w:rsidRDefault="001F58E3" w:rsidP="0092068A">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7"/>
                <w:sz w:val="28"/>
                <w:szCs w:val="28"/>
                <w:lang w:eastAsia="ru-RU"/>
              </w:rPr>
              <w:t>Содержание работы</w:t>
            </w:r>
          </w:p>
        </w:tc>
      </w:tr>
      <w:tr w:rsidR="001F58E3" w:rsidRPr="00E441C6" w14:paraId="7FF6187A" w14:textId="77777777" w:rsidTr="00E441C6">
        <w:trPr>
          <w:trHeight w:hRule="exact" w:val="513"/>
        </w:trPr>
        <w:tc>
          <w:tcPr>
            <w:tcW w:w="1003" w:type="dxa"/>
            <w:vMerge/>
            <w:tcBorders>
              <w:left w:val="single" w:sz="4" w:space="0" w:color="auto"/>
            </w:tcBorders>
            <w:shd w:val="clear" w:color="auto" w:fill="FFFFFF"/>
          </w:tcPr>
          <w:p w14:paraId="4A3E3042" w14:textId="77777777" w:rsidR="001F58E3" w:rsidRPr="00E441C6" w:rsidRDefault="001F58E3" w:rsidP="0092068A">
            <w:pPr>
              <w:widowControl w:val="0"/>
              <w:spacing w:after="0" w:line="240" w:lineRule="auto"/>
              <w:jc w:val="center"/>
              <w:rPr>
                <w:rFonts w:ascii="Times New Roman" w:eastAsia="Courier New" w:hAnsi="Times New Roman" w:cs="Times New Roman"/>
                <w:b/>
                <w:color w:val="000000"/>
                <w:sz w:val="28"/>
                <w:szCs w:val="28"/>
                <w:lang w:eastAsia="ru-RU"/>
              </w:rPr>
            </w:pPr>
          </w:p>
        </w:tc>
        <w:tc>
          <w:tcPr>
            <w:tcW w:w="983" w:type="dxa"/>
            <w:vMerge/>
            <w:tcBorders>
              <w:left w:val="single" w:sz="4" w:space="0" w:color="auto"/>
            </w:tcBorders>
            <w:shd w:val="clear" w:color="auto" w:fill="FFFFFF"/>
          </w:tcPr>
          <w:p w14:paraId="4ECE2DBD" w14:textId="77777777" w:rsidR="001F58E3" w:rsidRPr="00E441C6" w:rsidRDefault="001F58E3" w:rsidP="0092068A">
            <w:pPr>
              <w:widowControl w:val="0"/>
              <w:spacing w:after="0" w:line="240" w:lineRule="auto"/>
              <w:jc w:val="center"/>
              <w:rPr>
                <w:rFonts w:ascii="Times New Roman" w:eastAsia="Courier New" w:hAnsi="Times New Roman" w:cs="Times New Roman"/>
                <w:b/>
                <w:color w:val="000000"/>
                <w:sz w:val="28"/>
                <w:szCs w:val="28"/>
                <w:lang w:eastAsia="ru-RU"/>
              </w:rPr>
            </w:pPr>
          </w:p>
        </w:tc>
        <w:tc>
          <w:tcPr>
            <w:tcW w:w="3953" w:type="dxa"/>
            <w:tcBorders>
              <w:top w:val="single" w:sz="4" w:space="0" w:color="auto"/>
              <w:left w:val="single" w:sz="4" w:space="0" w:color="auto"/>
            </w:tcBorders>
            <w:shd w:val="clear" w:color="auto" w:fill="FFFFFF"/>
          </w:tcPr>
          <w:p w14:paraId="56BD9CBA" w14:textId="77777777" w:rsidR="001F58E3" w:rsidRPr="00E441C6" w:rsidRDefault="001F58E3" w:rsidP="0092068A">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7"/>
                <w:sz w:val="28"/>
                <w:szCs w:val="28"/>
                <w:lang w:eastAsia="ru-RU"/>
              </w:rPr>
              <w:t>Старшая группа</w:t>
            </w:r>
          </w:p>
        </w:tc>
        <w:tc>
          <w:tcPr>
            <w:tcW w:w="3642" w:type="dxa"/>
            <w:gridSpan w:val="4"/>
            <w:tcBorders>
              <w:top w:val="single" w:sz="4" w:space="0" w:color="auto"/>
              <w:left w:val="single" w:sz="4" w:space="0" w:color="auto"/>
              <w:right w:val="single" w:sz="4" w:space="0" w:color="auto"/>
            </w:tcBorders>
            <w:shd w:val="clear" w:color="auto" w:fill="FFFFFF"/>
          </w:tcPr>
          <w:p w14:paraId="43326915" w14:textId="77777777" w:rsidR="001F58E3" w:rsidRPr="00E441C6" w:rsidRDefault="001F58E3" w:rsidP="0092068A">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7"/>
                <w:sz w:val="28"/>
                <w:szCs w:val="28"/>
                <w:lang w:eastAsia="ru-RU"/>
              </w:rPr>
              <w:t>Подготовительная группа</w:t>
            </w:r>
          </w:p>
        </w:tc>
      </w:tr>
      <w:tr w:rsidR="001F58E3" w:rsidRPr="00E441C6" w14:paraId="1F42A77A" w14:textId="77777777" w:rsidTr="00E441C6">
        <w:trPr>
          <w:trHeight w:hRule="exact" w:val="545"/>
        </w:trPr>
        <w:tc>
          <w:tcPr>
            <w:tcW w:w="1003" w:type="dxa"/>
            <w:tcBorders>
              <w:top w:val="single" w:sz="4" w:space="0" w:color="auto"/>
              <w:left w:val="single" w:sz="4" w:space="0" w:color="auto"/>
            </w:tcBorders>
            <w:shd w:val="clear" w:color="auto" w:fill="FFFFFF"/>
          </w:tcPr>
          <w:p w14:paraId="1F15F5F6" w14:textId="77777777" w:rsidR="001F58E3" w:rsidRPr="00E441C6" w:rsidRDefault="001F58E3" w:rsidP="0092068A">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pacing w:val="6"/>
                <w:sz w:val="28"/>
                <w:szCs w:val="28"/>
                <w:lang w:eastAsia="ru-RU"/>
              </w:rPr>
              <w:t>1</w:t>
            </w:r>
          </w:p>
        </w:tc>
        <w:tc>
          <w:tcPr>
            <w:tcW w:w="983" w:type="dxa"/>
            <w:tcBorders>
              <w:top w:val="single" w:sz="4" w:space="0" w:color="auto"/>
              <w:left w:val="single" w:sz="4" w:space="0" w:color="auto"/>
            </w:tcBorders>
            <w:shd w:val="clear" w:color="auto" w:fill="FFFFFF"/>
          </w:tcPr>
          <w:p w14:paraId="288998BD" w14:textId="77777777" w:rsidR="001F58E3" w:rsidRPr="00E441C6" w:rsidRDefault="001F58E3" w:rsidP="0092068A">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z w:val="28"/>
                <w:szCs w:val="28"/>
                <w:lang w:eastAsia="ru-RU"/>
              </w:rPr>
              <w:t>2</w:t>
            </w:r>
          </w:p>
        </w:tc>
        <w:tc>
          <w:tcPr>
            <w:tcW w:w="3953" w:type="dxa"/>
            <w:tcBorders>
              <w:top w:val="single" w:sz="4" w:space="0" w:color="auto"/>
              <w:left w:val="single" w:sz="4" w:space="0" w:color="auto"/>
            </w:tcBorders>
            <w:shd w:val="clear" w:color="auto" w:fill="FFFFFF"/>
          </w:tcPr>
          <w:p w14:paraId="41B5513E" w14:textId="77777777" w:rsidR="001F58E3" w:rsidRPr="00E441C6" w:rsidRDefault="001F58E3" w:rsidP="0092068A">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3</w:t>
            </w:r>
          </w:p>
        </w:tc>
        <w:tc>
          <w:tcPr>
            <w:tcW w:w="3642" w:type="dxa"/>
            <w:gridSpan w:val="4"/>
            <w:tcBorders>
              <w:top w:val="single" w:sz="4" w:space="0" w:color="auto"/>
              <w:left w:val="single" w:sz="4" w:space="0" w:color="auto"/>
              <w:right w:val="single" w:sz="4" w:space="0" w:color="auto"/>
            </w:tcBorders>
            <w:shd w:val="clear" w:color="auto" w:fill="FFFFFF"/>
          </w:tcPr>
          <w:p w14:paraId="63FA9568" w14:textId="56EB9DFE" w:rsidR="001F58E3" w:rsidRPr="00E441C6" w:rsidRDefault="0092068A" w:rsidP="0092068A">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i/>
                <w:iCs/>
                <w:color w:val="000000"/>
                <w:sz w:val="28"/>
                <w:szCs w:val="28"/>
                <w:lang w:eastAsia="ru-RU"/>
              </w:rPr>
              <w:t>4</w:t>
            </w:r>
          </w:p>
        </w:tc>
      </w:tr>
      <w:tr w:rsidR="001F58E3" w:rsidRPr="00E441C6" w14:paraId="492846E2" w14:textId="77777777" w:rsidTr="00E441C6">
        <w:trPr>
          <w:trHeight w:hRule="exact" w:val="457"/>
        </w:trPr>
        <w:tc>
          <w:tcPr>
            <w:tcW w:w="1003" w:type="dxa"/>
            <w:vMerge w:val="restart"/>
            <w:tcBorders>
              <w:top w:val="single" w:sz="4" w:space="0" w:color="auto"/>
              <w:left w:val="single" w:sz="4" w:space="0" w:color="auto"/>
            </w:tcBorders>
            <w:shd w:val="clear" w:color="auto" w:fill="FFFFFF"/>
          </w:tcPr>
          <w:p w14:paraId="5B1FADFD"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Сен</w:t>
            </w:r>
          </w:p>
          <w:p w14:paraId="6962A55D"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proofErr w:type="spellStart"/>
            <w:r w:rsidRPr="00E441C6">
              <w:rPr>
                <w:rFonts w:ascii="Times New Roman" w:eastAsia="Calibri" w:hAnsi="Times New Roman" w:cs="Times New Roman"/>
                <w:color w:val="000000"/>
                <w:spacing w:val="6"/>
                <w:sz w:val="28"/>
                <w:szCs w:val="28"/>
                <w:lang w:eastAsia="ru-RU"/>
              </w:rPr>
              <w:t>тябрь</w:t>
            </w:r>
            <w:proofErr w:type="spellEnd"/>
          </w:p>
        </w:tc>
        <w:tc>
          <w:tcPr>
            <w:tcW w:w="983" w:type="dxa"/>
            <w:tcBorders>
              <w:top w:val="single" w:sz="4" w:space="0" w:color="auto"/>
              <w:left w:val="single" w:sz="4" w:space="0" w:color="auto"/>
            </w:tcBorders>
            <w:shd w:val="clear" w:color="auto" w:fill="FFFFFF"/>
          </w:tcPr>
          <w:p w14:paraId="086ED48E"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1</w:t>
            </w:r>
          </w:p>
        </w:tc>
        <w:tc>
          <w:tcPr>
            <w:tcW w:w="3953" w:type="dxa"/>
            <w:vMerge w:val="restart"/>
            <w:tcBorders>
              <w:top w:val="single" w:sz="4" w:space="0" w:color="auto"/>
              <w:left w:val="single" w:sz="4" w:space="0" w:color="auto"/>
            </w:tcBorders>
            <w:shd w:val="clear" w:color="auto" w:fill="FFFFFF"/>
          </w:tcPr>
          <w:p w14:paraId="11F95AD9" w14:textId="186160E0" w:rsidR="001F58E3" w:rsidRPr="00E441C6" w:rsidRDefault="0092068A" w:rsidP="0092068A">
            <w:pPr>
              <w:widowControl w:val="0"/>
              <w:spacing w:after="0" w:line="240" w:lineRule="auto"/>
              <w:rPr>
                <w:rFonts w:ascii="Times New Roman" w:eastAsia="Calibri" w:hAnsi="Times New Roman" w:cs="Times New Roman"/>
                <w:bCs/>
                <w:color w:val="000000"/>
                <w:spacing w:val="7"/>
                <w:sz w:val="28"/>
                <w:szCs w:val="28"/>
                <w:lang w:eastAsia="ru-RU"/>
              </w:rPr>
            </w:pPr>
            <w:r w:rsidRPr="00E441C6">
              <w:rPr>
                <w:rFonts w:ascii="Times New Roman" w:eastAsia="Calibri" w:hAnsi="Times New Roman" w:cs="Times New Roman"/>
                <w:bCs/>
                <w:color w:val="000000"/>
                <w:spacing w:val="7"/>
                <w:sz w:val="28"/>
                <w:szCs w:val="28"/>
                <w:lang w:eastAsia="ru-RU"/>
              </w:rPr>
              <w:t>Совместное обследование детей,</w:t>
            </w:r>
            <w:r w:rsidR="001F58E3" w:rsidRPr="00E441C6">
              <w:rPr>
                <w:rFonts w:ascii="Times New Roman" w:eastAsia="Calibri" w:hAnsi="Times New Roman" w:cs="Times New Roman"/>
                <w:bCs/>
                <w:color w:val="000000"/>
                <w:spacing w:val="7"/>
                <w:sz w:val="28"/>
                <w:szCs w:val="28"/>
                <w:lang w:eastAsia="ru-RU"/>
              </w:rPr>
              <w:t xml:space="preserve"> заполнение речевой </w:t>
            </w:r>
            <w:r w:rsidR="001F58E3" w:rsidRPr="00E441C6">
              <w:rPr>
                <w:rFonts w:ascii="Times New Roman" w:eastAsia="Calibri" w:hAnsi="Times New Roman" w:cs="Times New Roman"/>
                <w:color w:val="000000"/>
                <w:spacing w:val="6"/>
                <w:sz w:val="28"/>
                <w:szCs w:val="28"/>
                <w:lang w:eastAsia="ru-RU"/>
              </w:rPr>
              <w:t xml:space="preserve">и </w:t>
            </w:r>
            <w:r w:rsidR="001F58E3" w:rsidRPr="00E441C6">
              <w:rPr>
                <w:rFonts w:ascii="Times New Roman" w:eastAsia="Calibri" w:hAnsi="Times New Roman" w:cs="Times New Roman"/>
                <w:bCs/>
                <w:color w:val="000000"/>
                <w:spacing w:val="7"/>
                <w:sz w:val="28"/>
                <w:szCs w:val="28"/>
                <w:lang w:eastAsia="ru-RU"/>
              </w:rPr>
              <w:t xml:space="preserve">педагогической </w:t>
            </w:r>
            <w:r w:rsidRPr="00E441C6">
              <w:rPr>
                <w:rFonts w:ascii="Times New Roman" w:eastAsia="Calibri" w:hAnsi="Times New Roman" w:cs="Times New Roman"/>
                <w:bCs/>
                <w:color w:val="000000"/>
                <w:spacing w:val="7"/>
                <w:sz w:val="28"/>
                <w:szCs w:val="28"/>
                <w:lang w:eastAsia="ru-RU"/>
              </w:rPr>
              <w:t>документации</w:t>
            </w:r>
          </w:p>
          <w:p w14:paraId="261EE763" w14:textId="77777777" w:rsidR="0092068A" w:rsidRPr="00E441C6" w:rsidRDefault="0092068A" w:rsidP="0092068A">
            <w:pPr>
              <w:widowControl w:val="0"/>
              <w:spacing w:after="0" w:line="240" w:lineRule="auto"/>
              <w:rPr>
                <w:rFonts w:ascii="Times New Roman" w:eastAsia="Calibri" w:hAnsi="Times New Roman" w:cs="Times New Roman"/>
                <w:bCs/>
                <w:color w:val="000000"/>
                <w:spacing w:val="7"/>
                <w:sz w:val="28"/>
                <w:szCs w:val="28"/>
                <w:lang w:eastAsia="ru-RU"/>
              </w:rPr>
            </w:pPr>
          </w:p>
          <w:p w14:paraId="0A9F8F6B" w14:textId="77777777" w:rsidR="0092068A" w:rsidRPr="00E441C6" w:rsidRDefault="0092068A" w:rsidP="0092068A">
            <w:pPr>
              <w:widowControl w:val="0"/>
              <w:spacing w:after="0" w:line="240" w:lineRule="auto"/>
              <w:rPr>
                <w:rFonts w:ascii="Times New Roman" w:eastAsia="Calibri" w:hAnsi="Times New Roman" w:cs="Times New Roman"/>
                <w:bCs/>
                <w:color w:val="000000"/>
                <w:spacing w:val="7"/>
                <w:sz w:val="28"/>
                <w:szCs w:val="28"/>
                <w:lang w:eastAsia="ru-RU"/>
              </w:rPr>
            </w:pPr>
          </w:p>
          <w:p w14:paraId="1EDCF10D" w14:textId="4E0E344D" w:rsidR="0092068A" w:rsidRPr="00E441C6" w:rsidRDefault="0092068A" w:rsidP="0092068A">
            <w:pPr>
              <w:widowControl w:val="0"/>
              <w:spacing w:after="0" w:line="240" w:lineRule="auto"/>
              <w:rPr>
                <w:rFonts w:ascii="Times New Roman" w:eastAsia="Times New Roman" w:hAnsi="Times New Roman" w:cs="Times New Roman"/>
                <w:color w:val="000000"/>
                <w:sz w:val="28"/>
                <w:szCs w:val="28"/>
                <w:lang w:eastAsia="ru-RU"/>
              </w:rPr>
            </w:pPr>
          </w:p>
        </w:tc>
        <w:tc>
          <w:tcPr>
            <w:tcW w:w="3642" w:type="dxa"/>
            <w:gridSpan w:val="4"/>
            <w:vMerge w:val="restart"/>
            <w:tcBorders>
              <w:top w:val="single" w:sz="4" w:space="0" w:color="auto"/>
              <w:left w:val="single" w:sz="4" w:space="0" w:color="auto"/>
              <w:right w:val="single" w:sz="4" w:space="0" w:color="auto"/>
            </w:tcBorders>
            <w:shd w:val="clear" w:color="auto" w:fill="FFFFFF"/>
          </w:tcPr>
          <w:p w14:paraId="1D1852AC" w14:textId="3B99BA62"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Совместное обследование детей, заполнение речевой</w:t>
            </w:r>
            <w:r w:rsidR="0092068A" w:rsidRPr="00E441C6">
              <w:rPr>
                <w:rFonts w:ascii="Times New Roman" w:eastAsia="Calibri" w:hAnsi="Times New Roman" w:cs="Times New Roman"/>
                <w:color w:val="000000"/>
                <w:spacing w:val="6"/>
                <w:sz w:val="28"/>
                <w:szCs w:val="28"/>
                <w:lang w:eastAsia="ru-RU"/>
              </w:rPr>
              <w:t xml:space="preserve"> и педагогической характеристики группы</w:t>
            </w:r>
          </w:p>
        </w:tc>
      </w:tr>
      <w:tr w:rsidR="001F58E3" w:rsidRPr="00E441C6" w14:paraId="5853B919" w14:textId="77777777" w:rsidTr="00E441C6">
        <w:trPr>
          <w:trHeight w:hRule="exact" w:val="1170"/>
        </w:trPr>
        <w:tc>
          <w:tcPr>
            <w:tcW w:w="1003" w:type="dxa"/>
            <w:vMerge/>
            <w:tcBorders>
              <w:left w:val="single" w:sz="4" w:space="0" w:color="auto"/>
            </w:tcBorders>
            <w:shd w:val="clear" w:color="auto" w:fill="FFFFFF"/>
          </w:tcPr>
          <w:p w14:paraId="293420FF"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4FE2A8C2"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z w:val="28"/>
                <w:szCs w:val="28"/>
                <w:lang w:eastAsia="ru-RU"/>
              </w:rPr>
              <w:t>2</w:t>
            </w:r>
          </w:p>
        </w:tc>
        <w:tc>
          <w:tcPr>
            <w:tcW w:w="3953" w:type="dxa"/>
            <w:vMerge/>
            <w:tcBorders>
              <w:left w:val="single" w:sz="4" w:space="0" w:color="auto"/>
            </w:tcBorders>
            <w:shd w:val="clear" w:color="auto" w:fill="FFFFFF"/>
          </w:tcPr>
          <w:p w14:paraId="4570F750"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3642" w:type="dxa"/>
            <w:gridSpan w:val="4"/>
            <w:vMerge/>
            <w:tcBorders>
              <w:left w:val="single" w:sz="4" w:space="0" w:color="auto"/>
              <w:right w:val="single" w:sz="4" w:space="0" w:color="auto"/>
            </w:tcBorders>
            <w:shd w:val="clear" w:color="auto" w:fill="FFFFFF"/>
          </w:tcPr>
          <w:p w14:paraId="19CC93ED"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r>
      <w:tr w:rsidR="001F58E3" w:rsidRPr="00E441C6" w14:paraId="6FAFBA55" w14:textId="77777777" w:rsidTr="00E441C6">
        <w:trPr>
          <w:trHeight w:hRule="exact" w:val="711"/>
        </w:trPr>
        <w:tc>
          <w:tcPr>
            <w:tcW w:w="1003" w:type="dxa"/>
            <w:vMerge/>
            <w:tcBorders>
              <w:left w:val="single" w:sz="4" w:space="0" w:color="auto"/>
            </w:tcBorders>
            <w:shd w:val="clear" w:color="auto" w:fill="FFFFFF"/>
          </w:tcPr>
          <w:p w14:paraId="1EF0D14C"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179A0297"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3</w:t>
            </w:r>
          </w:p>
        </w:tc>
        <w:tc>
          <w:tcPr>
            <w:tcW w:w="7595" w:type="dxa"/>
            <w:gridSpan w:val="5"/>
            <w:tcBorders>
              <w:top w:val="single" w:sz="4" w:space="0" w:color="auto"/>
              <w:left w:val="single" w:sz="4" w:space="0" w:color="auto"/>
              <w:right w:val="single" w:sz="4" w:space="0" w:color="auto"/>
            </w:tcBorders>
            <w:shd w:val="clear" w:color="auto" w:fill="FFFFFF"/>
          </w:tcPr>
          <w:p w14:paraId="0A621441"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Ознакомление воспитателей с результатами логопедической диагностики</w:t>
            </w:r>
          </w:p>
        </w:tc>
      </w:tr>
      <w:tr w:rsidR="001F58E3" w:rsidRPr="00E441C6" w14:paraId="26FE4B75" w14:textId="77777777" w:rsidTr="00E441C6">
        <w:trPr>
          <w:trHeight w:hRule="exact" w:val="715"/>
        </w:trPr>
        <w:tc>
          <w:tcPr>
            <w:tcW w:w="1003" w:type="dxa"/>
            <w:vMerge/>
            <w:tcBorders>
              <w:left w:val="single" w:sz="4" w:space="0" w:color="auto"/>
            </w:tcBorders>
            <w:shd w:val="clear" w:color="auto" w:fill="FFFFFF"/>
          </w:tcPr>
          <w:p w14:paraId="438C3BF9"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75E5AB47"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pacing w:val="6"/>
                <w:sz w:val="28"/>
                <w:szCs w:val="28"/>
                <w:lang w:eastAsia="ru-RU"/>
              </w:rPr>
              <w:t>4</w:t>
            </w:r>
          </w:p>
        </w:tc>
        <w:tc>
          <w:tcPr>
            <w:tcW w:w="7595" w:type="dxa"/>
            <w:gridSpan w:val="5"/>
            <w:tcBorders>
              <w:top w:val="single" w:sz="4" w:space="0" w:color="auto"/>
              <w:left w:val="single" w:sz="4" w:space="0" w:color="auto"/>
              <w:right w:val="single" w:sz="4" w:space="0" w:color="auto"/>
            </w:tcBorders>
            <w:shd w:val="clear" w:color="auto" w:fill="FFFFFF"/>
          </w:tcPr>
          <w:p w14:paraId="06E8AB3F"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Составление плана совместной деятельности</w:t>
            </w:r>
          </w:p>
        </w:tc>
      </w:tr>
      <w:tr w:rsidR="001F58E3" w:rsidRPr="00E441C6" w14:paraId="60FE9479" w14:textId="77777777" w:rsidTr="00E441C6">
        <w:trPr>
          <w:trHeight w:hRule="exact" w:val="697"/>
        </w:trPr>
        <w:tc>
          <w:tcPr>
            <w:tcW w:w="1003" w:type="dxa"/>
            <w:vMerge w:val="restart"/>
            <w:tcBorders>
              <w:top w:val="single" w:sz="4" w:space="0" w:color="auto"/>
              <w:left w:val="single" w:sz="4" w:space="0" w:color="auto"/>
            </w:tcBorders>
            <w:shd w:val="clear" w:color="auto" w:fill="FFFFFF"/>
          </w:tcPr>
          <w:p w14:paraId="04A18A7E"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Октябрь</w:t>
            </w:r>
          </w:p>
        </w:tc>
        <w:tc>
          <w:tcPr>
            <w:tcW w:w="983" w:type="dxa"/>
            <w:tcBorders>
              <w:top w:val="single" w:sz="4" w:space="0" w:color="auto"/>
              <w:left w:val="single" w:sz="4" w:space="0" w:color="auto"/>
            </w:tcBorders>
            <w:shd w:val="clear" w:color="auto" w:fill="FFFFFF"/>
          </w:tcPr>
          <w:p w14:paraId="444AC616"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1</w:t>
            </w:r>
          </w:p>
        </w:tc>
        <w:tc>
          <w:tcPr>
            <w:tcW w:w="7595" w:type="dxa"/>
            <w:gridSpan w:val="5"/>
            <w:tcBorders>
              <w:top w:val="single" w:sz="4" w:space="0" w:color="auto"/>
              <w:left w:val="single" w:sz="4" w:space="0" w:color="auto"/>
              <w:right w:val="single" w:sz="4" w:space="0" w:color="auto"/>
            </w:tcBorders>
            <w:shd w:val="clear" w:color="auto" w:fill="FFFFFF"/>
          </w:tcPr>
          <w:p w14:paraId="039E0A52"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Открытое занятие</w:t>
            </w:r>
          </w:p>
        </w:tc>
      </w:tr>
      <w:tr w:rsidR="001F58E3" w:rsidRPr="00E441C6" w14:paraId="70BDB46D" w14:textId="77777777" w:rsidTr="00E441C6">
        <w:trPr>
          <w:trHeight w:hRule="exact" w:val="991"/>
        </w:trPr>
        <w:tc>
          <w:tcPr>
            <w:tcW w:w="1003" w:type="dxa"/>
            <w:vMerge/>
            <w:tcBorders>
              <w:left w:val="single" w:sz="4" w:space="0" w:color="auto"/>
            </w:tcBorders>
            <w:shd w:val="clear" w:color="auto" w:fill="FFFFFF"/>
          </w:tcPr>
          <w:p w14:paraId="2192D800"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19753D03"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z w:val="28"/>
                <w:szCs w:val="28"/>
                <w:lang w:eastAsia="ru-RU"/>
              </w:rPr>
              <w:t>2</w:t>
            </w:r>
          </w:p>
        </w:tc>
        <w:tc>
          <w:tcPr>
            <w:tcW w:w="3953" w:type="dxa"/>
            <w:tcBorders>
              <w:top w:val="single" w:sz="4" w:space="0" w:color="auto"/>
              <w:left w:val="single" w:sz="4" w:space="0" w:color="auto"/>
            </w:tcBorders>
            <w:shd w:val="clear" w:color="auto" w:fill="FFFFFF"/>
          </w:tcPr>
          <w:p w14:paraId="41B25ABB"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«Артикуляционная гимнастика»</w:t>
            </w:r>
          </w:p>
        </w:tc>
        <w:tc>
          <w:tcPr>
            <w:tcW w:w="3642" w:type="dxa"/>
            <w:gridSpan w:val="4"/>
            <w:tcBorders>
              <w:top w:val="single" w:sz="4" w:space="0" w:color="auto"/>
              <w:left w:val="single" w:sz="4" w:space="0" w:color="auto"/>
              <w:right w:val="single" w:sz="4" w:space="0" w:color="auto"/>
            </w:tcBorders>
            <w:shd w:val="clear" w:color="auto" w:fill="FFFFFF"/>
          </w:tcPr>
          <w:p w14:paraId="724F8C13"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«Обучение грамоте до</w:t>
            </w:r>
            <w:r w:rsidRPr="00E441C6">
              <w:rPr>
                <w:rFonts w:ascii="Times New Roman" w:eastAsia="Calibri" w:hAnsi="Times New Roman" w:cs="Times New Roman"/>
                <w:color w:val="000000"/>
                <w:spacing w:val="6"/>
                <w:sz w:val="28"/>
                <w:szCs w:val="28"/>
                <w:lang w:eastAsia="ru-RU"/>
              </w:rPr>
              <w:softHyphen/>
              <w:t>школьников»</w:t>
            </w:r>
          </w:p>
        </w:tc>
      </w:tr>
      <w:tr w:rsidR="001F58E3" w:rsidRPr="00E441C6" w14:paraId="064C17CA" w14:textId="77777777" w:rsidTr="00E441C6">
        <w:trPr>
          <w:trHeight w:hRule="exact" w:val="1146"/>
        </w:trPr>
        <w:tc>
          <w:tcPr>
            <w:tcW w:w="1003" w:type="dxa"/>
            <w:vMerge/>
            <w:tcBorders>
              <w:left w:val="single" w:sz="4" w:space="0" w:color="auto"/>
            </w:tcBorders>
            <w:shd w:val="clear" w:color="auto" w:fill="FFFFFF"/>
          </w:tcPr>
          <w:p w14:paraId="38BFBFCC"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2F2DB4E0"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3</w:t>
            </w:r>
          </w:p>
        </w:tc>
        <w:tc>
          <w:tcPr>
            <w:tcW w:w="3953" w:type="dxa"/>
            <w:tcBorders>
              <w:top w:val="single" w:sz="4" w:space="0" w:color="auto"/>
              <w:left w:val="single" w:sz="4" w:space="0" w:color="auto"/>
            </w:tcBorders>
            <w:shd w:val="clear" w:color="auto" w:fill="FFFFFF"/>
          </w:tcPr>
          <w:p w14:paraId="0780BEF5"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Совместное оформление логопедиче</w:t>
            </w:r>
            <w:r w:rsidRPr="00E441C6">
              <w:rPr>
                <w:rFonts w:ascii="Times New Roman" w:eastAsia="Calibri" w:hAnsi="Times New Roman" w:cs="Times New Roman"/>
                <w:color w:val="000000"/>
                <w:spacing w:val="6"/>
                <w:sz w:val="28"/>
                <w:szCs w:val="28"/>
                <w:lang w:eastAsia="ru-RU"/>
              </w:rPr>
              <w:softHyphen/>
              <w:t>ского уголка для родителей</w:t>
            </w:r>
          </w:p>
        </w:tc>
        <w:tc>
          <w:tcPr>
            <w:tcW w:w="3642" w:type="dxa"/>
            <w:gridSpan w:val="4"/>
            <w:tcBorders>
              <w:top w:val="single" w:sz="4" w:space="0" w:color="auto"/>
              <w:left w:val="single" w:sz="4" w:space="0" w:color="auto"/>
              <w:right w:val="single" w:sz="4" w:space="0" w:color="auto"/>
            </w:tcBorders>
            <w:shd w:val="clear" w:color="auto" w:fill="FFFFFF"/>
          </w:tcPr>
          <w:p w14:paraId="712A7EB7"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Совместное оформление логопедиче</w:t>
            </w:r>
            <w:r w:rsidRPr="00E441C6">
              <w:rPr>
                <w:rFonts w:ascii="Times New Roman" w:eastAsia="Calibri" w:hAnsi="Times New Roman" w:cs="Times New Roman"/>
                <w:color w:val="000000"/>
                <w:spacing w:val="6"/>
                <w:sz w:val="28"/>
                <w:szCs w:val="28"/>
                <w:lang w:eastAsia="ru-RU"/>
              </w:rPr>
              <w:softHyphen/>
              <w:t>ского уголка в группе</w:t>
            </w:r>
          </w:p>
        </w:tc>
      </w:tr>
      <w:tr w:rsidR="001F58E3" w:rsidRPr="00E441C6" w14:paraId="36C0131A" w14:textId="77777777" w:rsidTr="00E441C6">
        <w:trPr>
          <w:trHeight w:hRule="exact" w:val="836"/>
        </w:trPr>
        <w:tc>
          <w:tcPr>
            <w:tcW w:w="1003" w:type="dxa"/>
            <w:vMerge/>
            <w:tcBorders>
              <w:left w:val="single" w:sz="4" w:space="0" w:color="auto"/>
            </w:tcBorders>
            <w:shd w:val="clear" w:color="auto" w:fill="FFFFFF"/>
          </w:tcPr>
          <w:p w14:paraId="303943AD"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1FE60C88"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pacing w:val="6"/>
                <w:sz w:val="28"/>
                <w:szCs w:val="28"/>
                <w:lang w:eastAsia="ru-RU"/>
              </w:rPr>
              <w:t>4</w:t>
            </w:r>
          </w:p>
        </w:tc>
        <w:tc>
          <w:tcPr>
            <w:tcW w:w="7595" w:type="dxa"/>
            <w:gridSpan w:val="5"/>
            <w:tcBorders>
              <w:top w:val="single" w:sz="4" w:space="0" w:color="auto"/>
              <w:left w:val="single" w:sz="4" w:space="0" w:color="auto"/>
              <w:right w:val="single" w:sz="4" w:space="0" w:color="auto"/>
            </w:tcBorders>
            <w:shd w:val="clear" w:color="auto" w:fill="FFFFFF"/>
          </w:tcPr>
          <w:p w14:paraId="577B7839"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Просмотр занятия воспитателя по познавательному развитию детей</w:t>
            </w:r>
          </w:p>
        </w:tc>
      </w:tr>
      <w:tr w:rsidR="001F58E3" w:rsidRPr="00E441C6" w14:paraId="6143B3E2" w14:textId="77777777" w:rsidTr="00E441C6">
        <w:trPr>
          <w:trHeight w:hRule="exact" w:val="103"/>
        </w:trPr>
        <w:tc>
          <w:tcPr>
            <w:tcW w:w="9581" w:type="dxa"/>
            <w:gridSpan w:val="7"/>
            <w:tcBorders>
              <w:top w:val="single" w:sz="4" w:space="0" w:color="auto"/>
              <w:left w:val="single" w:sz="4" w:space="0" w:color="auto"/>
              <w:right w:val="single" w:sz="4" w:space="0" w:color="auto"/>
            </w:tcBorders>
            <w:shd w:val="clear" w:color="auto" w:fill="FFFFFF"/>
          </w:tcPr>
          <w:p w14:paraId="01A9919C" w14:textId="77777777" w:rsidR="001F58E3" w:rsidRPr="00E441C6" w:rsidRDefault="001F58E3" w:rsidP="00E441C6">
            <w:pPr>
              <w:widowControl w:val="0"/>
              <w:spacing w:after="0" w:line="240" w:lineRule="auto"/>
              <w:jc w:val="center"/>
              <w:rPr>
                <w:rFonts w:ascii="Times New Roman" w:eastAsia="Courier New" w:hAnsi="Times New Roman" w:cs="Times New Roman"/>
                <w:b/>
                <w:color w:val="000000"/>
                <w:sz w:val="28"/>
                <w:szCs w:val="28"/>
                <w:lang w:eastAsia="ru-RU"/>
              </w:rPr>
            </w:pPr>
          </w:p>
        </w:tc>
      </w:tr>
      <w:tr w:rsidR="001F58E3" w:rsidRPr="00E441C6" w14:paraId="3931F147" w14:textId="77777777" w:rsidTr="00E441C6">
        <w:trPr>
          <w:trHeight w:hRule="exact" w:val="1064"/>
        </w:trPr>
        <w:tc>
          <w:tcPr>
            <w:tcW w:w="1003" w:type="dxa"/>
            <w:vMerge w:val="restart"/>
            <w:tcBorders>
              <w:top w:val="single" w:sz="4" w:space="0" w:color="auto"/>
              <w:left w:val="single" w:sz="4" w:space="0" w:color="auto"/>
            </w:tcBorders>
            <w:shd w:val="clear" w:color="auto" w:fill="FFFFFF"/>
          </w:tcPr>
          <w:p w14:paraId="7D58D75D" w14:textId="145D0C5A" w:rsidR="001F58E3" w:rsidRPr="00E441C6" w:rsidRDefault="000B4DDE" w:rsidP="0092068A">
            <w:pPr>
              <w:widowControl w:val="0"/>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Calibri" w:hAnsi="Times New Roman" w:cs="Times New Roman"/>
                <w:color w:val="000000"/>
                <w:spacing w:val="6"/>
                <w:sz w:val="28"/>
                <w:szCs w:val="28"/>
                <w:lang w:eastAsia="ru-RU"/>
              </w:rPr>
              <w:t>ё</w:t>
            </w:r>
            <w:r w:rsidR="001F58E3" w:rsidRPr="00E441C6">
              <w:rPr>
                <w:rFonts w:ascii="Times New Roman" w:eastAsia="Calibri" w:hAnsi="Times New Roman" w:cs="Times New Roman"/>
                <w:color w:val="000000"/>
                <w:spacing w:val="6"/>
                <w:sz w:val="28"/>
                <w:szCs w:val="28"/>
                <w:lang w:eastAsia="ru-RU"/>
              </w:rPr>
              <w:t>Но</w:t>
            </w:r>
            <w:proofErr w:type="spellEnd"/>
          </w:p>
          <w:p w14:paraId="544B1687"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proofErr w:type="spellStart"/>
            <w:r w:rsidRPr="00E441C6">
              <w:rPr>
                <w:rFonts w:ascii="Times New Roman" w:eastAsia="Calibri" w:hAnsi="Times New Roman" w:cs="Times New Roman"/>
                <w:color w:val="000000"/>
                <w:spacing w:val="6"/>
                <w:sz w:val="28"/>
                <w:szCs w:val="28"/>
                <w:lang w:eastAsia="ru-RU"/>
              </w:rPr>
              <w:t>ябрь</w:t>
            </w:r>
            <w:proofErr w:type="spellEnd"/>
          </w:p>
        </w:tc>
        <w:tc>
          <w:tcPr>
            <w:tcW w:w="983" w:type="dxa"/>
            <w:tcBorders>
              <w:top w:val="single" w:sz="4" w:space="0" w:color="auto"/>
              <w:left w:val="single" w:sz="4" w:space="0" w:color="auto"/>
            </w:tcBorders>
            <w:shd w:val="clear" w:color="auto" w:fill="FFFFFF"/>
          </w:tcPr>
          <w:p w14:paraId="5FAC09BD"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1</w:t>
            </w:r>
          </w:p>
        </w:tc>
        <w:tc>
          <w:tcPr>
            <w:tcW w:w="3953" w:type="dxa"/>
            <w:tcBorders>
              <w:top w:val="single" w:sz="4" w:space="0" w:color="auto"/>
              <w:left w:val="single" w:sz="4" w:space="0" w:color="auto"/>
            </w:tcBorders>
            <w:shd w:val="clear" w:color="auto" w:fill="FFFFFF"/>
          </w:tcPr>
          <w:p w14:paraId="65FE898D"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«Развиваем речь через знакомство с окружающим миром»</w:t>
            </w:r>
          </w:p>
        </w:tc>
        <w:tc>
          <w:tcPr>
            <w:tcW w:w="3642" w:type="dxa"/>
            <w:gridSpan w:val="4"/>
            <w:tcBorders>
              <w:top w:val="single" w:sz="4" w:space="0" w:color="auto"/>
              <w:left w:val="single" w:sz="4" w:space="0" w:color="auto"/>
              <w:right w:val="single" w:sz="4" w:space="0" w:color="auto"/>
            </w:tcBorders>
            <w:shd w:val="clear" w:color="auto" w:fill="FFFFFF"/>
          </w:tcPr>
          <w:p w14:paraId="70EFC3A8"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«Развиваем речевое дыхание»</w:t>
            </w:r>
          </w:p>
        </w:tc>
      </w:tr>
      <w:tr w:rsidR="001F58E3" w:rsidRPr="00E441C6" w14:paraId="3101AFBC" w14:textId="77777777" w:rsidTr="000B4DDE">
        <w:trPr>
          <w:trHeight w:hRule="exact" w:val="848"/>
        </w:trPr>
        <w:tc>
          <w:tcPr>
            <w:tcW w:w="1003" w:type="dxa"/>
            <w:vMerge/>
            <w:tcBorders>
              <w:left w:val="single" w:sz="4" w:space="0" w:color="auto"/>
              <w:bottom w:val="single" w:sz="4" w:space="0" w:color="auto"/>
            </w:tcBorders>
            <w:shd w:val="clear" w:color="auto" w:fill="FFFFFF"/>
          </w:tcPr>
          <w:p w14:paraId="4C020456"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046D4564"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z w:val="28"/>
                <w:szCs w:val="28"/>
                <w:lang w:eastAsia="ru-RU"/>
              </w:rPr>
              <w:t>2</w:t>
            </w:r>
          </w:p>
        </w:tc>
        <w:tc>
          <w:tcPr>
            <w:tcW w:w="7595" w:type="dxa"/>
            <w:gridSpan w:val="5"/>
            <w:tcBorders>
              <w:top w:val="single" w:sz="4" w:space="0" w:color="auto"/>
              <w:left w:val="single" w:sz="4" w:space="0" w:color="auto"/>
              <w:right w:val="single" w:sz="4" w:space="0" w:color="auto"/>
            </w:tcBorders>
            <w:shd w:val="clear" w:color="auto" w:fill="FFFFFF"/>
          </w:tcPr>
          <w:p w14:paraId="6F0BC140"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Открытое занятие</w:t>
            </w:r>
          </w:p>
        </w:tc>
      </w:tr>
      <w:tr w:rsidR="001F58E3" w:rsidRPr="00E441C6" w14:paraId="4622BD4A" w14:textId="77777777" w:rsidTr="000B4DDE">
        <w:trPr>
          <w:trHeight w:hRule="exact" w:val="1272"/>
        </w:trPr>
        <w:tc>
          <w:tcPr>
            <w:tcW w:w="1003" w:type="dxa"/>
            <w:vMerge/>
            <w:tcBorders>
              <w:top w:val="single" w:sz="4" w:space="0" w:color="auto"/>
              <w:left w:val="single" w:sz="4" w:space="0" w:color="auto"/>
              <w:bottom w:val="single" w:sz="4" w:space="0" w:color="auto"/>
            </w:tcBorders>
            <w:shd w:val="clear" w:color="auto" w:fill="FFFFFF"/>
          </w:tcPr>
          <w:p w14:paraId="28BF7FF6"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bottom w:val="single" w:sz="4" w:space="0" w:color="auto"/>
            </w:tcBorders>
            <w:shd w:val="clear" w:color="auto" w:fill="FFFFFF"/>
          </w:tcPr>
          <w:p w14:paraId="559CD0D7"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3</w:t>
            </w:r>
          </w:p>
        </w:tc>
        <w:tc>
          <w:tcPr>
            <w:tcW w:w="3953" w:type="dxa"/>
            <w:tcBorders>
              <w:top w:val="single" w:sz="4" w:space="0" w:color="auto"/>
              <w:left w:val="single" w:sz="4" w:space="0" w:color="auto"/>
              <w:bottom w:val="single" w:sz="4" w:space="0" w:color="auto"/>
            </w:tcBorders>
            <w:shd w:val="clear" w:color="auto" w:fill="FFFFFF"/>
          </w:tcPr>
          <w:p w14:paraId="264DB62B" w14:textId="01AB2C46" w:rsidR="001F58E3" w:rsidRPr="00E441C6" w:rsidRDefault="001F58E3" w:rsidP="0092068A">
            <w:pPr>
              <w:widowControl w:val="0"/>
              <w:spacing w:after="0" w:line="240" w:lineRule="auto"/>
              <w:rPr>
                <w:rFonts w:ascii="Times New Roman" w:eastAsia="Calibri" w:hAnsi="Times New Roman" w:cs="Times New Roman"/>
                <w:color w:val="000000"/>
                <w:spacing w:val="6"/>
                <w:sz w:val="28"/>
                <w:szCs w:val="28"/>
                <w:lang w:eastAsia="ru-RU"/>
              </w:rPr>
            </w:pPr>
            <w:r w:rsidRPr="00E441C6">
              <w:rPr>
                <w:rFonts w:ascii="Times New Roman" w:eastAsia="Calibri" w:hAnsi="Times New Roman" w:cs="Times New Roman"/>
                <w:color w:val="000000"/>
                <w:spacing w:val="6"/>
                <w:sz w:val="28"/>
                <w:szCs w:val="28"/>
                <w:lang w:eastAsia="ru-RU"/>
              </w:rPr>
              <w:t>Консультация «Методы и приёмы •</w:t>
            </w:r>
            <w:r w:rsidR="0092068A" w:rsidRPr="00E441C6">
              <w:rPr>
                <w:rFonts w:ascii="Times New Roman" w:eastAsia="Calibri" w:hAnsi="Times New Roman" w:cs="Times New Roman"/>
                <w:color w:val="000000"/>
                <w:spacing w:val="6"/>
                <w:sz w:val="28"/>
                <w:szCs w:val="28"/>
                <w:lang w:eastAsia="ru-RU"/>
              </w:rPr>
              <w:t xml:space="preserve"> развития мышления. Мышление и р</w:t>
            </w:r>
            <w:r w:rsidRPr="00E441C6">
              <w:rPr>
                <w:rFonts w:ascii="Times New Roman" w:eastAsia="Calibri" w:hAnsi="Times New Roman" w:cs="Times New Roman"/>
                <w:color w:val="000000"/>
                <w:spacing w:val="6"/>
                <w:sz w:val="28"/>
                <w:szCs w:val="28"/>
                <w:lang w:eastAsia="ru-RU"/>
              </w:rPr>
              <w:t>ечь»</w:t>
            </w:r>
          </w:p>
          <w:p w14:paraId="7C04A517" w14:textId="77777777" w:rsidR="0092068A" w:rsidRPr="00E441C6" w:rsidRDefault="0092068A" w:rsidP="0092068A">
            <w:pPr>
              <w:widowControl w:val="0"/>
              <w:spacing w:after="0" w:line="240" w:lineRule="auto"/>
              <w:rPr>
                <w:rFonts w:ascii="Times New Roman" w:eastAsia="Times New Roman" w:hAnsi="Times New Roman" w:cs="Times New Roman"/>
                <w:color w:val="000000"/>
                <w:sz w:val="28"/>
                <w:szCs w:val="28"/>
                <w:lang w:eastAsia="ru-RU"/>
              </w:rPr>
            </w:pPr>
          </w:p>
        </w:tc>
        <w:tc>
          <w:tcPr>
            <w:tcW w:w="3642" w:type="dxa"/>
            <w:gridSpan w:val="4"/>
            <w:tcBorders>
              <w:top w:val="single" w:sz="4" w:space="0" w:color="auto"/>
              <w:left w:val="single" w:sz="4" w:space="0" w:color="auto"/>
              <w:bottom w:val="single" w:sz="4" w:space="0" w:color="auto"/>
              <w:right w:val="single" w:sz="4" w:space="0" w:color="auto"/>
            </w:tcBorders>
            <w:shd w:val="clear" w:color="auto" w:fill="FFFFFF"/>
          </w:tcPr>
          <w:p w14:paraId="593E4D27"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«Формирование звуковой стороны речи»</w:t>
            </w:r>
          </w:p>
        </w:tc>
      </w:tr>
      <w:tr w:rsidR="001F58E3" w:rsidRPr="00E441C6" w14:paraId="7FDD8319" w14:textId="77777777" w:rsidTr="000B4DDE">
        <w:trPr>
          <w:trHeight w:hRule="exact" w:val="1146"/>
        </w:trPr>
        <w:tc>
          <w:tcPr>
            <w:tcW w:w="1003" w:type="dxa"/>
            <w:tcBorders>
              <w:top w:val="single" w:sz="4" w:space="0" w:color="auto"/>
              <w:left w:val="single" w:sz="4" w:space="0" w:color="auto"/>
            </w:tcBorders>
            <w:shd w:val="clear" w:color="auto" w:fill="FFFFFF"/>
          </w:tcPr>
          <w:p w14:paraId="3DC49DD8"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3AE838C4"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pacing w:val="6"/>
                <w:sz w:val="28"/>
                <w:szCs w:val="28"/>
                <w:lang w:eastAsia="ru-RU"/>
              </w:rPr>
              <w:t>4</w:t>
            </w:r>
          </w:p>
        </w:tc>
        <w:tc>
          <w:tcPr>
            <w:tcW w:w="3953" w:type="dxa"/>
            <w:tcBorders>
              <w:top w:val="single" w:sz="4" w:space="0" w:color="auto"/>
              <w:left w:val="single" w:sz="4" w:space="0" w:color="auto"/>
            </w:tcBorders>
            <w:shd w:val="clear" w:color="auto" w:fill="FFFFFF"/>
          </w:tcPr>
          <w:p w14:paraId="79D6941C"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Совместное изготовление картотеки артикуляционной гимнастики</w:t>
            </w:r>
          </w:p>
        </w:tc>
        <w:tc>
          <w:tcPr>
            <w:tcW w:w="3642" w:type="dxa"/>
            <w:gridSpan w:val="4"/>
            <w:tcBorders>
              <w:top w:val="single" w:sz="4" w:space="0" w:color="auto"/>
              <w:left w:val="single" w:sz="4" w:space="0" w:color="auto"/>
              <w:right w:val="single" w:sz="4" w:space="0" w:color="auto"/>
            </w:tcBorders>
            <w:shd w:val="clear" w:color="auto" w:fill="FFFFFF"/>
          </w:tcPr>
          <w:p w14:paraId="37FCFF5E"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Совместное изготовление картотеки упражнений по развитию речевого и физиологического дыхания</w:t>
            </w:r>
          </w:p>
        </w:tc>
      </w:tr>
      <w:tr w:rsidR="001F58E3" w:rsidRPr="00E441C6" w14:paraId="1A94775C" w14:textId="77777777" w:rsidTr="00E441C6">
        <w:trPr>
          <w:trHeight w:hRule="exact" w:val="719"/>
        </w:trPr>
        <w:tc>
          <w:tcPr>
            <w:tcW w:w="1003" w:type="dxa"/>
            <w:tcBorders>
              <w:top w:val="single" w:sz="4" w:space="0" w:color="auto"/>
              <w:left w:val="single" w:sz="4" w:space="0" w:color="auto"/>
              <w:bottom w:val="single" w:sz="4" w:space="0" w:color="auto"/>
            </w:tcBorders>
            <w:shd w:val="clear" w:color="auto" w:fill="FFFFFF"/>
          </w:tcPr>
          <w:p w14:paraId="6FFB60FF"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lastRenderedPageBreak/>
              <w:t>Де</w:t>
            </w:r>
          </w:p>
          <w:p w14:paraId="19C50DDA"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proofErr w:type="spellStart"/>
            <w:r w:rsidRPr="00E441C6">
              <w:rPr>
                <w:rFonts w:ascii="Times New Roman" w:eastAsia="Calibri" w:hAnsi="Times New Roman" w:cs="Times New Roman"/>
                <w:color w:val="000000"/>
                <w:spacing w:val="6"/>
                <w:sz w:val="28"/>
                <w:szCs w:val="28"/>
                <w:lang w:eastAsia="ru-RU"/>
              </w:rPr>
              <w:t>кабрь</w:t>
            </w:r>
            <w:proofErr w:type="spellEnd"/>
          </w:p>
        </w:tc>
        <w:tc>
          <w:tcPr>
            <w:tcW w:w="983" w:type="dxa"/>
            <w:tcBorders>
              <w:top w:val="single" w:sz="4" w:space="0" w:color="auto"/>
              <w:left w:val="single" w:sz="4" w:space="0" w:color="auto"/>
              <w:bottom w:val="single" w:sz="4" w:space="0" w:color="auto"/>
            </w:tcBorders>
            <w:shd w:val="clear" w:color="auto" w:fill="FFFFFF"/>
          </w:tcPr>
          <w:p w14:paraId="37B1175F"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1</w:t>
            </w:r>
          </w:p>
        </w:tc>
        <w:tc>
          <w:tcPr>
            <w:tcW w:w="7595" w:type="dxa"/>
            <w:gridSpan w:val="5"/>
            <w:tcBorders>
              <w:top w:val="single" w:sz="4" w:space="0" w:color="auto"/>
              <w:left w:val="single" w:sz="4" w:space="0" w:color="auto"/>
              <w:bottom w:val="single" w:sz="4" w:space="0" w:color="auto"/>
              <w:right w:val="single" w:sz="4" w:space="0" w:color="auto"/>
            </w:tcBorders>
            <w:shd w:val="clear" w:color="auto" w:fill="FFFFFF"/>
          </w:tcPr>
          <w:p w14:paraId="1FDA73AD"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Открытое занятие</w:t>
            </w:r>
          </w:p>
        </w:tc>
      </w:tr>
      <w:tr w:rsidR="001F58E3" w:rsidRPr="00E441C6" w14:paraId="47867ED3" w14:textId="77777777" w:rsidTr="00E441C6">
        <w:trPr>
          <w:trHeight w:hRule="exact" w:val="1143"/>
        </w:trPr>
        <w:tc>
          <w:tcPr>
            <w:tcW w:w="1003" w:type="dxa"/>
            <w:vMerge w:val="restart"/>
            <w:tcBorders>
              <w:top w:val="single" w:sz="4" w:space="0" w:color="auto"/>
              <w:left w:val="single" w:sz="4" w:space="0" w:color="auto"/>
            </w:tcBorders>
            <w:shd w:val="clear" w:color="auto" w:fill="FFFFFF"/>
          </w:tcPr>
          <w:p w14:paraId="4CB3D126"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296B78A5"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z w:val="28"/>
                <w:szCs w:val="28"/>
                <w:lang w:eastAsia="ru-RU"/>
              </w:rPr>
              <w:t>2</w:t>
            </w:r>
          </w:p>
        </w:tc>
        <w:tc>
          <w:tcPr>
            <w:tcW w:w="3953" w:type="dxa"/>
            <w:tcBorders>
              <w:top w:val="single" w:sz="4" w:space="0" w:color="auto"/>
              <w:left w:val="single" w:sz="4" w:space="0" w:color="auto"/>
            </w:tcBorders>
            <w:shd w:val="clear" w:color="auto" w:fill="FFFFFF"/>
          </w:tcPr>
          <w:p w14:paraId="1B00239E"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«Исправляем звуки. Задачи логопеда и воспитателя»</w:t>
            </w:r>
          </w:p>
        </w:tc>
        <w:tc>
          <w:tcPr>
            <w:tcW w:w="3642" w:type="dxa"/>
            <w:gridSpan w:val="4"/>
            <w:tcBorders>
              <w:top w:val="single" w:sz="4" w:space="0" w:color="auto"/>
              <w:left w:val="single" w:sz="4" w:space="0" w:color="auto"/>
              <w:right w:val="single" w:sz="4" w:space="0" w:color="auto"/>
            </w:tcBorders>
            <w:shd w:val="clear" w:color="auto" w:fill="FFFFFF"/>
          </w:tcPr>
          <w:p w14:paraId="6F63176C"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«Связная речь на занятии и не только»</w:t>
            </w:r>
          </w:p>
        </w:tc>
      </w:tr>
      <w:tr w:rsidR="001F58E3" w:rsidRPr="00E441C6" w14:paraId="297BFDF1" w14:textId="77777777" w:rsidTr="00E441C6">
        <w:trPr>
          <w:trHeight w:hRule="exact" w:val="705"/>
        </w:trPr>
        <w:tc>
          <w:tcPr>
            <w:tcW w:w="1003" w:type="dxa"/>
            <w:vMerge/>
            <w:tcBorders>
              <w:left w:val="single" w:sz="4" w:space="0" w:color="auto"/>
            </w:tcBorders>
            <w:shd w:val="clear" w:color="auto" w:fill="FFFFFF"/>
          </w:tcPr>
          <w:p w14:paraId="0DBC3069"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0799D1C3"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3</w:t>
            </w:r>
          </w:p>
        </w:tc>
        <w:tc>
          <w:tcPr>
            <w:tcW w:w="7595" w:type="dxa"/>
            <w:gridSpan w:val="5"/>
            <w:tcBorders>
              <w:top w:val="single" w:sz="4" w:space="0" w:color="auto"/>
              <w:left w:val="single" w:sz="4" w:space="0" w:color="auto"/>
              <w:right w:val="single" w:sz="4" w:space="0" w:color="auto"/>
            </w:tcBorders>
            <w:shd w:val="clear" w:color="auto" w:fill="FFFFFF"/>
          </w:tcPr>
          <w:p w14:paraId="3310E05C"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Просмотр занятия воспитателя по речевому развитию детей</w:t>
            </w:r>
          </w:p>
        </w:tc>
      </w:tr>
      <w:tr w:rsidR="001F58E3" w:rsidRPr="00E441C6" w14:paraId="5F273232" w14:textId="77777777" w:rsidTr="00E441C6">
        <w:trPr>
          <w:trHeight w:hRule="exact" w:val="729"/>
        </w:trPr>
        <w:tc>
          <w:tcPr>
            <w:tcW w:w="1003" w:type="dxa"/>
            <w:vMerge/>
            <w:tcBorders>
              <w:left w:val="single" w:sz="4" w:space="0" w:color="auto"/>
            </w:tcBorders>
            <w:shd w:val="clear" w:color="auto" w:fill="FFFFFF"/>
          </w:tcPr>
          <w:p w14:paraId="14C9DC32"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1F11353F"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pacing w:val="6"/>
                <w:sz w:val="28"/>
                <w:szCs w:val="28"/>
                <w:lang w:eastAsia="ru-RU"/>
              </w:rPr>
              <w:t>4</w:t>
            </w:r>
          </w:p>
        </w:tc>
        <w:tc>
          <w:tcPr>
            <w:tcW w:w="7595" w:type="dxa"/>
            <w:gridSpan w:val="5"/>
            <w:tcBorders>
              <w:top w:val="single" w:sz="4" w:space="0" w:color="auto"/>
              <w:left w:val="single" w:sz="4" w:space="0" w:color="auto"/>
              <w:right w:val="single" w:sz="4" w:space="0" w:color="auto"/>
            </w:tcBorders>
            <w:shd w:val="clear" w:color="auto" w:fill="FFFFFF"/>
          </w:tcPr>
          <w:p w14:paraId="72346582"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Совместная подготовка к проведению новогоднего праздника</w:t>
            </w:r>
          </w:p>
        </w:tc>
      </w:tr>
      <w:tr w:rsidR="001F58E3" w:rsidRPr="00E441C6" w14:paraId="11452984" w14:textId="77777777" w:rsidTr="00E441C6">
        <w:trPr>
          <w:trHeight w:hRule="exact" w:val="569"/>
        </w:trPr>
        <w:tc>
          <w:tcPr>
            <w:tcW w:w="1003" w:type="dxa"/>
            <w:vMerge w:val="restart"/>
            <w:tcBorders>
              <w:top w:val="single" w:sz="4" w:space="0" w:color="auto"/>
              <w:left w:val="single" w:sz="4" w:space="0" w:color="auto"/>
            </w:tcBorders>
            <w:shd w:val="clear" w:color="auto" w:fill="FFFFFF"/>
          </w:tcPr>
          <w:p w14:paraId="7DBD9FAC"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Январь</w:t>
            </w:r>
          </w:p>
        </w:tc>
        <w:tc>
          <w:tcPr>
            <w:tcW w:w="8578" w:type="dxa"/>
            <w:gridSpan w:val="6"/>
            <w:tcBorders>
              <w:top w:val="single" w:sz="4" w:space="0" w:color="auto"/>
              <w:left w:val="single" w:sz="4" w:space="0" w:color="auto"/>
              <w:right w:val="single" w:sz="4" w:space="0" w:color="auto"/>
            </w:tcBorders>
            <w:shd w:val="clear" w:color="auto" w:fill="FFFFFF"/>
          </w:tcPr>
          <w:p w14:paraId="6EA37ED2"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i/>
                <w:iCs/>
                <w:color w:val="000000"/>
                <w:spacing w:val="1"/>
                <w:sz w:val="28"/>
                <w:szCs w:val="28"/>
                <w:lang w:eastAsia="ru-RU"/>
              </w:rPr>
              <w:t>Новогодние каникулы</w:t>
            </w:r>
          </w:p>
        </w:tc>
      </w:tr>
      <w:tr w:rsidR="001F58E3" w:rsidRPr="00E441C6" w14:paraId="02C9E119" w14:textId="77777777" w:rsidTr="00E441C6">
        <w:trPr>
          <w:trHeight w:hRule="exact" w:val="1116"/>
        </w:trPr>
        <w:tc>
          <w:tcPr>
            <w:tcW w:w="1003" w:type="dxa"/>
            <w:vMerge/>
            <w:tcBorders>
              <w:left w:val="single" w:sz="4" w:space="0" w:color="auto"/>
            </w:tcBorders>
            <w:shd w:val="clear" w:color="auto" w:fill="FFFFFF"/>
          </w:tcPr>
          <w:p w14:paraId="25565DBC"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7D56B249"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i/>
                <w:iCs/>
                <w:color w:val="000000"/>
                <w:sz w:val="28"/>
                <w:szCs w:val="28"/>
                <w:lang w:eastAsia="ru-RU"/>
              </w:rPr>
              <w:t>2</w:t>
            </w:r>
          </w:p>
        </w:tc>
        <w:tc>
          <w:tcPr>
            <w:tcW w:w="3987" w:type="dxa"/>
            <w:gridSpan w:val="3"/>
            <w:tcBorders>
              <w:top w:val="single" w:sz="4" w:space="0" w:color="auto"/>
              <w:left w:val="single" w:sz="4" w:space="0" w:color="auto"/>
            </w:tcBorders>
            <w:shd w:val="clear" w:color="auto" w:fill="FFFFFF"/>
          </w:tcPr>
          <w:p w14:paraId="0202952E"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«Развиваем пальчики - учим говорить»</w:t>
            </w:r>
          </w:p>
        </w:tc>
        <w:tc>
          <w:tcPr>
            <w:tcW w:w="3608" w:type="dxa"/>
            <w:gridSpan w:val="2"/>
            <w:tcBorders>
              <w:top w:val="single" w:sz="4" w:space="0" w:color="auto"/>
              <w:left w:val="single" w:sz="4" w:space="0" w:color="auto"/>
              <w:right w:val="single" w:sz="4" w:space="0" w:color="auto"/>
            </w:tcBorders>
            <w:shd w:val="clear" w:color="auto" w:fill="FFFFFF"/>
          </w:tcPr>
          <w:p w14:paraId="3821C686"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«Дидактические игры в логопедической практике»</w:t>
            </w:r>
          </w:p>
        </w:tc>
      </w:tr>
      <w:tr w:rsidR="001F58E3" w:rsidRPr="00E441C6" w14:paraId="4948DC03" w14:textId="77777777" w:rsidTr="00E441C6">
        <w:trPr>
          <w:trHeight w:hRule="exact" w:val="1132"/>
        </w:trPr>
        <w:tc>
          <w:tcPr>
            <w:tcW w:w="1003" w:type="dxa"/>
            <w:vMerge/>
            <w:tcBorders>
              <w:left w:val="single" w:sz="4" w:space="0" w:color="auto"/>
            </w:tcBorders>
            <w:shd w:val="clear" w:color="auto" w:fill="FFFFFF"/>
          </w:tcPr>
          <w:p w14:paraId="15CD1B1B"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789595ED"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3</w:t>
            </w:r>
          </w:p>
        </w:tc>
        <w:tc>
          <w:tcPr>
            <w:tcW w:w="3987" w:type="dxa"/>
            <w:gridSpan w:val="3"/>
            <w:tcBorders>
              <w:top w:val="single" w:sz="4" w:space="0" w:color="auto"/>
              <w:left w:val="single" w:sz="4" w:space="0" w:color="auto"/>
            </w:tcBorders>
            <w:shd w:val="clear" w:color="auto" w:fill="FFFFFF"/>
          </w:tcPr>
          <w:p w14:paraId="1DA5A201"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Совместное изготовление картотеки пальчиковой гимнастики</w:t>
            </w:r>
          </w:p>
        </w:tc>
        <w:tc>
          <w:tcPr>
            <w:tcW w:w="3608" w:type="dxa"/>
            <w:gridSpan w:val="2"/>
            <w:tcBorders>
              <w:top w:val="single" w:sz="4" w:space="0" w:color="auto"/>
              <w:left w:val="single" w:sz="4" w:space="0" w:color="auto"/>
              <w:right w:val="single" w:sz="4" w:space="0" w:color="auto"/>
            </w:tcBorders>
            <w:shd w:val="clear" w:color="auto" w:fill="FFFFFF"/>
          </w:tcPr>
          <w:p w14:paraId="7644D268"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Совместное изготовление картотеки игр по профилактике чтения и письма</w:t>
            </w:r>
          </w:p>
        </w:tc>
      </w:tr>
      <w:tr w:rsidR="001F58E3" w:rsidRPr="00E441C6" w14:paraId="03AE3601" w14:textId="77777777" w:rsidTr="00E441C6">
        <w:trPr>
          <w:trHeight w:hRule="exact" w:val="1134"/>
        </w:trPr>
        <w:tc>
          <w:tcPr>
            <w:tcW w:w="1003" w:type="dxa"/>
            <w:vMerge/>
            <w:tcBorders>
              <w:left w:val="single" w:sz="4" w:space="0" w:color="auto"/>
            </w:tcBorders>
            <w:shd w:val="clear" w:color="auto" w:fill="FFFFFF"/>
          </w:tcPr>
          <w:p w14:paraId="0B2D3F3A"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61DF4945"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pacing w:val="6"/>
                <w:sz w:val="28"/>
                <w:szCs w:val="28"/>
                <w:lang w:eastAsia="ru-RU"/>
              </w:rPr>
              <w:t>4</w:t>
            </w:r>
          </w:p>
        </w:tc>
        <w:tc>
          <w:tcPr>
            <w:tcW w:w="3987" w:type="dxa"/>
            <w:gridSpan w:val="3"/>
            <w:tcBorders>
              <w:top w:val="single" w:sz="4" w:space="0" w:color="auto"/>
              <w:left w:val="single" w:sz="4" w:space="0" w:color="auto"/>
            </w:tcBorders>
            <w:shd w:val="clear" w:color="auto" w:fill="FFFFFF"/>
          </w:tcPr>
          <w:p w14:paraId="4E0AB48E"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Совместное оформление центра разви</w:t>
            </w:r>
            <w:r w:rsidRPr="00E441C6">
              <w:rPr>
                <w:rFonts w:ascii="Times New Roman" w:eastAsia="Calibri" w:hAnsi="Times New Roman" w:cs="Times New Roman"/>
                <w:color w:val="000000"/>
                <w:spacing w:val="6"/>
                <w:sz w:val="28"/>
                <w:szCs w:val="28"/>
                <w:lang w:eastAsia="ru-RU"/>
              </w:rPr>
              <w:softHyphen/>
              <w:t>тия моторики рук в группе</w:t>
            </w:r>
          </w:p>
        </w:tc>
        <w:tc>
          <w:tcPr>
            <w:tcW w:w="3608" w:type="dxa"/>
            <w:gridSpan w:val="2"/>
            <w:tcBorders>
              <w:top w:val="single" w:sz="4" w:space="0" w:color="auto"/>
              <w:left w:val="single" w:sz="4" w:space="0" w:color="auto"/>
              <w:right w:val="single" w:sz="4" w:space="0" w:color="auto"/>
            </w:tcBorders>
            <w:shd w:val="clear" w:color="auto" w:fill="FFFFFF"/>
          </w:tcPr>
          <w:p w14:paraId="0BBD9949"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Совместное оформление логопеди</w:t>
            </w:r>
            <w:r w:rsidRPr="00E441C6">
              <w:rPr>
                <w:rFonts w:ascii="Times New Roman" w:eastAsia="Calibri" w:hAnsi="Times New Roman" w:cs="Times New Roman"/>
                <w:color w:val="000000"/>
                <w:spacing w:val="6"/>
                <w:sz w:val="28"/>
                <w:szCs w:val="28"/>
                <w:lang w:eastAsia="ru-RU"/>
              </w:rPr>
              <w:softHyphen/>
              <w:t>ческих уголков в массовых группах</w:t>
            </w:r>
          </w:p>
        </w:tc>
      </w:tr>
      <w:tr w:rsidR="001F58E3" w:rsidRPr="00E441C6" w14:paraId="2B65A2D8" w14:textId="77777777" w:rsidTr="00E441C6">
        <w:trPr>
          <w:trHeight w:hRule="exact" w:val="1136"/>
        </w:trPr>
        <w:tc>
          <w:tcPr>
            <w:tcW w:w="1003" w:type="dxa"/>
            <w:vMerge w:val="restart"/>
            <w:tcBorders>
              <w:top w:val="single" w:sz="4" w:space="0" w:color="auto"/>
              <w:left w:val="single" w:sz="4" w:space="0" w:color="auto"/>
            </w:tcBorders>
            <w:shd w:val="clear" w:color="auto" w:fill="FFFFFF"/>
          </w:tcPr>
          <w:p w14:paraId="4D5A657B"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proofErr w:type="spellStart"/>
            <w:r w:rsidRPr="00E441C6">
              <w:rPr>
                <w:rFonts w:ascii="Times New Roman" w:eastAsia="Calibri" w:hAnsi="Times New Roman" w:cs="Times New Roman"/>
                <w:color w:val="000000"/>
                <w:spacing w:val="6"/>
                <w:sz w:val="28"/>
                <w:szCs w:val="28"/>
                <w:lang w:eastAsia="ru-RU"/>
              </w:rPr>
              <w:t>Фев</w:t>
            </w:r>
            <w:proofErr w:type="spellEnd"/>
          </w:p>
          <w:p w14:paraId="1FF40477"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proofErr w:type="spellStart"/>
            <w:r w:rsidRPr="00E441C6">
              <w:rPr>
                <w:rFonts w:ascii="Times New Roman" w:eastAsia="Calibri" w:hAnsi="Times New Roman" w:cs="Times New Roman"/>
                <w:color w:val="000000"/>
                <w:spacing w:val="6"/>
                <w:sz w:val="28"/>
                <w:szCs w:val="28"/>
                <w:lang w:eastAsia="ru-RU"/>
              </w:rPr>
              <w:t>раль</w:t>
            </w:r>
            <w:proofErr w:type="spellEnd"/>
          </w:p>
        </w:tc>
        <w:tc>
          <w:tcPr>
            <w:tcW w:w="983" w:type="dxa"/>
            <w:tcBorders>
              <w:top w:val="single" w:sz="4" w:space="0" w:color="auto"/>
              <w:left w:val="single" w:sz="4" w:space="0" w:color="auto"/>
            </w:tcBorders>
            <w:shd w:val="clear" w:color="auto" w:fill="FFFFFF"/>
          </w:tcPr>
          <w:p w14:paraId="6F5C0878"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1</w:t>
            </w:r>
          </w:p>
        </w:tc>
        <w:tc>
          <w:tcPr>
            <w:tcW w:w="3987" w:type="dxa"/>
            <w:gridSpan w:val="3"/>
            <w:tcBorders>
              <w:top w:val="single" w:sz="4" w:space="0" w:color="auto"/>
              <w:left w:val="single" w:sz="4" w:space="0" w:color="auto"/>
            </w:tcBorders>
            <w:shd w:val="clear" w:color="auto" w:fill="FFFFFF"/>
          </w:tcPr>
          <w:p w14:paraId="38BDC91F" w14:textId="46957CF8"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w:t>
            </w:r>
            <w:r w:rsidR="0092068A" w:rsidRPr="00E441C6">
              <w:rPr>
                <w:rFonts w:ascii="Times New Roman" w:eastAsia="Calibri" w:hAnsi="Times New Roman" w:cs="Times New Roman"/>
                <w:color w:val="000000"/>
                <w:spacing w:val="6"/>
                <w:sz w:val="28"/>
                <w:szCs w:val="28"/>
                <w:lang w:eastAsia="ru-RU"/>
              </w:rPr>
              <w:t>сультация «Лексика и грамматика, что это такое?</w:t>
            </w:r>
          </w:p>
        </w:tc>
        <w:tc>
          <w:tcPr>
            <w:tcW w:w="3608" w:type="dxa"/>
            <w:gridSpan w:val="2"/>
            <w:tcBorders>
              <w:top w:val="single" w:sz="4" w:space="0" w:color="auto"/>
              <w:left w:val="single" w:sz="4" w:space="0" w:color="auto"/>
              <w:right w:val="single" w:sz="4" w:space="0" w:color="auto"/>
            </w:tcBorders>
            <w:shd w:val="clear" w:color="auto" w:fill="FFFFFF"/>
          </w:tcPr>
          <w:p w14:paraId="63D988E5" w14:textId="32AA0D2A"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«Д</w:t>
            </w:r>
            <w:r w:rsidR="0092068A" w:rsidRPr="00E441C6">
              <w:rPr>
                <w:rFonts w:ascii="Times New Roman" w:eastAsia="Calibri" w:hAnsi="Times New Roman" w:cs="Times New Roman"/>
                <w:color w:val="000000"/>
                <w:spacing w:val="6"/>
                <w:sz w:val="28"/>
                <w:szCs w:val="28"/>
                <w:lang w:eastAsia="ru-RU"/>
              </w:rPr>
              <w:t>идактические игры по обучению гр</w:t>
            </w:r>
            <w:r w:rsidRPr="00E441C6">
              <w:rPr>
                <w:rFonts w:ascii="Times New Roman" w:eastAsia="Calibri" w:hAnsi="Times New Roman" w:cs="Times New Roman"/>
                <w:color w:val="000000"/>
                <w:spacing w:val="6"/>
                <w:sz w:val="28"/>
                <w:szCs w:val="28"/>
                <w:lang w:eastAsia="ru-RU"/>
              </w:rPr>
              <w:t>амоте»</w:t>
            </w:r>
          </w:p>
        </w:tc>
      </w:tr>
      <w:tr w:rsidR="001F58E3" w:rsidRPr="00E441C6" w14:paraId="07FB1317" w14:textId="77777777" w:rsidTr="00E441C6">
        <w:trPr>
          <w:trHeight w:hRule="exact" w:val="443"/>
        </w:trPr>
        <w:tc>
          <w:tcPr>
            <w:tcW w:w="1003" w:type="dxa"/>
            <w:vMerge/>
            <w:tcBorders>
              <w:left w:val="single" w:sz="4" w:space="0" w:color="auto"/>
            </w:tcBorders>
            <w:shd w:val="clear" w:color="auto" w:fill="FFFFFF"/>
          </w:tcPr>
          <w:p w14:paraId="7524F04A"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25232D16"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z w:val="28"/>
                <w:szCs w:val="28"/>
                <w:lang w:eastAsia="ru-RU"/>
              </w:rPr>
              <w:t>2</w:t>
            </w:r>
          </w:p>
        </w:tc>
        <w:tc>
          <w:tcPr>
            <w:tcW w:w="7595" w:type="dxa"/>
            <w:gridSpan w:val="5"/>
            <w:tcBorders>
              <w:top w:val="single" w:sz="4" w:space="0" w:color="auto"/>
              <w:left w:val="single" w:sz="4" w:space="0" w:color="auto"/>
              <w:right w:val="single" w:sz="4" w:space="0" w:color="auto"/>
            </w:tcBorders>
            <w:shd w:val="clear" w:color="auto" w:fill="FFFFFF"/>
          </w:tcPr>
          <w:p w14:paraId="5185758A"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Открытое занятие</w:t>
            </w:r>
          </w:p>
        </w:tc>
      </w:tr>
      <w:tr w:rsidR="001F58E3" w:rsidRPr="00E441C6" w14:paraId="67F54D27" w14:textId="77777777" w:rsidTr="00E441C6">
        <w:trPr>
          <w:trHeight w:hRule="exact" w:val="1155"/>
        </w:trPr>
        <w:tc>
          <w:tcPr>
            <w:tcW w:w="1003" w:type="dxa"/>
            <w:vMerge/>
            <w:tcBorders>
              <w:left w:val="single" w:sz="4" w:space="0" w:color="auto"/>
            </w:tcBorders>
            <w:shd w:val="clear" w:color="auto" w:fill="FFFFFF"/>
          </w:tcPr>
          <w:p w14:paraId="461818AB"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2577449F"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3</w:t>
            </w:r>
          </w:p>
        </w:tc>
        <w:tc>
          <w:tcPr>
            <w:tcW w:w="3987" w:type="dxa"/>
            <w:gridSpan w:val="3"/>
            <w:tcBorders>
              <w:top w:val="single" w:sz="4" w:space="0" w:color="auto"/>
              <w:left w:val="single" w:sz="4" w:space="0" w:color="auto"/>
            </w:tcBorders>
            <w:shd w:val="clear" w:color="auto" w:fill="FFFFFF"/>
          </w:tcPr>
          <w:p w14:paraId="6B903BD6" w14:textId="096C040E"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w:t>
            </w:r>
            <w:r w:rsidR="0092068A" w:rsidRPr="00E441C6">
              <w:rPr>
                <w:rFonts w:ascii="Times New Roman" w:eastAsia="Calibri" w:hAnsi="Times New Roman" w:cs="Times New Roman"/>
                <w:color w:val="000000"/>
                <w:spacing w:val="6"/>
                <w:sz w:val="28"/>
                <w:szCs w:val="28"/>
                <w:lang w:eastAsia="ru-RU"/>
              </w:rPr>
              <w:t xml:space="preserve"> «Игровые приёмы автоматизации звуков</w:t>
            </w:r>
            <w:proofErr w:type="gramStart"/>
            <w:r w:rsidRPr="00E441C6">
              <w:rPr>
                <w:rFonts w:ascii="Times New Roman" w:eastAsia="Calibri" w:hAnsi="Times New Roman" w:cs="Times New Roman"/>
                <w:b/>
                <w:bCs/>
                <w:color w:val="000000"/>
                <w:spacing w:val="13"/>
                <w:sz w:val="28"/>
                <w:szCs w:val="28"/>
                <w:lang w:eastAsia="ru-RU"/>
              </w:rPr>
              <w:t xml:space="preserve">» </w:t>
            </w:r>
            <w:r w:rsidRPr="00E441C6">
              <w:rPr>
                <w:rFonts w:ascii="Times New Roman" w:eastAsia="Calibri" w:hAnsi="Times New Roman" w:cs="Times New Roman"/>
                <w:color w:val="000000"/>
                <w:spacing w:val="6"/>
                <w:sz w:val="28"/>
                <w:szCs w:val="28"/>
                <w:lang w:eastAsia="ru-RU"/>
              </w:rPr>
              <w:t>.</w:t>
            </w:r>
            <w:proofErr w:type="gramEnd"/>
          </w:p>
        </w:tc>
        <w:tc>
          <w:tcPr>
            <w:tcW w:w="3608" w:type="dxa"/>
            <w:gridSpan w:val="2"/>
            <w:tcBorders>
              <w:top w:val="single" w:sz="4" w:space="0" w:color="auto"/>
              <w:left w:val="single" w:sz="4" w:space="0" w:color="auto"/>
              <w:right w:val="single" w:sz="4" w:space="0" w:color="auto"/>
            </w:tcBorders>
            <w:shd w:val="clear" w:color="auto" w:fill="FFFFFF"/>
          </w:tcPr>
          <w:p w14:paraId="1B85680C" w14:textId="76626F9A"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«Развитие графо</w:t>
            </w:r>
            <w:r w:rsidR="0092068A" w:rsidRPr="00E441C6">
              <w:rPr>
                <w:rFonts w:ascii="Times New Roman" w:eastAsia="Calibri" w:hAnsi="Times New Roman" w:cs="Times New Roman"/>
                <w:color w:val="000000"/>
                <w:spacing w:val="6"/>
                <w:sz w:val="28"/>
                <w:szCs w:val="28"/>
                <w:lang w:eastAsia="ru-RU"/>
              </w:rPr>
              <w:t>-моторных навыков у дошкольников»</w:t>
            </w:r>
          </w:p>
        </w:tc>
      </w:tr>
      <w:tr w:rsidR="001F58E3" w:rsidRPr="00E441C6" w14:paraId="7BD6C99B" w14:textId="77777777" w:rsidTr="00E441C6">
        <w:trPr>
          <w:trHeight w:hRule="exact" w:val="717"/>
        </w:trPr>
        <w:tc>
          <w:tcPr>
            <w:tcW w:w="1003" w:type="dxa"/>
            <w:vMerge/>
            <w:tcBorders>
              <w:left w:val="single" w:sz="4" w:space="0" w:color="auto"/>
            </w:tcBorders>
            <w:shd w:val="clear" w:color="auto" w:fill="FFFFFF"/>
          </w:tcPr>
          <w:p w14:paraId="489DC53B"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67A45022"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pacing w:val="6"/>
                <w:sz w:val="28"/>
                <w:szCs w:val="28"/>
                <w:lang w:eastAsia="ru-RU"/>
              </w:rPr>
              <w:t>4</w:t>
            </w:r>
          </w:p>
        </w:tc>
        <w:tc>
          <w:tcPr>
            <w:tcW w:w="7595" w:type="dxa"/>
            <w:gridSpan w:val="5"/>
            <w:tcBorders>
              <w:top w:val="single" w:sz="4" w:space="0" w:color="auto"/>
              <w:left w:val="single" w:sz="4" w:space="0" w:color="auto"/>
              <w:right w:val="single" w:sz="4" w:space="0" w:color="auto"/>
            </w:tcBorders>
            <w:shd w:val="clear" w:color="auto" w:fill="FFFFFF"/>
          </w:tcPr>
          <w:p w14:paraId="25A3112E"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Индивидуальные консультации для педагогов массовых групп</w:t>
            </w:r>
          </w:p>
        </w:tc>
      </w:tr>
      <w:tr w:rsidR="001F58E3" w:rsidRPr="00E441C6" w14:paraId="5DA8BA9E" w14:textId="77777777" w:rsidTr="000B4DDE">
        <w:trPr>
          <w:trHeight w:hRule="exact" w:val="1033"/>
        </w:trPr>
        <w:tc>
          <w:tcPr>
            <w:tcW w:w="1003" w:type="dxa"/>
            <w:vMerge w:val="restart"/>
            <w:tcBorders>
              <w:top w:val="single" w:sz="4" w:space="0" w:color="auto"/>
              <w:left w:val="single" w:sz="4" w:space="0" w:color="auto"/>
              <w:bottom w:val="single" w:sz="4" w:space="0" w:color="auto"/>
            </w:tcBorders>
            <w:shd w:val="clear" w:color="auto" w:fill="FFFFFF"/>
          </w:tcPr>
          <w:p w14:paraId="7A012C7A" w14:textId="016FF98F"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Март</w:t>
            </w:r>
          </w:p>
        </w:tc>
        <w:tc>
          <w:tcPr>
            <w:tcW w:w="983" w:type="dxa"/>
            <w:tcBorders>
              <w:top w:val="single" w:sz="4" w:space="0" w:color="auto"/>
              <w:left w:val="single" w:sz="4" w:space="0" w:color="auto"/>
            </w:tcBorders>
            <w:shd w:val="clear" w:color="auto" w:fill="FFFFFF"/>
          </w:tcPr>
          <w:p w14:paraId="1A143730"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1</w:t>
            </w:r>
          </w:p>
        </w:tc>
        <w:tc>
          <w:tcPr>
            <w:tcW w:w="3987" w:type="dxa"/>
            <w:gridSpan w:val="3"/>
            <w:tcBorders>
              <w:top w:val="single" w:sz="4" w:space="0" w:color="auto"/>
              <w:left w:val="single" w:sz="4" w:space="0" w:color="auto"/>
            </w:tcBorders>
            <w:shd w:val="clear" w:color="auto" w:fill="FFFFFF"/>
          </w:tcPr>
          <w:p w14:paraId="575C876B" w14:textId="61C75BEC"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«Приёмы активизации</w:t>
            </w:r>
            <w:r w:rsidR="0092068A" w:rsidRPr="00E441C6">
              <w:rPr>
                <w:rFonts w:ascii="Times New Roman" w:eastAsia="Calibri" w:hAnsi="Times New Roman" w:cs="Times New Roman"/>
                <w:color w:val="000000"/>
                <w:spacing w:val="6"/>
                <w:sz w:val="28"/>
                <w:szCs w:val="28"/>
                <w:lang w:eastAsia="ru-RU"/>
              </w:rPr>
              <w:t xml:space="preserve"> речи»</w:t>
            </w:r>
          </w:p>
        </w:tc>
        <w:tc>
          <w:tcPr>
            <w:tcW w:w="3608" w:type="dxa"/>
            <w:gridSpan w:val="2"/>
            <w:tcBorders>
              <w:top w:val="single" w:sz="4" w:space="0" w:color="auto"/>
              <w:left w:val="single" w:sz="4" w:space="0" w:color="auto"/>
              <w:right w:val="single" w:sz="4" w:space="0" w:color="auto"/>
            </w:tcBorders>
            <w:shd w:val="clear" w:color="auto" w:fill="FFFFFF"/>
          </w:tcPr>
          <w:p w14:paraId="13C3E805" w14:textId="157CE1F4"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 xml:space="preserve">Консультация «Книжный уголок в </w:t>
            </w:r>
            <w:r w:rsidR="0092068A" w:rsidRPr="00E441C6">
              <w:rPr>
                <w:rFonts w:ascii="Times New Roman" w:eastAsia="Calibri" w:hAnsi="Times New Roman" w:cs="Times New Roman"/>
                <w:color w:val="000000"/>
                <w:sz w:val="28"/>
                <w:szCs w:val="28"/>
                <w:lang w:eastAsia="ru-RU"/>
              </w:rPr>
              <w:t>группе</w:t>
            </w:r>
            <w:r w:rsidRPr="00E441C6">
              <w:rPr>
                <w:rFonts w:ascii="Times New Roman" w:eastAsia="Calibri" w:hAnsi="Times New Roman" w:cs="Times New Roman"/>
                <w:color w:val="000000"/>
                <w:sz w:val="28"/>
                <w:szCs w:val="28"/>
                <w:lang w:eastAsia="ru-RU"/>
              </w:rPr>
              <w:t>.</w:t>
            </w:r>
          </w:p>
        </w:tc>
      </w:tr>
      <w:tr w:rsidR="001F58E3" w:rsidRPr="00E441C6" w14:paraId="27B6812E" w14:textId="77777777" w:rsidTr="000B4DDE">
        <w:trPr>
          <w:trHeight w:hRule="exact" w:val="1069"/>
        </w:trPr>
        <w:tc>
          <w:tcPr>
            <w:tcW w:w="1003" w:type="dxa"/>
            <w:vMerge/>
            <w:tcBorders>
              <w:top w:val="single" w:sz="4" w:space="0" w:color="auto"/>
              <w:left w:val="single" w:sz="4" w:space="0" w:color="auto"/>
              <w:bottom w:val="single" w:sz="4" w:space="0" w:color="auto"/>
            </w:tcBorders>
            <w:shd w:val="clear" w:color="auto" w:fill="FFFFFF"/>
          </w:tcPr>
          <w:p w14:paraId="2D0C1F15"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bottom w:val="single" w:sz="4" w:space="0" w:color="auto"/>
            </w:tcBorders>
            <w:shd w:val="clear" w:color="auto" w:fill="FFFFFF"/>
          </w:tcPr>
          <w:p w14:paraId="451140BF"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z w:val="28"/>
                <w:szCs w:val="28"/>
                <w:lang w:eastAsia="ru-RU"/>
              </w:rPr>
              <w:t>2</w:t>
            </w:r>
          </w:p>
        </w:tc>
        <w:tc>
          <w:tcPr>
            <w:tcW w:w="3987" w:type="dxa"/>
            <w:gridSpan w:val="3"/>
            <w:tcBorders>
              <w:top w:val="single" w:sz="4" w:space="0" w:color="auto"/>
              <w:left w:val="single" w:sz="4" w:space="0" w:color="auto"/>
              <w:bottom w:val="single" w:sz="4" w:space="0" w:color="auto"/>
            </w:tcBorders>
            <w:shd w:val="clear" w:color="auto" w:fill="FFFFFF"/>
          </w:tcPr>
          <w:p w14:paraId="41EDAA3E" w14:textId="6827C23B"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 xml:space="preserve">Совместное изготовление картотеки </w:t>
            </w:r>
            <w:r w:rsidR="0092068A" w:rsidRPr="00E441C6">
              <w:rPr>
                <w:rFonts w:ascii="Times New Roman" w:eastAsia="Calibri" w:hAnsi="Times New Roman" w:cs="Times New Roman"/>
                <w:smallCaps/>
                <w:color w:val="000000"/>
                <w:spacing w:val="6"/>
                <w:sz w:val="28"/>
                <w:szCs w:val="28"/>
                <w:lang w:eastAsia="ru-RU"/>
              </w:rPr>
              <w:t>физкультминуток</w:t>
            </w:r>
            <w:r w:rsidRPr="00E441C6">
              <w:rPr>
                <w:rFonts w:ascii="Times New Roman" w:eastAsia="Calibri" w:hAnsi="Times New Roman" w:cs="Times New Roman"/>
                <w:color w:val="000000"/>
                <w:spacing w:val="6"/>
                <w:sz w:val="28"/>
                <w:szCs w:val="28"/>
                <w:lang w:eastAsia="ru-RU"/>
              </w:rPr>
              <w:t xml:space="preserve"> на занятии</w:t>
            </w:r>
          </w:p>
        </w:tc>
        <w:tc>
          <w:tcPr>
            <w:tcW w:w="3608" w:type="dxa"/>
            <w:gridSpan w:val="2"/>
            <w:tcBorders>
              <w:top w:val="single" w:sz="4" w:space="0" w:color="auto"/>
              <w:left w:val="single" w:sz="4" w:space="0" w:color="auto"/>
              <w:bottom w:val="single" w:sz="4" w:space="0" w:color="auto"/>
              <w:right w:val="single" w:sz="4" w:space="0" w:color="auto"/>
            </w:tcBorders>
            <w:shd w:val="clear" w:color="auto" w:fill="FFFFFF"/>
          </w:tcPr>
          <w:p w14:paraId="55A8D19B" w14:textId="60A71A5D"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Совместное оформление книжного</w:t>
            </w:r>
            <w:r w:rsidR="0092068A" w:rsidRPr="00E441C6">
              <w:rPr>
                <w:rFonts w:ascii="Times New Roman" w:eastAsia="Calibri" w:hAnsi="Times New Roman" w:cs="Times New Roman"/>
                <w:color w:val="000000"/>
                <w:spacing w:val="6"/>
                <w:sz w:val="28"/>
                <w:szCs w:val="28"/>
                <w:lang w:eastAsia="ru-RU"/>
              </w:rPr>
              <w:t xml:space="preserve"> уголка</w:t>
            </w:r>
          </w:p>
          <w:p w14:paraId="487E1348" w14:textId="0426D431"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p>
        </w:tc>
      </w:tr>
      <w:tr w:rsidR="001F58E3" w:rsidRPr="00E441C6" w14:paraId="5B6BAA55" w14:textId="77777777" w:rsidTr="000B4DDE">
        <w:trPr>
          <w:trHeight w:hRule="exact" w:val="1155"/>
        </w:trPr>
        <w:tc>
          <w:tcPr>
            <w:tcW w:w="1003" w:type="dxa"/>
            <w:vMerge w:val="restart"/>
            <w:tcBorders>
              <w:top w:val="single" w:sz="4" w:space="0" w:color="auto"/>
              <w:left w:val="single" w:sz="4" w:space="0" w:color="auto"/>
            </w:tcBorders>
            <w:shd w:val="clear" w:color="auto" w:fill="FFFFFF"/>
          </w:tcPr>
          <w:p w14:paraId="1F869B41"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tcBorders>
            <w:shd w:val="clear" w:color="auto" w:fill="FFFFFF"/>
          </w:tcPr>
          <w:p w14:paraId="09FEC26A"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bCs/>
                <w:color w:val="000000"/>
                <w:spacing w:val="13"/>
                <w:sz w:val="28"/>
                <w:szCs w:val="28"/>
                <w:lang w:eastAsia="ru-RU"/>
              </w:rPr>
              <w:t>3</w:t>
            </w:r>
          </w:p>
        </w:tc>
        <w:tc>
          <w:tcPr>
            <w:tcW w:w="3987" w:type="dxa"/>
            <w:gridSpan w:val="3"/>
            <w:tcBorders>
              <w:top w:val="single" w:sz="4" w:space="0" w:color="auto"/>
              <w:left w:val="single" w:sz="4" w:space="0" w:color="auto"/>
            </w:tcBorders>
            <w:shd w:val="clear" w:color="auto" w:fill="FFFFFF"/>
          </w:tcPr>
          <w:p w14:paraId="0D752006"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«Формирование словаря»</w:t>
            </w:r>
          </w:p>
        </w:tc>
        <w:tc>
          <w:tcPr>
            <w:tcW w:w="3608" w:type="dxa"/>
            <w:gridSpan w:val="2"/>
            <w:tcBorders>
              <w:top w:val="single" w:sz="4" w:space="0" w:color="auto"/>
              <w:left w:val="single" w:sz="4" w:space="0" w:color="auto"/>
              <w:right w:val="single" w:sz="4" w:space="0" w:color="auto"/>
            </w:tcBorders>
            <w:shd w:val="clear" w:color="auto" w:fill="FFFFFF"/>
          </w:tcPr>
          <w:p w14:paraId="615A2C8B"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«Готов ли ребёнок к школе? Как проверить?»</w:t>
            </w:r>
          </w:p>
        </w:tc>
      </w:tr>
      <w:tr w:rsidR="001F58E3" w:rsidRPr="00E441C6" w14:paraId="1A82F8E9" w14:textId="77777777" w:rsidTr="00E441C6">
        <w:trPr>
          <w:trHeight w:hRule="exact" w:val="701"/>
        </w:trPr>
        <w:tc>
          <w:tcPr>
            <w:tcW w:w="1003" w:type="dxa"/>
            <w:vMerge/>
            <w:tcBorders>
              <w:left w:val="single" w:sz="4" w:space="0" w:color="auto"/>
              <w:bottom w:val="single" w:sz="4" w:space="0" w:color="auto"/>
            </w:tcBorders>
            <w:shd w:val="clear" w:color="auto" w:fill="FFFFFF"/>
          </w:tcPr>
          <w:p w14:paraId="4C7276EA"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bottom w:val="single" w:sz="4" w:space="0" w:color="auto"/>
            </w:tcBorders>
            <w:shd w:val="clear" w:color="auto" w:fill="FFFFFF"/>
          </w:tcPr>
          <w:p w14:paraId="5E48C865"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pacing w:val="6"/>
                <w:sz w:val="28"/>
                <w:szCs w:val="28"/>
                <w:lang w:eastAsia="ru-RU"/>
              </w:rPr>
              <w:t>4</w:t>
            </w:r>
          </w:p>
        </w:tc>
        <w:tc>
          <w:tcPr>
            <w:tcW w:w="7595" w:type="dxa"/>
            <w:gridSpan w:val="5"/>
            <w:tcBorders>
              <w:top w:val="single" w:sz="4" w:space="0" w:color="auto"/>
              <w:left w:val="single" w:sz="4" w:space="0" w:color="auto"/>
              <w:bottom w:val="single" w:sz="4" w:space="0" w:color="auto"/>
              <w:right w:val="single" w:sz="4" w:space="0" w:color="auto"/>
            </w:tcBorders>
            <w:shd w:val="clear" w:color="auto" w:fill="FFFFFF"/>
          </w:tcPr>
          <w:p w14:paraId="293CBF48"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Открытое занятие</w:t>
            </w:r>
          </w:p>
        </w:tc>
      </w:tr>
      <w:tr w:rsidR="001F58E3" w:rsidRPr="00E441C6" w14:paraId="770590AA" w14:textId="77777777" w:rsidTr="00E441C6">
        <w:trPr>
          <w:trHeight w:hRule="exact" w:val="1284"/>
        </w:trPr>
        <w:tc>
          <w:tcPr>
            <w:tcW w:w="1003" w:type="dxa"/>
            <w:tcBorders>
              <w:top w:val="single" w:sz="4" w:space="0" w:color="auto"/>
              <w:left w:val="single" w:sz="4" w:space="0" w:color="auto"/>
            </w:tcBorders>
            <w:shd w:val="clear" w:color="auto" w:fill="FFFFFF"/>
          </w:tcPr>
          <w:p w14:paraId="2D93CEA0" w14:textId="77777777" w:rsidR="001F58E3" w:rsidRPr="00E441C6" w:rsidRDefault="001F58E3" w:rsidP="0092068A">
            <w:pPr>
              <w:widowControl w:val="0"/>
              <w:spacing w:after="0" w:line="240" w:lineRule="auto"/>
              <w:rPr>
                <w:rFonts w:ascii="Times New Roman" w:eastAsia="Courier New" w:hAnsi="Times New Roman" w:cs="Times New Roman"/>
                <w:color w:val="000000"/>
                <w:sz w:val="28"/>
                <w:szCs w:val="28"/>
                <w:lang w:eastAsia="ru-RU"/>
              </w:rPr>
            </w:pPr>
          </w:p>
        </w:tc>
        <w:tc>
          <w:tcPr>
            <w:tcW w:w="983" w:type="dxa"/>
            <w:tcBorders>
              <w:top w:val="single" w:sz="4" w:space="0" w:color="auto"/>
              <w:left w:val="single" w:sz="4" w:space="0" w:color="auto"/>
              <w:bottom w:val="single" w:sz="4" w:space="0" w:color="auto"/>
            </w:tcBorders>
            <w:shd w:val="clear" w:color="auto" w:fill="FFFFFF"/>
          </w:tcPr>
          <w:p w14:paraId="1A6A8AA6" w14:textId="77777777" w:rsidR="001F58E3" w:rsidRPr="00E441C6" w:rsidRDefault="001F58E3" w:rsidP="00E441C6">
            <w:pPr>
              <w:widowControl w:val="0"/>
              <w:spacing w:after="0" w:line="240" w:lineRule="auto"/>
              <w:jc w:val="center"/>
              <w:rPr>
                <w:rFonts w:ascii="Times New Roman" w:eastAsia="Times New Roman" w:hAnsi="Times New Roman" w:cs="Times New Roman"/>
                <w:b/>
                <w:color w:val="000000"/>
                <w:sz w:val="28"/>
                <w:szCs w:val="28"/>
                <w:lang w:eastAsia="ru-RU"/>
              </w:rPr>
            </w:pPr>
            <w:r w:rsidRPr="00E441C6">
              <w:rPr>
                <w:rFonts w:ascii="Times New Roman" w:eastAsia="Calibri" w:hAnsi="Times New Roman" w:cs="Times New Roman"/>
                <w:b/>
                <w:color w:val="000000"/>
                <w:sz w:val="28"/>
                <w:szCs w:val="28"/>
                <w:lang w:eastAsia="ru-RU"/>
              </w:rPr>
              <w:t>1</w:t>
            </w:r>
          </w:p>
        </w:tc>
        <w:tc>
          <w:tcPr>
            <w:tcW w:w="3987" w:type="dxa"/>
            <w:gridSpan w:val="3"/>
            <w:tcBorders>
              <w:top w:val="single" w:sz="4" w:space="0" w:color="auto"/>
              <w:left w:val="single" w:sz="4" w:space="0" w:color="auto"/>
              <w:bottom w:val="single" w:sz="4" w:space="0" w:color="auto"/>
            </w:tcBorders>
            <w:shd w:val="clear" w:color="auto" w:fill="FFFFFF"/>
          </w:tcPr>
          <w:p w14:paraId="0455B077"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Консультация «Развиваем фонематиче</w:t>
            </w:r>
            <w:r w:rsidRPr="00E441C6">
              <w:rPr>
                <w:rFonts w:ascii="Times New Roman" w:eastAsia="Calibri" w:hAnsi="Times New Roman" w:cs="Times New Roman"/>
                <w:color w:val="000000"/>
                <w:spacing w:val="6"/>
                <w:sz w:val="28"/>
                <w:szCs w:val="28"/>
                <w:lang w:eastAsia="ru-RU"/>
              </w:rPr>
              <w:softHyphen/>
              <w:t>ский слух»</w:t>
            </w:r>
          </w:p>
        </w:tc>
        <w:tc>
          <w:tcPr>
            <w:tcW w:w="3608" w:type="dxa"/>
            <w:gridSpan w:val="2"/>
            <w:tcBorders>
              <w:top w:val="single" w:sz="4" w:space="0" w:color="auto"/>
              <w:left w:val="single" w:sz="4" w:space="0" w:color="auto"/>
              <w:right w:val="single" w:sz="4" w:space="0" w:color="auto"/>
            </w:tcBorders>
            <w:shd w:val="clear" w:color="auto" w:fill="FFFFFF"/>
          </w:tcPr>
          <w:p w14:paraId="665F7482" w14:textId="77777777" w:rsidR="001F58E3" w:rsidRPr="00E441C6" w:rsidRDefault="001F58E3" w:rsidP="0092068A">
            <w:pPr>
              <w:widowControl w:val="0"/>
              <w:spacing w:after="0" w:line="240" w:lineRule="auto"/>
              <w:rPr>
                <w:rFonts w:ascii="Times New Roman" w:eastAsia="Times New Roman" w:hAnsi="Times New Roman" w:cs="Times New Roman"/>
                <w:color w:val="000000"/>
                <w:sz w:val="28"/>
                <w:szCs w:val="28"/>
                <w:lang w:eastAsia="ru-RU"/>
              </w:rPr>
            </w:pPr>
            <w:r w:rsidRPr="00E441C6">
              <w:rPr>
                <w:rFonts w:ascii="Times New Roman" w:eastAsia="Calibri" w:hAnsi="Times New Roman" w:cs="Times New Roman"/>
                <w:color w:val="000000"/>
                <w:spacing w:val="6"/>
                <w:sz w:val="28"/>
                <w:szCs w:val="28"/>
                <w:lang w:eastAsia="ru-RU"/>
              </w:rPr>
              <w:t>Составление конспекта выпускного занятия</w:t>
            </w:r>
          </w:p>
        </w:tc>
      </w:tr>
      <w:tr w:rsidR="00E441C6" w14:paraId="35DBC06D" w14:textId="77777777" w:rsidTr="00E441C6">
        <w:tblPrEx>
          <w:tblLook w:val="0000" w:firstRow="0" w:lastRow="0" w:firstColumn="0" w:lastColumn="0" w:noHBand="0" w:noVBand="0"/>
        </w:tblPrEx>
        <w:trPr>
          <w:gridAfter w:val="1"/>
          <w:wAfter w:w="15" w:type="dxa"/>
          <w:trHeight w:hRule="exact" w:val="710"/>
        </w:trPr>
        <w:tc>
          <w:tcPr>
            <w:tcW w:w="1003" w:type="dxa"/>
            <w:vMerge w:val="restart"/>
            <w:tcBorders>
              <w:left w:val="single" w:sz="4" w:space="0" w:color="auto"/>
            </w:tcBorders>
            <w:shd w:val="clear" w:color="auto" w:fill="FFFFFF"/>
          </w:tcPr>
          <w:p w14:paraId="2D325078"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Ап</w:t>
            </w:r>
          </w:p>
          <w:p w14:paraId="7E45D193"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рель</w:t>
            </w:r>
          </w:p>
        </w:tc>
        <w:tc>
          <w:tcPr>
            <w:tcW w:w="983" w:type="dxa"/>
            <w:tcBorders>
              <w:top w:val="single" w:sz="4" w:space="0" w:color="auto"/>
              <w:left w:val="single" w:sz="4" w:space="0" w:color="auto"/>
            </w:tcBorders>
            <w:shd w:val="clear" w:color="auto" w:fill="FFFFFF"/>
          </w:tcPr>
          <w:p w14:paraId="5785E744" w14:textId="77777777" w:rsidR="00E441C6" w:rsidRPr="00E441C6" w:rsidRDefault="00E441C6" w:rsidP="00E441C6">
            <w:pPr>
              <w:pStyle w:val="12"/>
              <w:shd w:val="clear" w:color="auto" w:fill="auto"/>
              <w:jc w:val="center"/>
              <w:rPr>
                <w:b/>
                <w:sz w:val="28"/>
                <w:szCs w:val="28"/>
              </w:rPr>
            </w:pPr>
            <w:r w:rsidRPr="00E441C6">
              <w:rPr>
                <w:rStyle w:val="Calibri85pt0pt"/>
                <w:rFonts w:ascii="Times New Roman" w:hAnsi="Times New Roman" w:cs="Times New Roman"/>
                <w:b/>
                <w:sz w:val="28"/>
                <w:szCs w:val="28"/>
              </w:rPr>
              <w:t>2</w:t>
            </w:r>
          </w:p>
        </w:tc>
        <w:tc>
          <w:tcPr>
            <w:tcW w:w="3977" w:type="dxa"/>
            <w:gridSpan w:val="2"/>
            <w:tcBorders>
              <w:top w:val="single" w:sz="4" w:space="0" w:color="auto"/>
              <w:left w:val="single" w:sz="4" w:space="0" w:color="auto"/>
            </w:tcBorders>
            <w:shd w:val="clear" w:color="auto" w:fill="FFFFFF"/>
          </w:tcPr>
          <w:p w14:paraId="47060713"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Просмотр индивидуальной работы вос</w:t>
            </w:r>
            <w:r w:rsidRPr="00E441C6">
              <w:rPr>
                <w:rStyle w:val="Calibri85pt0pt"/>
                <w:rFonts w:ascii="Times New Roman" w:hAnsi="Times New Roman" w:cs="Times New Roman"/>
                <w:sz w:val="28"/>
                <w:szCs w:val="28"/>
              </w:rPr>
              <w:softHyphen/>
              <w:t>питателя по речевому развитию детей</w:t>
            </w:r>
          </w:p>
        </w:tc>
        <w:tc>
          <w:tcPr>
            <w:tcW w:w="3603" w:type="dxa"/>
            <w:gridSpan w:val="2"/>
            <w:tcBorders>
              <w:top w:val="single" w:sz="4" w:space="0" w:color="auto"/>
              <w:left w:val="single" w:sz="4" w:space="0" w:color="auto"/>
              <w:right w:val="single" w:sz="4" w:space="0" w:color="auto"/>
            </w:tcBorders>
            <w:shd w:val="clear" w:color="auto" w:fill="FFFFFF"/>
          </w:tcPr>
          <w:p w14:paraId="4D4A48E8"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Совместное изготовление наглядного материала для занятия</w:t>
            </w:r>
          </w:p>
        </w:tc>
      </w:tr>
      <w:tr w:rsidR="00E441C6" w:rsidRPr="00E441C6" w14:paraId="290746D1" w14:textId="77777777" w:rsidTr="00E441C6">
        <w:tblPrEx>
          <w:tblLook w:val="0000" w:firstRow="0" w:lastRow="0" w:firstColumn="0" w:lastColumn="0" w:noHBand="0" w:noVBand="0"/>
        </w:tblPrEx>
        <w:trPr>
          <w:gridAfter w:val="6"/>
          <w:wAfter w:w="8578" w:type="dxa"/>
          <w:trHeight w:hRule="exact" w:val="93"/>
        </w:trPr>
        <w:tc>
          <w:tcPr>
            <w:tcW w:w="1003" w:type="dxa"/>
            <w:vMerge/>
            <w:tcBorders>
              <w:left w:val="single" w:sz="4" w:space="0" w:color="auto"/>
            </w:tcBorders>
            <w:shd w:val="clear" w:color="auto" w:fill="FFFFFF"/>
          </w:tcPr>
          <w:p w14:paraId="4A71EEC3" w14:textId="77777777" w:rsidR="00E441C6" w:rsidRPr="00E441C6" w:rsidRDefault="00E441C6" w:rsidP="00E441C6">
            <w:pPr>
              <w:spacing w:after="0" w:line="240" w:lineRule="auto"/>
              <w:rPr>
                <w:rFonts w:ascii="Times New Roman" w:hAnsi="Times New Roman" w:cs="Times New Roman"/>
                <w:sz w:val="28"/>
                <w:szCs w:val="28"/>
              </w:rPr>
            </w:pPr>
          </w:p>
        </w:tc>
      </w:tr>
      <w:tr w:rsidR="00E441C6" w14:paraId="39008E16" w14:textId="77777777" w:rsidTr="00E441C6">
        <w:tblPrEx>
          <w:tblLook w:val="0000" w:firstRow="0" w:lastRow="0" w:firstColumn="0" w:lastColumn="0" w:noHBand="0" w:noVBand="0"/>
        </w:tblPrEx>
        <w:trPr>
          <w:gridAfter w:val="1"/>
          <w:wAfter w:w="15" w:type="dxa"/>
          <w:trHeight w:hRule="exact" w:val="1013"/>
        </w:trPr>
        <w:tc>
          <w:tcPr>
            <w:tcW w:w="1003" w:type="dxa"/>
            <w:vMerge w:val="restart"/>
            <w:tcBorders>
              <w:top w:val="single" w:sz="4" w:space="0" w:color="auto"/>
              <w:left w:val="single" w:sz="4" w:space="0" w:color="auto"/>
            </w:tcBorders>
            <w:shd w:val="clear" w:color="auto" w:fill="FFFFFF"/>
          </w:tcPr>
          <w:p w14:paraId="17348589" w14:textId="77777777" w:rsidR="00E441C6" w:rsidRPr="00E441C6" w:rsidRDefault="00E441C6" w:rsidP="00E441C6">
            <w:pPr>
              <w:spacing w:after="0" w:line="240" w:lineRule="auto"/>
              <w:rPr>
                <w:rFonts w:ascii="Times New Roman" w:hAnsi="Times New Roman" w:cs="Times New Roman"/>
                <w:sz w:val="28"/>
                <w:szCs w:val="28"/>
              </w:rPr>
            </w:pPr>
          </w:p>
        </w:tc>
        <w:tc>
          <w:tcPr>
            <w:tcW w:w="983" w:type="dxa"/>
            <w:tcBorders>
              <w:top w:val="single" w:sz="4" w:space="0" w:color="auto"/>
              <w:left w:val="single" w:sz="4" w:space="0" w:color="auto"/>
            </w:tcBorders>
            <w:shd w:val="clear" w:color="auto" w:fill="FFFFFF"/>
          </w:tcPr>
          <w:p w14:paraId="54F3A8CB" w14:textId="77777777" w:rsidR="00E441C6" w:rsidRPr="00E441C6" w:rsidRDefault="00E441C6" w:rsidP="00E441C6">
            <w:pPr>
              <w:pStyle w:val="12"/>
              <w:shd w:val="clear" w:color="auto" w:fill="auto"/>
              <w:jc w:val="center"/>
              <w:rPr>
                <w:b/>
                <w:sz w:val="28"/>
                <w:szCs w:val="28"/>
              </w:rPr>
            </w:pPr>
            <w:r w:rsidRPr="00E441C6">
              <w:rPr>
                <w:rStyle w:val="Calibri85pt0pt"/>
                <w:rFonts w:ascii="Times New Roman" w:hAnsi="Times New Roman" w:cs="Times New Roman"/>
                <w:b/>
                <w:sz w:val="28"/>
                <w:szCs w:val="28"/>
              </w:rPr>
              <w:t>3</w:t>
            </w:r>
          </w:p>
        </w:tc>
        <w:tc>
          <w:tcPr>
            <w:tcW w:w="3977" w:type="dxa"/>
            <w:gridSpan w:val="2"/>
            <w:tcBorders>
              <w:top w:val="single" w:sz="4" w:space="0" w:color="auto"/>
              <w:left w:val="single" w:sz="4" w:space="0" w:color="auto"/>
            </w:tcBorders>
            <w:shd w:val="clear" w:color="auto" w:fill="FFFFFF"/>
          </w:tcPr>
          <w:p w14:paraId="229F4D4A"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Консультация «Познавательные беседы с дошкольниками»</w:t>
            </w:r>
          </w:p>
        </w:tc>
        <w:tc>
          <w:tcPr>
            <w:tcW w:w="3603" w:type="dxa"/>
            <w:gridSpan w:val="2"/>
            <w:tcBorders>
              <w:top w:val="single" w:sz="4" w:space="0" w:color="auto"/>
              <w:left w:val="single" w:sz="4" w:space="0" w:color="auto"/>
              <w:right w:val="single" w:sz="4" w:space="0" w:color="auto"/>
            </w:tcBorders>
            <w:shd w:val="clear" w:color="auto" w:fill="FFFFFF"/>
          </w:tcPr>
          <w:p w14:paraId="5464C5AE"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Просмотр и анализ индивидуальной работы воспитателя по речевому развитию детей</w:t>
            </w:r>
          </w:p>
        </w:tc>
      </w:tr>
      <w:tr w:rsidR="00E441C6" w14:paraId="67067B6D" w14:textId="77777777" w:rsidTr="00E441C6">
        <w:tblPrEx>
          <w:tblLook w:val="0000" w:firstRow="0" w:lastRow="0" w:firstColumn="0" w:lastColumn="0" w:noHBand="0" w:noVBand="0"/>
        </w:tblPrEx>
        <w:trPr>
          <w:gridAfter w:val="1"/>
          <w:wAfter w:w="15" w:type="dxa"/>
          <w:trHeight w:hRule="exact" w:val="747"/>
        </w:trPr>
        <w:tc>
          <w:tcPr>
            <w:tcW w:w="1003" w:type="dxa"/>
            <w:vMerge/>
            <w:tcBorders>
              <w:left w:val="single" w:sz="4" w:space="0" w:color="auto"/>
            </w:tcBorders>
            <w:shd w:val="clear" w:color="auto" w:fill="FFFFFF"/>
          </w:tcPr>
          <w:p w14:paraId="6557AEB8" w14:textId="77777777" w:rsidR="00E441C6" w:rsidRPr="00E441C6" w:rsidRDefault="00E441C6" w:rsidP="00E441C6">
            <w:pPr>
              <w:spacing w:after="0" w:line="240" w:lineRule="auto"/>
              <w:rPr>
                <w:rFonts w:ascii="Times New Roman" w:hAnsi="Times New Roman" w:cs="Times New Roman"/>
                <w:sz w:val="28"/>
                <w:szCs w:val="28"/>
              </w:rPr>
            </w:pPr>
          </w:p>
        </w:tc>
        <w:tc>
          <w:tcPr>
            <w:tcW w:w="983" w:type="dxa"/>
            <w:tcBorders>
              <w:top w:val="single" w:sz="4" w:space="0" w:color="auto"/>
              <w:left w:val="single" w:sz="4" w:space="0" w:color="auto"/>
            </w:tcBorders>
            <w:shd w:val="clear" w:color="auto" w:fill="FFFFFF"/>
          </w:tcPr>
          <w:p w14:paraId="6FD6A2AE" w14:textId="77777777" w:rsidR="00E441C6" w:rsidRPr="00E441C6" w:rsidRDefault="00E441C6" w:rsidP="00E441C6">
            <w:pPr>
              <w:pStyle w:val="12"/>
              <w:shd w:val="clear" w:color="auto" w:fill="auto"/>
              <w:jc w:val="center"/>
              <w:rPr>
                <w:b/>
                <w:sz w:val="28"/>
                <w:szCs w:val="28"/>
              </w:rPr>
            </w:pPr>
            <w:r w:rsidRPr="00E441C6">
              <w:rPr>
                <w:rStyle w:val="Calibri85pt0pt"/>
                <w:rFonts w:ascii="Times New Roman" w:hAnsi="Times New Roman" w:cs="Times New Roman"/>
                <w:b/>
                <w:sz w:val="28"/>
                <w:szCs w:val="28"/>
              </w:rPr>
              <w:t>4</w:t>
            </w:r>
          </w:p>
        </w:tc>
        <w:tc>
          <w:tcPr>
            <w:tcW w:w="7580" w:type="dxa"/>
            <w:gridSpan w:val="4"/>
            <w:tcBorders>
              <w:top w:val="single" w:sz="4" w:space="0" w:color="auto"/>
              <w:left w:val="single" w:sz="4" w:space="0" w:color="auto"/>
              <w:right w:val="single" w:sz="4" w:space="0" w:color="auto"/>
            </w:tcBorders>
            <w:shd w:val="clear" w:color="auto" w:fill="FFFFFF"/>
          </w:tcPr>
          <w:p w14:paraId="182BE540"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Ознакомление с результатами логопедической работы</w:t>
            </w:r>
          </w:p>
        </w:tc>
      </w:tr>
      <w:tr w:rsidR="00E441C6" w14:paraId="0226A9F3" w14:textId="77777777" w:rsidTr="00E441C6">
        <w:tblPrEx>
          <w:tblLook w:val="0000" w:firstRow="0" w:lastRow="0" w:firstColumn="0" w:lastColumn="0" w:noHBand="0" w:noVBand="0"/>
        </w:tblPrEx>
        <w:trPr>
          <w:gridAfter w:val="1"/>
          <w:wAfter w:w="15" w:type="dxa"/>
          <w:trHeight w:hRule="exact" w:val="842"/>
        </w:trPr>
        <w:tc>
          <w:tcPr>
            <w:tcW w:w="1003" w:type="dxa"/>
            <w:vMerge w:val="restart"/>
            <w:tcBorders>
              <w:top w:val="single" w:sz="4" w:space="0" w:color="auto"/>
              <w:left w:val="single" w:sz="4" w:space="0" w:color="auto"/>
            </w:tcBorders>
            <w:shd w:val="clear" w:color="auto" w:fill="FFFFFF"/>
          </w:tcPr>
          <w:p w14:paraId="7EB9E0C2"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Май</w:t>
            </w:r>
          </w:p>
        </w:tc>
        <w:tc>
          <w:tcPr>
            <w:tcW w:w="983" w:type="dxa"/>
            <w:tcBorders>
              <w:top w:val="single" w:sz="4" w:space="0" w:color="auto"/>
              <w:left w:val="single" w:sz="4" w:space="0" w:color="auto"/>
            </w:tcBorders>
            <w:shd w:val="clear" w:color="auto" w:fill="FFFFFF"/>
          </w:tcPr>
          <w:p w14:paraId="3BF05C5A" w14:textId="77777777" w:rsidR="00E441C6" w:rsidRPr="00E441C6" w:rsidRDefault="00E441C6" w:rsidP="00E441C6">
            <w:pPr>
              <w:pStyle w:val="12"/>
              <w:shd w:val="clear" w:color="auto" w:fill="auto"/>
              <w:jc w:val="center"/>
              <w:rPr>
                <w:b/>
                <w:sz w:val="28"/>
                <w:szCs w:val="28"/>
              </w:rPr>
            </w:pPr>
            <w:r w:rsidRPr="00E441C6">
              <w:rPr>
                <w:rStyle w:val="Calibri85pt0pt"/>
                <w:rFonts w:ascii="Times New Roman" w:hAnsi="Times New Roman" w:cs="Times New Roman"/>
                <w:b/>
                <w:sz w:val="28"/>
                <w:szCs w:val="28"/>
              </w:rPr>
              <w:t>1</w:t>
            </w:r>
          </w:p>
        </w:tc>
        <w:tc>
          <w:tcPr>
            <w:tcW w:w="7580" w:type="dxa"/>
            <w:gridSpan w:val="4"/>
            <w:tcBorders>
              <w:top w:val="single" w:sz="4" w:space="0" w:color="auto"/>
              <w:left w:val="single" w:sz="4" w:space="0" w:color="auto"/>
              <w:right w:val="single" w:sz="4" w:space="0" w:color="auto"/>
            </w:tcBorders>
            <w:shd w:val="clear" w:color="auto" w:fill="FFFFFF"/>
          </w:tcPr>
          <w:p w14:paraId="0F13B580"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Обсуждение результатов работы, определение дальнейших перспектив работы</w:t>
            </w:r>
          </w:p>
        </w:tc>
      </w:tr>
      <w:tr w:rsidR="00E441C6" w14:paraId="2592A86A" w14:textId="77777777" w:rsidTr="00E441C6">
        <w:tblPrEx>
          <w:tblLook w:val="0000" w:firstRow="0" w:lastRow="0" w:firstColumn="0" w:lastColumn="0" w:noHBand="0" w:noVBand="0"/>
        </w:tblPrEx>
        <w:trPr>
          <w:gridAfter w:val="1"/>
          <w:wAfter w:w="15" w:type="dxa"/>
          <w:trHeight w:hRule="exact" w:val="713"/>
        </w:trPr>
        <w:tc>
          <w:tcPr>
            <w:tcW w:w="1003" w:type="dxa"/>
            <w:vMerge/>
            <w:tcBorders>
              <w:left w:val="single" w:sz="4" w:space="0" w:color="auto"/>
            </w:tcBorders>
            <w:shd w:val="clear" w:color="auto" w:fill="FFFFFF"/>
          </w:tcPr>
          <w:p w14:paraId="20527678" w14:textId="77777777" w:rsidR="00E441C6" w:rsidRPr="00E441C6" w:rsidRDefault="00E441C6" w:rsidP="00E441C6">
            <w:pPr>
              <w:spacing w:after="0" w:line="240" w:lineRule="auto"/>
              <w:rPr>
                <w:rFonts w:ascii="Times New Roman" w:hAnsi="Times New Roman" w:cs="Times New Roman"/>
                <w:sz w:val="28"/>
                <w:szCs w:val="28"/>
              </w:rPr>
            </w:pPr>
          </w:p>
        </w:tc>
        <w:tc>
          <w:tcPr>
            <w:tcW w:w="983" w:type="dxa"/>
            <w:tcBorders>
              <w:top w:val="single" w:sz="4" w:space="0" w:color="auto"/>
              <w:left w:val="single" w:sz="4" w:space="0" w:color="auto"/>
            </w:tcBorders>
            <w:shd w:val="clear" w:color="auto" w:fill="FFFFFF"/>
          </w:tcPr>
          <w:p w14:paraId="16978D00" w14:textId="77777777" w:rsidR="00E441C6" w:rsidRPr="00E441C6" w:rsidRDefault="00E441C6" w:rsidP="00E441C6">
            <w:pPr>
              <w:pStyle w:val="12"/>
              <w:shd w:val="clear" w:color="auto" w:fill="auto"/>
              <w:jc w:val="center"/>
              <w:rPr>
                <w:b/>
                <w:sz w:val="28"/>
                <w:szCs w:val="28"/>
              </w:rPr>
            </w:pPr>
            <w:r w:rsidRPr="00E441C6">
              <w:rPr>
                <w:rStyle w:val="Calibri85pt0pt"/>
                <w:rFonts w:ascii="Times New Roman" w:hAnsi="Times New Roman" w:cs="Times New Roman"/>
                <w:b/>
                <w:sz w:val="28"/>
                <w:szCs w:val="28"/>
              </w:rPr>
              <w:t>2</w:t>
            </w:r>
          </w:p>
        </w:tc>
        <w:tc>
          <w:tcPr>
            <w:tcW w:w="7580" w:type="dxa"/>
            <w:gridSpan w:val="4"/>
            <w:tcBorders>
              <w:top w:val="single" w:sz="4" w:space="0" w:color="auto"/>
              <w:left w:val="single" w:sz="4" w:space="0" w:color="auto"/>
              <w:right w:val="single" w:sz="4" w:space="0" w:color="auto"/>
            </w:tcBorders>
            <w:shd w:val="clear" w:color="auto" w:fill="FFFFFF"/>
          </w:tcPr>
          <w:p w14:paraId="4F08F458"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Открытое занятие</w:t>
            </w:r>
          </w:p>
        </w:tc>
      </w:tr>
      <w:tr w:rsidR="00E441C6" w14:paraId="32BA1061" w14:textId="77777777" w:rsidTr="00E441C6">
        <w:tblPrEx>
          <w:tblLook w:val="0000" w:firstRow="0" w:lastRow="0" w:firstColumn="0" w:lastColumn="0" w:noHBand="0" w:noVBand="0"/>
        </w:tblPrEx>
        <w:trPr>
          <w:gridAfter w:val="1"/>
          <w:wAfter w:w="15" w:type="dxa"/>
          <w:trHeight w:hRule="exact" w:val="1156"/>
        </w:trPr>
        <w:tc>
          <w:tcPr>
            <w:tcW w:w="1003" w:type="dxa"/>
            <w:vMerge/>
            <w:tcBorders>
              <w:left w:val="single" w:sz="4" w:space="0" w:color="auto"/>
            </w:tcBorders>
            <w:shd w:val="clear" w:color="auto" w:fill="FFFFFF"/>
          </w:tcPr>
          <w:p w14:paraId="0653B930" w14:textId="77777777" w:rsidR="00E441C6" w:rsidRPr="00E441C6" w:rsidRDefault="00E441C6" w:rsidP="00E441C6">
            <w:pPr>
              <w:spacing w:after="0" w:line="240" w:lineRule="auto"/>
              <w:rPr>
                <w:rFonts w:ascii="Times New Roman" w:hAnsi="Times New Roman" w:cs="Times New Roman"/>
                <w:sz w:val="28"/>
                <w:szCs w:val="28"/>
              </w:rPr>
            </w:pPr>
          </w:p>
        </w:tc>
        <w:tc>
          <w:tcPr>
            <w:tcW w:w="983" w:type="dxa"/>
            <w:tcBorders>
              <w:top w:val="single" w:sz="4" w:space="0" w:color="auto"/>
              <w:left w:val="single" w:sz="4" w:space="0" w:color="auto"/>
            </w:tcBorders>
            <w:shd w:val="clear" w:color="auto" w:fill="FFFFFF"/>
          </w:tcPr>
          <w:p w14:paraId="54F40F46" w14:textId="77777777" w:rsidR="00E441C6" w:rsidRPr="00E441C6" w:rsidRDefault="00E441C6" w:rsidP="00E441C6">
            <w:pPr>
              <w:pStyle w:val="12"/>
              <w:shd w:val="clear" w:color="auto" w:fill="auto"/>
              <w:jc w:val="center"/>
              <w:rPr>
                <w:b/>
                <w:sz w:val="28"/>
                <w:szCs w:val="28"/>
              </w:rPr>
            </w:pPr>
            <w:r w:rsidRPr="00E441C6">
              <w:rPr>
                <w:rStyle w:val="Calibri85pt0pt"/>
                <w:rFonts w:ascii="Times New Roman" w:hAnsi="Times New Roman" w:cs="Times New Roman"/>
                <w:b/>
                <w:sz w:val="28"/>
                <w:szCs w:val="28"/>
              </w:rPr>
              <w:t>3</w:t>
            </w:r>
          </w:p>
        </w:tc>
        <w:tc>
          <w:tcPr>
            <w:tcW w:w="3977" w:type="dxa"/>
            <w:gridSpan w:val="2"/>
            <w:tcBorders>
              <w:top w:val="single" w:sz="4" w:space="0" w:color="auto"/>
              <w:left w:val="single" w:sz="4" w:space="0" w:color="auto"/>
            </w:tcBorders>
            <w:shd w:val="clear" w:color="auto" w:fill="FFFFFF"/>
          </w:tcPr>
          <w:p w14:paraId="31FACA0C" w14:textId="6AB61AFC"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 xml:space="preserve">Консультация «Логопедическая работа на </w:t>
            </w:r>
            <w:r>
              <w:rPr>
                <w:rStyle w:val="Calibri85pt0pt"/>
                <w:rFonts w:ascii="Times New Roman" w:hAnsi="Times New Roman" w:cs="Times New Roman"/>
                <w:sz w:val="28"/>
                <w:szCs w:val="28"/>
              </w:rPr>
              <w:t>занятиях по изобразительной деятельности</w:t>
            </w:r>
          </w:p>
        </w:tc>
        <w:tc>
          <w:tcPr>
            <w:tcW w:w="3603" w:type="dxa"/>
            <w:gridSpan w:val="2"/>
            <w:tcBorders>
              <w:top w:val="single" w:sz="4" w:space="0" w:color="auto"/>
              <w:left w:val="single" w:sz="4" w:space="0" w:color="auto"/>
              <w:right w:val="single" w:sz="4" w:space="0" w:color="auto"/>
            </w:tcBorders>
            <w:shd w:val="clear" w:color="auto" w:fill="FFFFFF"/>
          </w:tcPr>
          <w:p w14:paraId="7D25EB1F" w14:textId="77777777"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Проведение итогового занятия со</w:t>
            </w:r>
            <w:r w:rsidRPr="00E441C6">
              <w:rPr>
                <w:rStyle w:val="Calibri85pt0pt"/>
                <w:rFonts w:ascii="Times New Roman" w:hAnsi="Times New Roman" w:cs="Times New Roman"/>
                <w:sz w:val="28"/>
                <w:szCs w:val="28"/>
              </w:rPr>
              <w:softHyphen/>
              <w:t>вместно с педагогами</w:t>
            </w:r>
          </w:p>
        </w:tc>
      </w:tr>
      <w:tr w:rsidR="00E441C6" w14:paraId="78DC38EC" w14:textId="77777777" w:rsidTr="00E441C6">
        <w:tblPrEx>
          <w:tblLook w:val="0000" w:firstRow="0" w:lastRow="0" w:firstColumn="0" w:lastColumn="0" w:noHBand="0" w:noVBand="0"/>
        </w:tblPrEx>
        <w:trPr>
          <w:gridAfter w:val="1"/>
          <w:wAfter w:w="15" w:type="dxa"/>
          <w:trHeight w:hRule="exact" w:val="1002"/>
        </w:trPr>
        <w:tc>
          <w:tcPr>
            <w:tcW w:w="1003" w:type="dxa"/>
            <w:vMerge/>
            <w:tcBorders>
              <w:left w:val="single" w:sz="4" w:space="0" w:color="auto"/>
              <w:bottom w:val="single" w:sz="4" w:space="0" w:color="auto"/>
            </w:tcBorders>
            <w:shd w:val="clear" w:color="auto" w:fill="FFFFFF"/>
          </w:tcPr>
          <w:p w14:paraId="2713267E" w14:textId="77777777" w:rsidR="00E441C6" w:rsidRPr="00E441C6" w:rsidRDefault="00E441C6" w:rsidP="00E441C6">
            <w:pPr>
              <w:spacing w:after="0" w:line="240" w:lineRule="auto"/>
              <w:rPr>
                <w:rFonts w:ascii="Times New Roman" w:hAnsi="Times New Roman" w:cs="Times New Roman"/>
                <w:sz w:val="28"/>
                <w:szCs w:val="28"/>
              </w:rPr>
            </w:pPr>
          </w:p>
        </w:tc>
        <w:tc>
          <w:tcPr>
            <w:tcW w:w="983" w:type="dxa"/>
            <w:tcBorders>
              <w:top w:val="single" w:sz="4" w:space="0" w:color="auto"/>
              <w:left w:val="single" w:sz="4" w:space="0" w:color="auto"/>
              <w:bottom w:val="single" w:sz="4" w:space="0" w:color="auto"/>
            </w:tcBorders>
            <w:shd w:val="clear" w:color="auto" w:fill="FFFFFF"/>
          </w:tcPr>
          <w:p w14:paraId="24B86DAB" w14:textId="77777777" w:rsidR="00E441C6" w:rsidRPr="00E441C6" w:rsidRDefault="00E441C6" w:rsidP="00E441C6">
            <w:pPr>
              <w:pStyle w:val="12"/>
              <w:shd w:val="clear" w:color="auto" w:fill="auto"/>
              <w:jc w:val="center"/>
              <w:rPr>
                <w:b/>
                <w:sz w:val="28"/>
                <w:szCs w:val="28"/>
              </w:rPr>
            </w:pPr>
            <w:r w:rsidRPr="00E441C6">
              <w:rPr>
                <w:rStyle w:val="Calibri85pt0pt"/>
                <w:rFonts w:ascii="Times New Roman" w:hAnsi="Times New Roman" w:cs="Times New Roman"/>
                <w:b/>
                <w:sz w:val="28"/>
                <w:szCs w:val="28"/>
              </w:rPr>
              <w:t>4</w:t>
            </w:r>
          </w:p>
        </w:tc>
        <w:tc>
          <w:tcPr>
            <w:tcW w:w="7580" w:type="dxa"/>
            <w:gridSpan w:val="4"/>
            <w:tcBorders>
              <w:top w:val="single" w:sz="4" w:space="0" w:color="auto"/>
              <w:left w:val="single" w:sz="4" w:space="0" w:color="auto"/>
              <w:bottom w:val="single" w:sz="4" w:space="0" w:color="auto"/>
              <w:right w:val="single" w:sz="4" w:space="0" w:color="auto"/>
            </w:tcBorders>
            <w:shd w:val="clear" w:color="auto" w:fill="FFFFFF"/>
          </w:tcPr>
          <w:p w14:paraId="5253EDF2" w14:textId="56506F22" w:rsidR="00E441C6" w:rsidRPr="00E441C6" w:rsidRDefault="00E441C6" w:rsidP="00E441C6">
            <w:pPr>
              <w:pStyle w:val="12"/>
              <w:shd w:val="clear" w:color="auto" w:fill="auto"/>
              <w:rPr>
                <w:sz w:val="28"/>
                <w:szCs w:val="28"/>
              </w:rPr>
            </w:pPr>
            <w:r w:rsidRPr="00E441C6">
              <w:rPr>
                <w:rStyle w:val="Calibri85pt0pt"/>
                <w:rFonts w:ascii="Times New Roman" w:hAnsi="Times New Roman" w:cs="Times New Roman"/>
                <w:sz w:val="28"/>
                <w:szCs w:val="28"/>
              </w:rPr>
              <w:t>Обсуждение итогов работы. Совместное изготовление игр и посо</w:t>
            </w:r>
            <w:r>
              <w:rPr>
                <w:rStyle w:val="Calibri85pt0pt"/>
                <w:rFonts w:ascii="Times New Roman" w:hAnsi="Times New Roman" w:cs="Times New Roman"/>
                <w:sz w:val="28"/>
                <w:szCs w:val="28"/>
              </w:rPr>
              <w:t>бий на сле</w:t>
            </w:r>
            <w:r>
              <w:rPr>
                <w:rStyle w:val="Calibri85pt0pt"/>
                <w:rFonts w:ascii="Times New Roman" w:hAnsi="Times New Roman" w:cs="Times New Roman"/>
                <w:sz w:val="28"/>
                <w:szCs w:val="28"/>
              </w:rPr>
              <w:softHyphen/>
              <w:t>дующий учебный год. Создание новых пособий</w:t>
            </w:r>
          </w:p>
        </w:tc>
      </w:tr>
    </w:tbl>
    <w:p w14:paraId="5E06B450" w14:textId="77777777" w:rsidR="000B4DDE" w:rsidRDefault="000B4DDE" w:rsidP="00AF72E0">
      <w:pPr>
        <w:pStyle w:val="af0"/>
        <w:ind w:firstLine="709"/>
        <w:rPr>
          <w:b/>
          <w:sz w:val="28"/>
          <w:szCs w:val="28"/>
        </w:rPr>
      </w:pPr>
    </w:p>
    <w:p w14:paraId="238A0F79" w14:textId="4BB0F07C" w:rsidR="000B4DDE" w:rsidRDefault="000B4DDE" w:rsidP="00AF72E0">
      <w:pPr>
        <w:pStyle w:val="af0"/>
        <w:ind w:firstLine="709"/>
        <w:rPr>
          <w:b/>
          <w:sz w:val="28"/>
          <w:szCs w:val="28"/>
        </w:rPr>
      </w:pPr>
    </w:p>
    <w:p w14:paraId="691FDD87" w14:textId="3A8BE2D6" w:rsidR="00277D7E" w:rsidRPr="0092068A" w:rsidRDefault="00277D7E" w:rsidP="00AF72E0">
      <w:pPr>
        <w:pStyle w:val="af0"/>
        <w:ind w:firstLine="709"/>
        <w:rPr>
          <w:b/>
          <w:sz w:val="28"/>
          <w:szCs w:val="28"/>
        </w:rPr>
      </w:pPr>
    </w:p>
    <w:p w14:paraId="06826C46" w14:textId="77777777" w:rsidR="00277D7E" w:rsidRPr="0092068A" w:rsidRDefault="00277D7E" w:rsidP="00AF72E0">
      <w:pPr>
        <w:pStyle w:val="af0"/>
        <w:ind w:firstLine="709"/>
        <w:rPr>
          <w:b/>
          <w:sz w:val="28"/>
          <w:szCs w:val="28"/>
        </w:rPr>
      </w:pPr>
    </w:p>
    <w:p w14:paraId="54805FF1" w14:textId="77777777" w:rsidR="00277D7E" w:rsidRPr="0092068A" w:rsidRDefault="00277D7E" w:rsidP="00AF72E0">
      <w:pPr>
        <w:pStyle w:val="af0"/>
        <w:ind w:firstLine="709"/>
        <w:rPr>
          <w:b/>
          <w:sz w:val="28"/>
          <w:szCs w:val="28"/>
        </w:rPr>
      </w:pPr>
    </w:p>
    <w:p w14:paraId="10FCA820" w14:textId="77777777" w:rsidR="00BD22D5" w:rsidRPr="0092068A" w:rsidRDefault="00BD22D5" w:rsidP="00AF72E0">
      <w:pPr>
        <w:pStyle w:val="af0"/>
        <w:ind w:firstLine="709"/>
        <w:rPr>
          <w:b/>
          <w:sz w:val="28"/>
          <w:szCs w:val="28"/>
        </w:rPr>
      </w:pPr>
    </w:p>
    <w:p w14:paraId="47CA8C0C" w14:textId="77777777" w:rsidR="00BD22D5" w:rsidRPr="0092068A" w:rsidRDefault="00BD22D5" w:rsidP="00AF72E0">
      <w:pPr>
        <w:pStyle w:val="af0"/>
        <w:ind w:firstLine="709"/>
        <w:rPr>
          <w:b/>
          <w:sz w:val="28"/>
          <w:szCs w:val="28"/>
        </w:rPr>
      </w:pPr>
    </w:p>
    <w:p w14:paraId="406B7995" w14:textId="77777777" w:rsidR="00BD22D5" w:rsidRPr="0092068A" w:rsidRDefault="00BD22D5" w:rsidP="00AF72E0">
      <w:pPr>
        <w:pStyle w:val="af0"/>
        <w:ind w:firstLine="709"/>
        <w:rPr>
          <w:b/>
          <w:sz w:val="28"/>
          <w:szCs w:val="28"/>
        </w:rPr>
      </w:pPr>
    </w:p>
    <w:p w14:paraId="76241F12" w14:textId="77777777" w:rsidR="00BD22D5" w:rsidRPr="0092068A" w:rsidRDefault="00BD22D5" w:rsidP="00AF72E0">
      <w:pPr>
        <w:pStyle w:val="af0"/>
        <w:ind w:firstLine="709"/>
        <w:rPr>
          <w:b/>
          <w:sz w:val="28"/>
          <w:szCs w:val="28"/>
        </w:rPr>
      </w:pPr>
    </w:p>
    <w:p w14:paraId="62C8DC7D" w14:textId="77777777" w:rsidR="00BD22D5" w:rsidRPr="0092068A" w:rsidRDefault="00BD22D5" w:rsidP="00AF72E0">
      <w:pPr>
        <w:pStyle w:val="af0"/>
        <w:ind w:firstLine="709"/>
        <w:rPr>
          <w:b/>
          <w:sz w:val="28"/>
          <w:szCs w:val="28"/>
        </w:rPr>
      </w:pPr>
    </w:p>
    <w:p w14:paraId="4EBF976D" w14:textId="77777777" w:rsidR="00BD22D5" w:rsidRPr="0092068A" w:rsidRDefault="00BD22D5" w:rsidP="00AF72E0">
      <w:pPr>
        <w:pStyle w:val="af0"/>
        <w:ind w:firstLine="709"/>
        <w:rPr>
          <w:b/>
          <w:sz w:val="28"/>
          <w:szCs w:val="28"/>
        </w:rPr>
      </w:pPr>
    </w:p>
    <w:p w14:paraId="27211FA5" w14:textId="77777777" w:rsidR="00BD22D5" w:rsidRPr="0092068A" w:rsidRDefault="00BD22D5" w:rsidP="00AF72E0">
      <w:pPr>
        <w:pStyle w:val="af0"/>
        <w:ind w:firstLine="709"/>
        <w:rPr>
          <w:b/>
          <w:sz w:val="28"/>
          <w:szCs w:val="28"/>
        </w:rPr>
      </w:pPr>
    </w:p>
    <w:p w14:paraId="3CC7B7C3" w14:textId="77777777" w:rsidR="00BD22D5" w:rsidRPr="0092068A" w:rsidRDefault="00BD22D5" w:rsidP="00AF72E0">
      <w:pPr>
        <w:pStyle w:val="af0"/>
        <w:ind w:firstLine="709"/>
        <w:rPr>
          <w:b/>
          <w:sz w:val="28"/>
          <w:szCs w:val="28"/>
        </w:rPr>
      </w:pPr>
    </w:p>
    <w:p w14:paraId="54E17DDE" w14:textId="77777777" w:rsidR="00BD22D5" w:rsidRPr="0092068A" w:rsidRDefault="00BD22D5" w:rsidP="00AF72E0">
      <w:pPr>
        <w:pStyle w:val="af0"/>
        <w:ind w:firstLine="709"/>
        <w:rPr>
          <w:b/>
          <w:sz w:val="28"/>
          <w:szCs w:val="28"/>
        </w:rPr>
      </w:pPr>
    </w:p>
    <w:p w14:paraId="69A6992B" w14:textId="77777777" w:rsidR="00BD22D5" w:rsidRPr="0092068A" w:rsidRDefault="00BD22D5" w:rsidP="00AF72E0">
      <w:pPr>
        <w:pStyle w:val="af0"/>
        <w:ind w:firstLine="709"/>
        <w:rPr>
          <w:b/>
          <w:sz w:val="28"/>
          <w:szCs w:val="28"/>
        </w:rPr>
      </w:pPr>
    </w:p>
    <w:p w14:paraId="614AAC60" w14:textId="49B48066" w:rsidR="005028FB" w:rsidRPr="0092068A" w:rsidRDefault="00BD22D5" w:rsidP="000B4DDE">
      <w:pPr>
        <w:pStyle w:val="af0"/>
        <w:numPr>
          <w:ilvl w:val="1"/>
          <w:numId w:val="39"/>
        </w:numPr>
        <w:rPr>
          <w:b/>
          <w:sz w:val="28"/>
          <w:szCs w:val="28"/>
        </w:rPr>
      </w:pPr>
      <w:r w:rsidRPr="0092068A">
        <w:rPr>
          <w:b/>
          <w:sz w:val="28"/>
          <w:szCs w:val="28"/>
        </w:rPr>
        <w:t>И</w:t>
      </w:r>
      <w:r w:rsidR="005028FB" w:rsidRPr="0092068A">
        <w:rPr>
          <w:b/>
          <w:sz w:val="28"/>
          <w:szCs w:val="28"/>
        </w:rPr>
        <w:t>нформационно-методическое обеспечение рабочей программы</w:t>
      </w:r>
    </w:p>
    <w:p w14:paraId="2E0889EB" w14:textId="77777777" w:rsidR="008B1EEC" w:rsidRPr="0092068A" w:rsidRDefault="008B1EEC" w:rsidP="00AF72E0">
      <w:pPr>
        <w:pStyle w:val="af0"/>
        <w:ind w:firstLine="709"/>
        <w:rPr>
          <w:b/>
          <w:sz w:val="28"/>
          <w:szCs w:val="28"/>
        </w:rPr>
      </w:pPr>
    </w:p>
    <w:p w14:paraId="614AAC75" w14:textId="2234D6C6" w:rsidR="005028FB" w:rsidRPr="0092068A" w:rsidRDefault="005028FB" w:rsidP="00AF72E0">
      <w:pPr>
        <w:spacing w:after="0" w:line="240" w:lineRule="auto"/>
        <w:ind w:firstLine="709"/>
        <w:rPr>
          <w:rFonts w:ascii="Times New Roman" w:hAnsi="Times New Roman" w:cs="Times New Roman"/>
          <w:sz w:val="28"/>
          <w:szCs w:val="28"/>
        </w:rPr>
      </w:pPr>
      <w:r w:rsidRPr="0092068A">
        <w:rPr>
          <w:rFonts w:ascii="Times New Roman" w:hAnsi="Times New Roman" w:cs="Times New Roman"/>
          <w:b/>
          <w:bCs/>
          <w:sz w:val="28"/>
          <w:szCs w:val="28"/>
        </w:rPr>
        <w:lastRenderedPageBreak/>
        <w:t xml:space="preserve">  </w:t>
      </w:r>
      <w:r w:rsidRPr="0092068A">
        <w:rPr>
          <w:rFonts w:ascii="Times New Roman" w:hAnsi="Times New Roman" w:cs="Times New Roman"/>
          <w:sz w:val="28"/>
          <w:szCs w:val="28"/>
        </w:rPr>
        <w:t>Для реализации задач программы используются следующие методические по</w:t>
      </w:r>
      <w:r w:rsidR="00B94488" w:rsidRPr="0092068A">
        <w:rPr>
          <w:rFonts w:ascii="Times New Roman" w:hAnsi="Times New Roman" w:cs="Times New Roman"/>
          <w:sz w:val="28"/>
          <w:szCs w:val="28"/>
        </w:rPr>
        <w:t>собия и дидактические материалы</w:t>
      </w:r>
      <w:r w:rsidR="006E2563" w:rsidRPr="0092068A">
        <w:rPr>
          <w:rFonts w:ascii="Times New Roman" w:hAnsi="Times New Roman" w:cs="Times New Roman"/>
          <w:sz w:val="28"/>
          <w:szCs w:val="28"/>
        </w:rPr>
        <w:t>:</w:t>
      </w:r>
      <w:r w:rsidR="00DF3BDD" w:rsidRPr="0092068A">
        <w:rPr>
          <w:rFonts w:ascii="Times New Roman" w:hAnsi="Times New Roman" w:cs="Times New Roman"/>
          <w:sz w:val="28"/>
          <w:szCs w:val="28"/>
        </w:rPr>
        <w:t xml:space="preserve"> </w:t>
      </w:r>
    </w:p>
    <w:p w14:paraId="330EAB10" w14:textId="77777777" w:rsidR="006E2563" w:rsidRPr="0092068A" w:rsidRDefault="006E2563"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Папка «Нормативно-правовое и организационное обеспечение специалиста» (нормативно правовые документы в соответствии с должностью, организационные – должностная инструкция, инструкция по охране труда, инструкция по безопасности жизнедеятельности воспитанников, циклограмма деятельности, график работы, расписание образовательной, коррекционно-развивающей деятельности с детьми).</w:t>
      </w:r>
    </w:p>
    <w:p w14:paraId="54C54B3F" w14:textId="77777777" w:rsidR="006E2563" w:rsidRPr="0092068A" w:rsidRDefault="006E2563"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Перспективный план (согласованный и утвержденный)</w:t>
      </w:r>
    </w:p>
    <w:p w14:paraId="2FE47FD6" w14:textId="77777777" w:rsidR="006E2563" w:rsidRPr="0092068A" w:rsidRDefault="006E2563"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Список детей логопедической группы</w:t>
      </w:r>
    </w:p>
    <w:p w14:paraId="6C090750" w14:textId="77777777" w:rsidR="006E2563" w:rsidRPr="0092068A" w:rsidRDefault="006E2563"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Календарно-тематическое планирование</w:t>
      </w:r>
    </w:p>
    <w:p w14:paraId="5A31E18B" w14:textId="77777777" w:rsidR="006E2563" w:rsidRPr="0092068A" w:rsidRDefault="006E2563"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Индивидуальные речевые карты</w:t>
      </w:r>
    </w:p>
    <w:p w14:paraId="46A668B6" w14:textId="77777777" w:rsidR="006E2563" w:rsidRPr="0092068A" w:rsidRDefault="006E2563"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Папка с материалами по взаимодействию с родителями</w:t>
      </w:r>
    </w:p>
    <w:p w14:paraId="790BF870" w14:textId="77777777" w:rsidR="006E2563" w:rsidRPr="0092068A" w:rsidRDefault="006E2563"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Папка с материалами по работе с педагогами и другими    специалистами</w:t>
      </w:r>
    </w:p>
    <w:p w14:paraId="5B46D739" w14:textId="0E0639EC" w:rsidR="006E2563" w:rsidRPr="0092068A" w:rsidRDefault="008B1EEC"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Журнал посе</w:t>
      </w:r>
      <w:r w:rsidR="00E441C6">
        <w:rPr>
          <w:rFonts w:ascii="Times New Roman" w:eastAsia="Calibri" w:hAnsi="Times New Roman" w:cs="Times New Roman"/>
          <w:sz w:val="28"/>
          <w:szCs w:val="28"/>
        </w:rPr>
        <w:t>щаемости:</w:t>
      </w:r>
      <w:r w:rsidRPr="0092068A">
        <w:rPr>
          <w:rFonts w:ascii="Times New Roman" w:eastAsia="Calibri" w:hAnsi="Times New Roman" w:cs="Times New Roman"/>
          <w:sz w:val="28"/>
          <w:szCs w:val="28"/>
        </w:rPr>
        <w:t xml:space="preserve"> </w:t>
      </w:r>
      <w:r w:rsidR="006E2563" w:rsidRPr="0092068A">
        <w:rPr>
          <w:rFonts w:ascii="Times New Roman" w:eastAsia="Calibri" w:hAnsi="Times New Roman" w:cs="Times New Roman"/>
          <w:sz w:val="28"/>
          <w:szCs w:val="28"/>
        </w:rPr>
        <w:t>«Учет логопедических занятий»</w:t>
      </w:r>
    </w:p>
    <w:p w14:paraId="47BB8D55" w14:textId="77777777" w:rsidR="006E2563" w:rsidRPr="0092068A" w:rsidRDefault="006E2563"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Планы индивидуальных, фронтальных, подгрупповых занятий</w:t>
      </w:r>
    </w:p>
    <w:p w14:paraId="0129D7BD" w14:textId="77777777" w:rsidR="006E2563" w:rsidRPr="0092068A" w:rsidRDefault="006E2563"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Индивидуальные тетради детей</w:t>
      </w:r>
    </w:p>
    <w:p w14:paraId="3D4629AE" w14:textId="77777777" w:rsidR="006E2563" w:rsidRDefault="006E2563" w:rsidP="00AF72E0">
      <w:pPr>
        <w:numPr>
          <w:ilvl w:val="0"/>
          <w:numId w:val="30"/>
        </w:numPr>
        <w:spacing w:after="0" w:line="240" w:lineRule="auto"/>
        <w:ind w:left="0"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Папка «Отчетная документация» (аналитические справки деятельности за учебный год)</w:t>
      </w:r>
    </w:p>
    <w:p w14:paraId="1B329D4F" w14:textId="52AE7B50" w:rsidR="00E441C6" w:rsidRPr="00E441C6" w:rsidRDefault="00E441C6" w:rsidP="00AF72E0">
      <w:pPr>
        <w:numPr>
          <w:ilvl w:val="0"/>
          <w:numId w:val="30"/>
        </w:numPr>
        <w:spacing w:after="0" w:line="240" w:lineRule="auto"/>
        <w:ind w:left="0" w:firstLine="709"/>
        <w:rPr>
          <w:rFonts w:ascii="Times New Roman" w:eastAsia="Calibri" w:hAnsi="Times New Roman" w:cs="Times New Roman"/>
          <w:sz w:val="28"/>
          <w:szCs w:val="28"/>
        </w:rPr>
      </w:pPr>
      <w:r w:rsidRPr="00E441C6">
        <w:rPr>
          <w:rFonts w:ascii="Times New Roman" w:hAnsi="Times New Roman" w:cs="Times New Roman"/>
          <w:bCs/>
          <w:sz w:val="28"/>
          <w:szCs w:val="28"/>
        </w:rPr>
        <w:t>«Примерная адаптированная основной образовательная программа дошкольного образования детей с тяжелыми нарушениями речи» (под редакцией Л.В. Лопатиной).</w:t>
      </w:r>
    </w:p>
    <w:p w14:paraId="3BD39B5B" w14:textId="77777777" w:rsidR="006E2563" w:rsidRPr="0092068A" w:rsidRDefault="006E2563" w:rsidP="00AF72E0">
      <w:pPr>
        <w:numPr>
          <w:ilvl w:val="0"/>
          <w:numId w:val="30"/>
        </w:numPr>
        <w:spacing w:after="0" w:line="240" w:lineRule="auto"/>
        <w:ind w:left="0" w:firstLine="709"/>
        <w:rPr>
          <w:rFonts w:ascii="Times New Roman" w:eastAsia="Calibri" w:hAnsi="Times New Roman" w:cs="Times New Roman"/>
          <w:b/>
          <w:bCs/>
          <w:sz w:val="28"/>
          <w:szCs w:val="28"/>
        </w:rPr>
      </w:pPr>
      <w:r w:rsidRPr="0092068A">
        <w:rPr>
          <w:rFonts w:ascii="Times New Roman" w:eastAsia="Calibri" w:hAnsi="Times New Roman" w:cs="Times New Roman"/>
          <w:sz w:val="28"/>
          <w:szCs w:val="28"/>
        </w:rPr>
        <w:t>Паспорт логопедического кабинета</w:t>
      </w:r>
      <w:r w:rsidRPr="0092068A">
        <w:rPr>
          <w:rFonts w:ascii="Times New Roman" w:eastAsia="Calibri" w:hAnsi="Times New Roman" w:cs="Times New Roman"/>
          <w:sz w:val="28"/>
          <w:szCs w:val="28"/>
        </w:rPr>
        <w:br/>
      </w:r>
    </w:p>
    <w:p w14:paraId="3FFBBC9D" w14:textId="2042B59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b/>
          <w:sz w:val="28"/>
          <w:szCs w:val="28"/>
        </w:rPr>
        <w:t xml:space="preserve">Совместная работа с </w:t>
      </w:r>
      <w:proofErr w:type="gramStart"/>
      <w:r w:rsidRPr="0092068A">
        <w:rPr>
          <w:rFonts w:ascii="Times New Roman" w:eastAsia="Calibri" w:hAnsi="Times New Roman" w:cs="Times New Roman"/>
          <w:b/>
          <w:sz w:val="28"/>
          <w:szCs w:val="28"/>
        </w:rPr>
        <w:t>педагогами.</w:t>
      </w:r>
      <w:r w:rsidRPr="0092068A">
        <w:rPr>
          <w:rFonts w:ascii="Times New Roman" w:eastAsia="Calibri" w:hAnsi="Times New Roman" w:cs="Times New Roman"/>
          <w:b/>
          <w:sz w:val="28"/>
          <w:szCs w:val="28"/>
        </w:rPr>
        <w:br/>
      </w:r>
      <w:r w:rsidRPr="0092068A">
        <w:rPr>
          <w:rFonts w:ascii="Times New Roman" w:eastAsia="Calibri" w:hAnsi="Times New Roman" w:cs="Times New Roman"/>
          <w:sz w:val="28"/>
          <w:szCs w:val="28"/>
        </w:rPr>
        <w:t>•</w:t>
      </w:r>
      <w:proofErr w:type="gramEnd"/>
      <w:r w:rsidRPr="0092068A">
        <w:rPr>
          <w:rFonts w:ascii="Times New Roman" w:eastAsia="Calibri" w:hAnsi="Times New Roman" w:cs="Times New Roman"/>
          <w:sz w:val="28"/>
          <w:szCs w:val="28"/>
        </w:rPr>
        <w:t xml:space="preserve"> Тетрадь взаимодействия (еженедельные задания для выполнения в свободное время) включает в себя выполнение артикуляционной, мимической, пальчиковой , дыхательной гимнастики и блок заданий по развитию фонет</w:t>
      </w:r>
      <w:r w:rsidR="008B1EEC" w:rsidRPr="0092068A">
        <w:rPr>
          <w:rFonts w:ascii="Times New Roman" w:eastAsia="Calibri" w:hAnsi="Times New Roman" w:cs="Times New Roman"/>
          <w:sz w:val="28"/>
          <w:szCs w:val="28"/>
        </w:rPr>
        <w:t>и</w:t>
      </w:r>
      <w:r w:rsidRPr="0092068A">
        <w:rPr>
          <w:rFonts w:ascii="Times New Roman" w:eastAsia="Calibri" w:hAnsi="Times New Roman" w:cs="Times New Roman"/>
          <w:sz w:val="28"/>
          <w:szCs w:val="28"/>
        </w:rPr>
        <w:t>ко-фонематических процессов</w:t>
      </w:r>
      <w:r w:rsidR="008B1EEC" w:rsidRPr="0092068A">
        <w:rPr>
          <w:rFonts w:ascii="Times New Roman" w:eastAsia="Calibri" w:hAnsi="Times New Roman" w:cs="Times New Roman"/>
          <w:sz w:val="28"/>
          <w:szCs w:val="28"/>
        </w:rPr>
        <w:t>.</w:t>
      </w:r>
      <w:r w:rsidRPr="0092068A">
        <w:rPr>
          <w:rFonts w:ascii="Times New Roman" w:eastAsia="Calibri" w:hAnsi="Times New Roman" w:cs="Times New Roman"/>
          <w:sz w:val="28"/>
          <w:szCs w:val="28"/>
        </w:rPr>
        <w:br/>
        <w:t>• Индивидуальные консультации по вопросам автоматизации звуков у детей.</w:t>
      </w:r>
    </w:p>
    <w:p w14:paraId="377FA29C"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b/>
          <w:sz w:val="28"/>
          <w:szCs w:val="28"/>
        </w:rPr>
        <w:t xml:space="preserve">Ведение оценочно-контрольной работы (экран </w:t>
      </w:r>
      <w:proofErr w:type="gramStart"/>
      <w:r w:rsidRPr="0092068A">
        <w:rPr>
          <w:rFonts w:ascii="Times New Roman" w:eastAsia="Calibri" w:hAnsi="Times New Roman" w:cs="Times New Roman"/>
          <w:b/>
          <w:sz w:val="28"/>
          <w:szCs w:val="28"/>
        </w:rPr>
        <w:t>звукопроизношения)</w:t>
      </w:r>
      <w:r w:rsidRPr="0092068A">
        <w:rPr>
          <w:rFonts w:ascii="Times New Roman" w:eastAsia="Calibri" w:hAnsi="Times New Roman" w:cs="Times New Roman"/>
          <w:sz w:val="28"/>
          <w:szCs w:val="28"/>
        </w:rPr>
        <w:br/>
        <w:t>•</w:t>
      </w:r>
      <w:proofErr w:type="gramEnd"/>
      <w:r w:rsidRPr="0092068A">
        <w:rPr>
          <w:rFonts w:ascii="Times New Roman" w:eastAsia="Calibri" w:hAnsi="Times New Roman" w:cs="Times New Roman"/>
          <w:sz w:val="28"/>
          <w:szCs w:val="28"/>
        </w:rPr>
        <w:t xml:space="preserve"> Письменные консультации: игры на развитие речи, фонематического восприятия, артикуляционной и мелкой моторики</w:t>
      </w:r>
      <w:r w:rsidRPr="0092068A">
        <w:rPr>
          <w:rFonts w:ascii="Times New Roman" w:eastAsia="Calibri" w:hAnsi="Times New Roman" w:cs="Times New Roman"/>
          <w:sz w:val="28"/>
          <w:szCs w:val="28"/>
        </w:rPr>
        <w:br/>
        <w:t>• Показ открытых мероприятий по развитию речи, посещение занятий и развлечений по развитию речи, обучению грамоте.</w:t>
      </w:r>
      <w:r w:rsidRPr="0092068A">
        <w:rPr>
          <w:rFonts w:ascii="Times New Roman" w:eastAsia="Calibri" w:hAnsi="Times New Roman" w:cs="Times New Roman"/>
          <w:sz w:val="28"/>
          <w:szCs w:val="28"/>
        </w:rPr>
        <w:br/>
      </w:r>
      <w:r w:rsidRPr="0092068A">
        <w:rPr>
          <w:rFonts w:ascii="Times New Roman" w:eastAsia="Calibri" w:hAnsi="Times New Roman" w:cs="Times New Roman"/>
          <w:b/>
          <w:sz w:val="28"/>
          <w:szCs w:val="28"/>
        </w:rPr>
        <w:t>Логопедическое оснащение кабинета.</w:t>
      </w:r>
      <w:r w:rsidRPr="0092068A">
        <w:rPr>
          <w:rFonts w:ascii="Times New Roman" w:eastAsia="Calibri" w:hAnsi="Times New Roman" w:cs="Times New Roman"/>
          <w:b/>
          <w:sz w:val="28"/>
          <w:szCs w:val="28"/>
        </w:rPr>
        <w:br/>
      </w:r>
      <w:r w:rsidRPr="0092068A">
        <w:rPr>
          <w:rFonts w:ascii="Times New Roman" w:eastAsia="Calibri" w:hAnsi="Times New Roman" w:cs="Times New Roman"/>
          <w:sz w:val="28"/>
          <w:szCs w:val="28"/>
        </w:rPr>
        <w:t xml:space="preserve">• Диагностические материалы: </w:t>
      </w:r>
    </w:p>
    <w:p w14:paraId="368E10C4"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Обследование звукопроизношения</w:t>
      </w:r>
    </w:p>
    <w:p w14:paraId="0325FDBB"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Обследование понимания речи</w:t>
      </w:r>
    </w:p>
    <w:p w14:paraId="6383B032"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Обследование связной речи</w:t>
      </w:r>
    </w:p>
    <w:p w14:paraId="4E0B5006"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Обследование грамматического строя</w:t>
      </w:r>
    </w:p>
    <w:p w14:paraId="2309C934"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Состояние словаря</w:t>
      </w:r>
    </w:p>
    <w:p w14:paraId="49788D42"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lastRenderedPageBreak/>
        <w:t>Обследование Фонематического восприятия, фонематического анализа и синтеза, фонематических представлений</w:t>
      </w:r>
    </w:p>
    <w:p w14:paraId="30CFEDC0"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Обследование слоговой структуры слова</w:t>
      </w:r>
    </w:p>
    <w:p w14:paraId="33E0B13F"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Счетный материал</w:t>
      </w:r>
    </w:p>
    <w:p w14:paraId="4DFC9733"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Разрезные картинки из 2 – 4 – 6 частей</w:t>
      </w:r>
    </w:p>
    <w:p w14:paraId="6E416D25"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Картинки и тексты</w:t>
      </w:r>
    </w:p>
    <w:p w14:paraId="5F051AAD"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br/>
        <w:t>• Автоматизация, дифференциация звуков: Артикуляционные упражнения (карточки)</w:t>
      </w:r>
    </w:p>
    <w:p w14:paraId="61DD50F6"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Профили звуков</w:t>
      </w:r>
    </w:p>
    <w:p w14:paraId="0277DFB6"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Автоматизация звуков в словах, предложениях, текстах. Вводим звуки в речь.</w:t>
      </w:r>
    </w:p>
    <w:p w14:paraId="4BCE03A3"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Пособия для работы над речевым дыханием</w:t>
      </w:r>
    </w:p>
    <w:p w14:paraId="396E58BD"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предметные картинки на все изучаемые звуки</w:t>
      </w:r>
    </w:p>
    <w:p w14:paraId="594F10F1"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Альбомы на автоматизацию поставленных звуков</w:t>
      </w:r>
    </w:p>
    <w:p w14:paraId="4949D5ED"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Тексты на автоматизацию поставленных звуков</w:t>
      </w:r>
    </w:p>
    <w:p w14:paraId="30A0BFE9"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Игры, речевой материал;</w:t>
      </w:r>
      <w:r w:rsidRPr="0092068A">
        <w:rPr>
          <w:rFonts w:ascii="Times New Roman" w:eastAsia="Calibri" w:hAnsi="Times New Roman" w:cs="Times New Roman"/>
          <w:sz w:val="28"/>
          <w:szCs w:val="28"/>
        </w:rPr>
        <w:br/>
      </w:r>
    </w:p>
    <w:p w14:paraId="21EF2D2E"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 Совершенствование навыков звукового анализа и обучение грамоте: Подвижная азбука</w:t>
      </w:r>
    </w:p>
    <w:p w14:paraId="6FA507E3"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Схемы для анализа предложений</w:t>
      </w:r>
    </w:p>
    <w:p w14:paraId="292C88ED"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Наборы предметных картинок для деления слов на слоги</w:t>
      </w:r>
    </w:p>
    <w:p w14:paraId="2C8DB082"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Логопедический букварь</w:t>
      </w:r>
    </w:p>
    <w:p w14:paraId="52B93ED9"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Глагол</w:t>
      </w:r>
    </w:p>
    <w:p w14:paraId="27ACD995"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Прилагательное</w:t>
      </w:r>
    </w:p>
    <w:p w14:paraId="2D23FF4C"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 xml:space="preserve">    Наречие</w:t>
      </w:r>
    </w:p>
    <w:p w14:paraId="5905DC1A"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 xml:space="preserve">  Числительное</w:t>
      </w:r>
    </w:p>
    <w:p w14:paraId="50D9B4F3"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 Развивающий дидактический материал:</w:t>
      </w:r>
    </w:p>
    <w:p w14:paraId="4AFFB082"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r w:rsidRPr="0092068A">
        <w:rPr>
          <w:rFonts w:ascii="Times New Roman" w:eastAsia="Calibri" w:hAnsi="Times New Roman" w:cs="Times New Roman"/>
          <w:b/>
          <w:sz w:val="28"/>
          <w:szCs w:val="28"/>
        </w:rPr>
        <w:t>Формирование фонематического восприятия, звукового анализа</w:t>
      </w:r>
    </w:p>
    <w:p w14:paraId="4E234A16"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Сигнальные кружки на дифференциацию звуков</w:t>
      </w:r>
    </w:p>
    <w:p w14:paraId="3ADE062F"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Предметные картинки на дифференциацию звуков</w:t>
      </w:r>
    </w:p>
    <w:p w14:paraId="72A00AE5"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Тексты на дифференциацию звуков</w:t>
      </w:r>
    </w:p>
    <w:p w14:paraId="00CEDA86"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r w:rsidRPr="0092068A">
        <w:rPr>
          <w:rFonts w:ascii="Times New Roman" w:eastAsia="Calibri" w:hAnsi="Times New Roman" w:cs="Times New Roman"/>
          <w:b/>
          <w:sz w:val="28"/>
          <w:szCs w:val="28"/>
        </w:rPr>
        <w:t>Грамматический строй речи</w:t>
      </w:r>
    </w:p>
    <w:p w14:paraId="1AA1E661"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Схемы предлогов</w:t>
      </w:r>
    </w:p>
    <w:p w14:paraId="500FC458"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Пособия на составление предложений с простыми и сложными предлогами</w:t>
      </w:r>
    </w:p>
    <w:p w14:paraId="07EC56A6"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Пособия на согласование</w:t>
      </w:r>
    </w:p>
    <w:p w14:paraId="10C4E50A"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Деформированные тексты</w:t>
      </w:r>
    </w:p>
    <w:p w14:paraId="6C937617"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p>
    <w:p w14:paraId="702638CE"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r w:rsidRPr="0092068A">
        <w:rPr>
          <w:rFonts w:ascii="Times New Roman" w:eastAsia="Calibri" w:hAnsi="Times New Roman" w:cs="Times New Roman"/>
          <w:b/>
          <w:sz w:val="28"/>
          <w:szCs w:val="28"/>
        </w:rPr>
        <w:t>Развитие связной речи</w:t>
      </w:r>
    </w:p>
    <w:p w14:paraId="055E18C5"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Серия сюжетных картинок</w:t>
      </w:r>
    </w:p>
    <w:p w14:paraId="05E900A2"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Сюжетные картинки</w:t>
      </w:r>
    </w:p>
    <w:p w14:paraId="56C9E9C4"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Предметные картинки для составления сравнительных и описательных рассказов</w:t>
      </w:r>
    </w:p>
    <w:p w14:paraId="1B19F6C5"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p>
    <w:p w14:paraId="4E1CB2FD"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 Тематический словарь в картинках: ягоды, головные уборы, мебель,</w:t>
      </w:r>
    </w:p>
    <w:p w14:paraId="3E0B826E"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 xml:space="preserve">птицы, растения, обувь, продукты, грибы, одежда, посуда, игрушки, </w:t>
      </w:r>
    </w:p>
    <w:p w14:paraId="5A978CBA"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насекомые, профессии, деревья, животные и их детеныши, инструменты</w:t>
      </w:r>
    </w:p>
    <w:p w14:paraId="02FEA273"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 xml:space="preserve">времена года; </w:t>
      </w:r>
    </w:p>
    <w:p w14:paraId="7DAAD84F"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предметные картинки на подбор антонимов</w:t>
      </w:r>
    </w:p>
    <w:p w14:paraId="1E395A4C"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предметные картинки на подбор синонимов</w:t>
      </w:r>
    </w:p>
    <w:p w14:paraId="1949C8F0"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многозначные слова</w:t>
      </w:r>
    </w:p>
    <w:p w14:paraId="3EAE62EC"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множественное число</w:t>
      </w:r>
    </w:p>
    <w:p w14:paraId="4315D95E"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один – много</w:t>
      </w:r>
    </w:p>
    <w:p w14:paraId="3840B8A0" w14:textId="77777777" w:rsidR="006E2563" w:rsidRPr="0092068A" w:rsidRDefault="006E2563" w:rsidP="00AF72E0">
      <w:pPr>
        <w:spacing w:after="0" w:line="240" w:lineRule="auto"/>
        <w:ind w:firstLine="709"/>
        <w:rPr>
          <w:rFonts w:ascii="Times New Roman" w:eastAsia="Calibri" w:hAnsi="Times New Roman" w:cs="Times New Roman"/>
          <w:sz w:val="28"/>
          <w:szCs w:val="28"/>
        </w:rPr>
      </w:pPr>
      <w:r w:rsidRPr="0092068A">
        <w:rPr>
          <w:rFonts w:ascii="Times New Roman" w:eastAsia="Calibri" w:hAnsi="Times New Roman" w:cs="Times New Roman"/>
          <w:sz w:val="28"/>
          <w:szCs w:val="28"/>
        </w:rPr>
        <w:t>словообразование</w:t>
      </w:r>
    </w:p>
    <w:p w14:paraId="25F7A4EC"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66A35CB4"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24284F31"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3972D08F"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04B7DBEA"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1C7C4AF2"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6753DC76"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173D7DB3"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2D0C05E8"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414B72DE"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06828379"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57FA5DBF"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3AEB4958"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6F699074"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3FD7AA07"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4FA299FF"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2BFAA21B"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4929B0D0"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5F70EE95"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0A7DADDD"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1283A1B3"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5EDEFC29"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2B7C8A36"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63CF00DF"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17616140"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0DDC9FDB"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63ED5299"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2286A0B5"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07C15491" w14:textId="77777777" w:rsidR="0006100B" w:rsidRPr="0092068A" w:rsidRDefault="0006100B" w:rsidP="00AF72E0">
      <w:pPr>
        <w:spacing w:after="0" w:line="240" w:lineRule="auto"/>
        <w:ind w:firstLine="709"/>
        <w:rPr>
          <w:rFonts w:ascii="Times New Roman" w:eastAsia="Calibri" w:hAnsi="Times New Roman" w:cs="Times New Roman"/>
          <w:b/>
          <w:sz w:val="28"/>
          <w:szCs w:val="28"/>
        </w:rPr>
      </w:pPr>
    </w:p>
    <w:p w14:paraId="287EC090" w14:textId="77777777" w:rsidR="006E2563" w:rsidRPr="0092068A" w:rsidRDefault="006E2563" w:rsidP="00E441C6">
      <w:pPr>
        <w:spacing w:after="0" w:line="240" w:lineRule="auto"/>
        <w:ind w:firstLine="709"/>
        <w:jc w:val="center"/>
        <w:rPr>
          <w:rFonts w:ascii="Times New Roman" w:eastAsia="Calibri" w:hAnsi="Times New Roman" w:cs="Times New Roman"/>
          <w:b/>
          <w:sz w:val="28"/>
          <w:szCs w:val="28"/>
        </w:rPr>
      </w:pPr>
      <w:r w:rsidRPr="0092068A">
        <w:rPr>
          <w:rFonts w:ascii="Times New Roman" w:eastAsia="Calibri" w:hAnsi="Times New Roman" w:cs="Times New Roman"/>
          <w:b/>
          <w:sz w:val="28"/>
          <w:szCs w:val="28"/>
        </w:rPr>
        <w:t>Список литературы</w:t>
      </w:r>
    </w:p>
    <w:p w14:paraId="21AE0B16"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2CEC1C5E"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lastRenderedPageBreak/>
        <w:t>Новиковская О.А. «Логопедическая азбука» Санкт – Петербург Корона-Век 2007г.</w:t>
      </w:r>
    </w:p>
    <w:p w14:paraId="7908FFA9"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Анищенкова</w:t>
      </w:r>
      <w:proofErr w:type="spellEnd"/>
      <w:r w:rsidRPr="0092068A">
        <w:rPr>
          <w:rFonts w:ascii="Times New Roman" w:eastAsia="Times New Roman" w:hAnsi="Times New Roman" w:cs="Times New Roman"/>
          <w:sz w:val="28"/>
          <w:szCs w:val="28"/>
          <w:lang w:eastAsia="ru-RU"/>
        </w:rPr>
        <w:t xml:space="preserve"> Е.С., В.И. </w:t>
      </w:r>
      <w:proofErr w:type="spellStart"/>
      <w:r w:rsidRPr="0092068A">
        <w:rPr>
          <w:rFonts w:ascii="Times New Roman" w:eastAsia="Times New Roman" w:hAnsi="Times New Roman" w:cs="Times New Roman"/>
          <w:sz w:val="28"/>
          <w:szCs w:val="28"/>
          <w:lang w:eastAsia="ru-RU"/>
        </w:rPr>
        <w:t>Мирясова</w:t>
      </w:r>
      <w:proofErr w:type="spellEnd"/>
      <w:r w:rsidRPr="0092068A">
        <w:rPr>
          <w:rFonts w:ascii="Times New Roman" w:eastAsia="Times New Roman" w:hAnsi="Times New Roman" w:cs="Times New Roman"/>
          <w:sz w:val="28"/>
          <w:szCs w:val="28"/>
          <w:lang w:eastAsia="ru-RU"/>
        </w:rPr>
        <w:t xml:space="preserve"> «Уроки логопеда для всей семьи» Москва АСТ: </w:t>
      </w:r>
      <w:proofErr w:type="spellStart"/>
      <w:r w:rsidRPr="0092068A">
        <w:rPr>
          <w:rFonts w:ascii="Times New Roman" w:eastAsia="Times New Roman" w:hAnsi="Times New Roman" w:cs="Times New Roman"/>
          <w:sz w:val="28"/>
          <w:szCs w:val="28"/>
          <w:lang w:eastAsia="ru-RU"/>
        </w:rPr>
        <w:t>Астрель</w:t>
      </w:r>
      <w:proofErr w:type="spellEnd"/>
      <w:r w:rsidRPr="0092068A">
        <w:rPr>
          <w:rFonts w:ascii="Times New Roman" w:eastAsia="Times New Roman" w:hAnsi="Times New Roman" w:cs="Times New Roman"/>
          <w:sz w:val="28"/>
          <w:szCs w:val="28"/>
          <w:lang w:eastAsia="ru-RU"/>
        </w:rPr>
        <w:t xml:space="preserve"> 2008г.</w:t>
      </w:r>
    </w:p>
    <w:p w14:paraId="6944FB77"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Новиковская О.А. «Стихи для развития речи» </w:t>
      </w:r>
      <w:proofErr w:type="gramStart"/>
      <w:r w:rsidRPr="0092068A">
        <w:rPr>
          <w:rFonts w:ascii="Times New Roman" w:eastAsia="Times New Roman" w:hAnsi="Times New Roman" w:cs="Times New Roman"/>
          <w:sz w:val="28"/>
          <w:szCs w:val="28"/>
          <w:lang w:eastAsia="ru-RU"/>
        </w:rPr>
        <w:t xml:space="preserve">Москва  </w:t>
      </w:r>
      <w:proofErr w:type="spellStart"/>
      <w:r w:rsidRPr="0092068A">
        <w:rPr>
          <w:rFonts w:ascii="Times New Roman" w:eastAsia="Times New Roman" w:hAnsi="Times New Roman" w:cs="Times New Roman"/>
          <w:sz w:val="28"/>
          <w:szCs w:val="28"/>
          <w:lang w:eastAsia="ru-RU"/>
        </w:rPr>
        <w:t>Астрель</w:t>
      </w:r>
      <w:proofErr w:type="spellEnd"/>
      <w:proofErr w:type="gramEnd"/>
      <w:r w:rsidRPr="0092068A">
        <w:rPr>
          <w:rFonts w:ascii="Times New Roman" w:eastAsia="Times New Roman" w:hAnsi="Times New Roman" w:cs="Times New Roman"/>
          <w:sz w:val="28"/>
          <w:szCs w:val="28"/>
          <w:lang w:eastAsia="ru-RU"/>
        </w:rPr>
        <w:t xml:space="preserve"> 2009г.</w:t>
      </w:r>
    </w:p>
    <w:p w14:paraId="166FF4DA"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Новиковская О.А. «Веселая зарядка для язычка. Игры для развития 4 – 7 лет» </w:t>
      </w:r>
      <w:proofErr w:type="gramStart"/>
      <w:r w:rsidRPr="0092068A">
        <w:rPr>
          <w:rFonts w:ascii="Times New Roman" w:eastAsia="Times New Roman" w:hAnsi="Times New Roman" w:cs="Times New Roman"/>
          <w:sz w:val="28"/>
          <w:szCs w:val="28"/>
          <w:lang w:eastAsia="ru-RU"/>
        </w:rPr>
        <w:t xml:space="preserve">Москва  </w:t>
      </w:r>
      <w:proofErr w:type="spellStart"/>
      <w:r w:rsidRPr="0092068A">
        <w:rPr>
          <w:rFonts w:ascii="Times New Roman" w:eastAsia="Times New Roman" w:hAnsi="Times New Roman" w:cs="Times New Roman"/>
          <w:sz w:val="28"/>
          <w:szCs w:val="28"/>
          <w:lang w:eastAsia="ru-RU"/>
        </w:rPr>
        <w:t>Астрель</w:t>
      </w:r>
      <w:proofErr w:type="spellEnd"/>
      <w:proofErr w:type="gramEnd"/>
      <w:r w:rsidRPr="0092068A">
        <w:rPr>
          <w:rFonts w:ascii="Times New Roman" w:eastAsia="Times New Roman" w:hAnsi="Times New Roman" w:cs="Times New Roman"/>
          <w:sz w:val="28"/>
          <w:szCs w:val="28"/>
          <w:lang w:eastAsia="ru-RU"/>
        </w:rPr>
        <w:t xml:space="preserve"> 2009г.</w:t>
      </w:r>
    </w:p>
    <w:p w14:paraId="601102E5"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Новиковская О.А. «Умные пальчики. Игры для развития речи.» </w:t>
      </w:r>
      <w:proofErr w:type="gramStart"/>
      <w:r w:rsidRPr="0092068A">
        <w:rPr>
          <w:rFonts w:ascii="Times New Roman" w:eastAsia="Times New Roman" w:hAnsi="Times New Roman" w:cs="Times New Roman"/>
          <w:sz w:val="28"/>
          <w:szCs w:val="28"/>
          <w:lang w:eastAsia="ru-RU"/>
        </w:rPr>
        <w:t xml:space="preserve">Москва  </w:t>
      </w:r>
      <w:proofErr w:type="spellStart"/>
      <w:r w:rsidRPr="0092068A">
        <w:rPr>
          <w:rFonts w:ascii="Times New Roman" w:eastAsia="Times New Roman" w:hAnsi="Times New Roman" w:cs="Times New Roman"/>
          <w:sz w:val="28"/>
          <w:szCs w:val="28"/>
          <w:lang w:eastAsia="ru-RU"/>
        </w:rPr>
        <w:t>Астрель</w:t>
      </w:r>
      <w:proofErr w:type="spellEnd"/>
      <w:proofErr w:type="gramEnd"/>
      <w:r w:rsidRPr="0092068A">
        <w:rPr>
          <w:rFonts w:ascii="Times New Roman" w:eastAsia="Times New Roman" w:hAnsi="Times New Roman" w:cs="Times New Roman"/>
          <w:sz w:val="28"/>
          <w:szCs w:val="28"/>
          <w:lang w:eastAsia="ru-RU"/>
        </w:rPr>
        <w:t xml:space="preserve"> 2009г.</w:t>
      </w:r>
    </w:p>
    <w:p w14:paraId="07A8F1C6"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Шалаева Г.П. «Большая книга логических игр» Москва АСТ: СЛОВО, 2011г.</w:t>
      </w:r>
    </w:p>
    <w:p w14:paraId="774FDF97"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Жукова Н.С. «Букварь» Москва ЭКСМО, 2007г.</w:t>
      </w:r>
    </w:p>
    <w:p w14:paraId="4E419991"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Крупенчук</w:t>
      </w:r>
      <w:proofErr w:type="spellEnd"/>
      <w:r w:rsidRPr="0092068A">
        <w:rPr>
          <w:rFonts w:ascii="Times New Roman" w:eastAsia="Times New Roman" w:hAnsi="Times New Roman" w:cs="Times New Roman"/>
          <w:sz w:val="28"/>
          <w:szCs w:val="28"/>
          <w:lang w:eastAsia="ru-RU"/>
        </w:rPr>
        <w:t xml:space="preserve"> О.И. «Научите меня говорить правильно» СПб Издательский дом «Литера», 2003г.</w:t>
      </w:r>
    </w:p>
    <w:p w14:paraId="45AD374D"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Жукова Н.С. «Уроки чистописания и грамотности» Москва ЭКСМО, 2011г.</w:t>
      </w:r>
    </w:p>
    <w:p w14:paraId="212F66D5"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Косинова</w:t>
      </w:r>
      <w:proofErr w:type="spellEnd"/>
      <w:r w:rsidRPr="0092068A">
        <w:rPr>
          <w:rFonts w:ascii="Times New Roman" w:eastAsia="Times New Roman" w:hAnsi="Times New Roman" w:cs="Times New Roman"/>
          <w:sz w:val="28"/>
          <w:szCs w:val="28"/>
          <w:lang w:eastAsia="ru-RU"/>
        </w:rPr>
        <w:t xml:space="preserve"> Е. «Уроки логопеда» </w:t>
      </w:r>
      <w:proofErr w:type="gramStart"/>
      <w:r w:rsidRPr="0092068A">
        <w:rPr>
          <w:rFonts w:ascii="Times New Roman" w:eastAsia="Times New Roman" w:hAnsi="Times New Roman" w:cs="Times New Roman"/>
          <w:sz w:val="28"/>
          <w:szCs w:val="28"/>
          <w:lang w:eastAsia="ru-RU"/>
        </w:rPr>
        <w:t xml:space="preserve">Москва  </w:t>
      </w:r>
      <w:proofErr w:type="spellStart"/>
      <w:r w:rsidRPr="0092068A">
        <w:rPr>
          <w:rFonts w:ascii="Times New Roman" w:eastAsia="Times New Roman" w:hAnsi="Times New Roman" w:cs="Times New Roman"/>
          <w:sz w:val="28"/>
          <w:szCs w:val="28"/>
          <w:lang w:eastAsia="ru-RU"/>
        </w:rPr>
        <w:t>Эксмо</w:t>
      </w:r>
      <w:proofErr w:type="spellEnd"/>
      <w:proofErr w:type="gramEnd"/>
      <w:r w:rsidRPr="0092068A">
        <w:rPr>
          <w:rFonts w:ascii="Times New Roman" w:eastAsia="Times New Roman" w:hAnsi="Times New Roman" w:cs="Times New Roman"/>
          <w:sz w:val="28"/>
          <w:szCs w:val="28"/>
          <w:lang w:eastAsia="ru-RU"/>
        </w:rPr>
        <w:t xml:space="preserve"> 2003г.</w:t>
      </w:r>
    </w:p>
    <w:p w14:paraId="3288B566"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Скворцова И. «Логопедические игры» Москва </w:t>
      </w:r>
      <w:proofErr w:type="spellStart"/>
      <w:r w:rsidRPr="0092068A">
        <w:rPr>
          <w:rFonts w:ascii="Times New Roman" w:eastAsia="Times New Roman" w:hAnsi="Times New Roman" w:cs="Times New Roman"/>
          <w:sz w:val="28"/>
          <w:szCs w:val="28"/>
          <w:lang w:eastAsia="ru-RU"/>
        </w:rPr>
        <w:t>Олма</w:t>
      </w:r>
      <w:proofErr w:type="spellEnd"/>
      <w:r w:rsidRPr="0092068A">
        <w:rPr>
          <w:rFonts w:ascii="Times New Roman" w:eastAsia="Times New Roman" w:hAnsi="Times New Roman" w:cs="Times New Roman"/>
          <w:sz w:val="28"/>
          <w:szCs w:val="28"/>
          <w:lang w:eastAsia="ru-RU"/>
        </w:rPr>
        <w:t xml:space="preserve"> медиа групп 2008г.</w:t>
      </w:r>
    </w:p>
    <w:p w14:paraId="41A3D07D"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Малярчук А.Я. «Дидактический материал для исправления дефектов речи» </w:t>
      </w:r>
    </w:p>
    <w:p w14:paraId="44821B5C"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Светлова И. «Домашний логопед» Москва </w:t>
      </w:r>
      <w:proofErr w:type="spellStart"/>
      <w:r w:rsidRPr="0092068A">
        <w:rPr>
          <w:rFonts w:ascii="Times New Roman" w:eastAsia="Times New Roman" w:hAnsi="Times New Roman" w:cs="Times New Roman"/>
          <w:sz w:val="28"/>
          <w:szCs w:val="28"/>
          <w:lang w:eastAsia="ru-RU"/>
        </w:rPr>
        <w:t>Эксмо</w:t>
      </w:r>
      <w:proofErr w:type="spellEnd"/>
      <w:r w:rsidRPr="0092068A">
        <w:rPr>
          <w:rFonts w:ascii="Times New Roman" w:eastAsia="Times New Roman" w:hAnsi="Times New Roman" w:cs="Times New Roman"/>
          <w:sz w:val="28"/>
          <w:szCs w:val="28"/>
          <w:lang w:eastAsia="ru-RU"/>
        </w:rPr>
        <w:t xml:space="preserve"> 2009</w:t>
      </w:r>
    </w:p>
    <w:p w14:paraId="4E606AFE"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Каше Г.А. «Подготовка к школе детей с недостатками речи» Москва Просвещение 1985г.</w:t>
      </w:r>
    </w:p>
    <w:p w14:paraId="63F5728E"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Фомичева М.Ф. «Воспитание у детей правильного произношения» Москва </w:t>
      </w:r>
      <w:proofErr w:type="gramStart"/>
      <w:r w:rsidRPr="0092068A">
        <w:rPr>
          <w:rFonts w:ascii="Times New Roman" w:eastAsia="Times New Roman" w:hAnsi="Times New Roman" w:cs="Times New Roman"/>
          <w:sz w:val="28"/>
          <w:szCs w:val="28"/>
          <w:lang w:eastAsia="ru-RU"/>
        </w:rPr>
        <w:t>Просвещение  1989</w:t>
      </w:r>
      <w:proofErr w:type="gramEnd"/>
    </w:p>
    <w:p w14:paraId="5A389B15"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Нищева</w:t>
      </w:r>
      <w:proofErr w:type="spellEnd"/>
      <w:r w:rsidRPr="0092068A">
        <w:rPr>
          <w:rFonts w:ascii="Times New Roman" w:eastAsia="Times New Roman" w:hAnsi="Times New Roman" w:cs="Times New Roman"/>
          <w:sz w:val="28"/>
          <w:szCs w:val="28"/>
          <w:lang w:eastAsia="ru-RU"/>
        </w:rPr>
        <w:t xml:space="preserve"> Н.В. «Система коррекционной работы» СПб: Детство – Пресс 2003г.</w:t>
      </w:r>
    </w:p>
    <w:p w14:paraId="48A26B3D"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Левчук Е.А. «Музыка звуков» СПб Детство – Пресс 2004г.</w:t>
      </w:r>
    </w:p>
    <w:p w14:paraId="19F8F19B"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Волкова Г.А. «Логопедическая ритмика» Москва Просвещение 1985г.</w:t>
      </w:r>
    </w:p>
    <w:p w14:paraId="7E59971B"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Ничипорюк</w:t>
      </w:r>
      <w:proofErr w:type="spellEnd"/>
      <w:r w:rsidRPr="0092068A">
        <w:rPr>
          <w:rFonts w:ascii="Times New Roman" w:eastAsia="Times New Roman" w:hAnsi="Times New Roman" w:cs="Times New Roman"/>
          <w:sz w:val="28"/>
          <w:szCs w:val="28"/>
          <w:lang w:eastAsia="ru-RU"/>
        </w:rPr>
        <w:t xml:space="preserve"> Е.А., </w:t>
      </w:r>
      <w:proofErr w:type="spellStart"/>
      <w:r w:rsidRPr="0092068A">
        <w:rPr>
          <w:rFonts w:ascii="Times New Roman" w:eastAsia="Times New Roman" w:hAnsi="Times New Roman" w:cs="Times New Roman"/>
          <w:sz w:val="28"/>
          <w:szCs w:val="28"/>
          <w:lang w:eastAsia="ru-RU"/>
        </w:rPr>
        <w:t>Г.Д.Посевина</w:t>
      </w:r>
      <w:proofErr w:type="spellEnd"/>
      <w:r w:rsidRPr="0092068A">
        <w:rPr>
          <w:rFonts w:ascii="Times New Roman" w:eastAsia="Times New Roman" w:hAnsi="Times New Roman" w:cs="Times New Roman"/>
          <w:sz w:val="28"/>
          <w:szCs w:val="28"/>
          <w:lang w:eastAsia="ru-RU"/>
        </w:rPr>
        <w:t xml:space="preserve"> «Диагностика в детском саду» Ростов – на – Дону. Феникс 2004г.</w:t>
      </w:r>
    </w:p>
    <w:p w14:paraId="4E06D1CE"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Ткаченко Т.А. «Логопедические упражнения» Москва </w:t>
      </w:r>
      <w:proofErr w:type="spellStart"/>
      <w:r w:rsidRPr="0092068A">
        <w:rPr>
          <w:rFonts w:ascii="Times New Roman" w:eastAsia="Times New Roman" w:hAnsi="Times New Roman" w:cs="Times New Roman"/>
          <w:sz w:val="28"/>
          <w:szCs w:val="28"/>
          <w:lang w:eastAsia="ru-RU"/>
        </w:rPr>
        <w:t>Эксмо</w:t>
      </w:r>
      <w:proofErr w:type="spellEnd"/>
      <w:r w:rsidRPr="0092068A">
        <w:rPr>
          <w:rFonts w:ascii="Times New Roman" w:eastAsia="Times New Roman" w:hAnsi="Times New Roman" w:cs="Times New Roman"/>
          <w:sz w:val="28"/>
          <w:szCs w:val="28"/>
          <w:lang w:eastAsia="ru-RU"/>
        </w:rPr>
        <w:t xml:space="preserve"> 2008г.</w:t>
      </w:r>
    </w:p>
    <w:p w14:paraId="76ABB45C"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Жукова Н.С. «Уроки </w:t>
      </w:r>
      <w:proofErr w:type="gramStart"/>
      <w:r w:rsidRPr="0092068A">
        <w:rPr>
          <w:rFonts w:ascii="Times New Roman" w:eastAsia="Times New Roman" w:hAnsi="Times New Roman" w:cs="Times New Roman"/>
          <w:sz w:val="28"/>
          <w:szCs w:val="28"/>
          <w:lang w:eastAsia="ru-RU"/>
        </w:rPr>
        <w:t>логопеда»  Москва</w:t>
      </w:r>
      <w:proofErr w:type="gramEnd"/>
      <w:r w:rsidRPr="0092068A">
        <w:rPr>
          <w:rFonts w:ascii="Times New Roman" w:eastAsia="Times New Roman" w:hAnsi="Times New Roman" w:cs="Times New Roman"/>
          <w:sz w:val="28"/>
          <w:szCs w:val="28"/>
          <w:lang w:eastAsia="ru-RU"/>
        </w:rPr>
        <w:t xml:space="preserve"> </w:t>
      </w:r>
      <w:proofErr w:type="spellStart"/>
      <w:r w:rsidRPr="0092068A">
        <w:rPr>
          <w:rFonts w:ascii="Times New Roman" w:eastAsia="Times New Roman" w:hAnsi="Times New Roman" w:cs="Times New Roman"/>
          <w:sz w:val="28"/>
          <w:szCs w:val="28"/>
          <w:lang w:eastAsia="ru-RU"/>
        </w:rPr>
        <w:t>Эксмо</w:t>
      </w:r>
      <w:proofErr w:type="spellEnd"/>
      <w:r w:rsidRPr="0092068A">
        <w:rPr>
          <w:rFonts w:ascii="Times New Roman" w:eastAsia="Times New Roman" w:hAnsi="Times New Roman" w:cs="Times New Roman"/>
          <w:sz w:val="28"/>
          <w:szCs w:val="28"/>
          <w:lang w:eastAsia="ru-RU"/>
        </w:rPr>
        <w:t xml:space="preserve"> 2012г.</w:t>
      </w:r>
    </w:p>
    <w:p w14:paraId="3433162C"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Хлиян</w:t>
      </w:r>
      <w:proofErr w:type="spellEnd"/>
      <w:r w:rsidRPr="0092068A">
        <w:rPr>
          <w:rFonts w:ascii="Times New Roman" w:eastAsia="Times New Roman" w:hAnsi="Times New Roman" w:cs="Times New Roman"/>
          <w:sz w:val="28"/>
          <w:szCs w:val="28"/>
          <w:lang w:eastAsia="ru-RU"/>
        </w:rPr>
        <w:t xml:space="preserve"> Е.О. «Большая книга логопеда для маленьких детей» Ростов – на – Дону. Феникс 2006г.</w:t>
      </w:r>
    </w:p>
    <w:p w14:paraId="26E66D6D"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Ткаченко Т.А. «Логопедическая энциклопедия» </w:t>
      </w:r>
      <w:proofErr w:type="gramStart"/>
      <w:r w:rsidRPr="0092068A">
        <w:rPr>
          <w:rFonts w:ascii="Times New Roman" w:eastAsia="Times New Roman" w:hAnsi="Times New Roman" w:cs="Times New Roman"/>
          <w:sz w:val="28"/>
          <w:szCs w:val="28"/>
          <w:lang w:eastAsia="ru-RU"/>
        </w:rPr>
        <w:t>Москва  ООО</w:t>
      </w:r>
      <w:proofErr w:type="gramEnd"/>
      <w:r w:rsidRPr="0092068A">
        <w:rPr>
          <w:rFonts w:ascii="Times New Roman" w:eastAsia="Times New Roman" w:hAnsi="Times New Roman" w:cs="Times New Roman"/>
          <w:sz w:val="28"/>
          <w:szCs w:val="28"/>
          <w:lang w:eastAsia="ru-RU"/>
        </w:rPr>
        <w:t xml:space="preserve">  ТД «Издательство Мир книги» 2008 г.</w:t>
      </w:r>
    </w:p>
    <w:p w14:paraId="7100C776"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Ткаченко Т.А. «Формирование лексико-грамматических представлений» Москва, Издательство ГНОМ и Д, 2003 г.</w:t>
      </w:r>
    </w:p>
    <w:p w14:paraId="45F0E40A"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lastRenderedPageBreak/>
        <w:t xml:space="preserve">Туманова Т.В. «Исправление звукопроизношения у детей», Москва, Гном – </w:t>
      </w:r>
      <w:proofErr w:type="gramStart"/>
      <w:r w:rsidRPr="0092068A">
        <w:rPr>
          <w:rFonts w:ascii="Times New Roman" w:eastAsia="Times New Roman" w:hAnsi="Times New Roman" w:cs="Times New Roman"/>
          <w:sz w:val="28"/>
          <w:szCs w:val="28"/>
          <w:lang w:eastAsia="ru-RU"/>
        </w:rPr>
        <w:t>Пресс ,</w:t>
      </w:r>
      <w:proofErr w:type="gramEnd"/>
      <w:r w:rsidRPr="0092068A">
        <w:rPr>
          <w:rFonts w:ascii="Times New Roman" w:eastAsia="Times New Roman" w:hAnsi="Times New Roman" w:cs="Times New Roman"/>
          <w:sz w:val="28"/>
          <w:szCs w:val="28"/>
          <w:lang w:eastAsia="ru-RU"/>
        </w:rPr>
        <w:t xml:space="preserve"> 1999г.</w:t>
      </w:r>
    </w:p>
    <w:p w14:paraId="45693C4F"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Ткаченко Т.А. «В первый класс – без дефектов речи» СПб Детство – Пресс 1999 г.</w:t>
      </w:r>
    </w:p>
    <w:p w14:paraId="713B7305"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Меньшикова С.В. «Коррекция заикания у </w:t>
      </w:r>
      <w:proofErr w:type="spellStart"/>
      <w:proofErr w:type="gramStart"/>
      <w:r w:rsidRPr="0092068A">
        <w:rPr>
          <w:rFonts w:ascii="Times New Roman" w:eastAsia="Times New Roman" w:hAnsi="Times New Roman" w:cs="Times New Roman"/>
          <w:sz w:val="28"/>
          <w:szCs w:val="28"/>
          <w:lang w:eastAsia="ru-RU"/>
        </w:rPr>
        <w:t>детей»Казань</w:t>
      </w:r>
      <w:proofErr w:type="spellEnd"/>
      <w:proofErr w:type="gramEnd"/>
      <w:r w:rsidRPr="0092068A">
        <w:rPr>
          <w:rFonts w:ascii="Times New Roman" w:eastAsia="Times New Roman" w:hAnsi="Times New Roman" w:cs="Times New Roman"/>
          <w:sz w:val="28"/>
          <w:szCs w:val="28"/>
          <w:lang w:eastAsia="ru-RU"/>
        </w:rPr>
        <w:t xml:space="preserve"> 1999 г.</w:t>
      </w:r>
    </w:p>
    <w:p w14:paraId="10B87C3B"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Буденная Т.В. «Логопедическая гимнастика» СПб Детство – Пресс 1999 г.</w:t>
      </w:r>
    </w:p>
    <w:p w14:paraId="1082AF30"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Четверушкина</w:t>
      </w:r>
      <w:proofErr w:type="spellEnd"/>
      <w:r w:rsidRPr="0092068A">
        <w:rPr>
          <w:rFonts w:ascii="Times New Roman" w:eastAsia="Times New Roman" w:hAnsi="Times New Roman" w:cs="Times New Roman"/>
          <w:sz w:val="28"/>
          <w:szCs w:val="28"/>
          <w:lang w:eastAsia="ru-RU"/>
        </w:rPr>
        <w:t xml:space="preserve"> Н.С. «Слоговая структура слова, система коррекционных упражнений» Москва 2003 г.</w:t>
      </w:r>
    </w:p>
    <w:p w14:paraId="0087906B"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Новоторцева</w:t>
      </w:r>
      <w:proofErr w:type="spellEnd"/>
      <w:r w:rsidRPr="0092068A">
        <w:rPr>
          <w:rFonts w:ascii="Times New Roman" w:eastAsia="Times New Roman" w:hAnsi="Times New Roman" w:cs="Times New Roman"/>
          <w:sz w:val="28"/>
          <w:szCs w:val="28"/>
          <w:lang w:eastAsia="ru-RU"/>
        </w:rPr>
        <w:t xml:space="preserve"> Н.В. Развитие речи детей» Ярославль. Академия развития, 1997 г.</w:t>
      </w:r>
    </w:p>
    <w:p w14:paraId="6BBC1363"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Новоторцева</w:t>
      </w:r>
      <w:proofErr w:type="spellEnd"/>
      <w:r w:rsidRPr="0092068A">
        <w:rPr>
          <w:rFonts w:ascii="Times New Roman" w:eastAsia="Times New Roman" w:hAnsi="Times New Roman" w:cs="Times New Roman"/>
          <w:sz w:val="28"/>
          <w:szCs w:val="28"/>
          <w:lang w:eastAsia="ru-RU"/>
        </w:rPr>
        <w:t xml:space="preserve"> Н.В. Развитие речи детей 2» Ярославль. Академия развития, 1997 г.</w:t>
      </w:r>
    </w:p>
    <w:p w14:paraId="2940B7DA"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Калмыкова И.Р. «50 игр с буквами и словами» Ярославль. Академия развития, 2001 г.</w:t>
      </w:r>
    </w:p>
    <w:p w14:paraId="32D9E104"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Попова Г.П., Усачева В.И. «Занимательное </w:t>
      </w:r>
      <w:proofErr w:type="spellStart"/>
      <w:r w:rsidRPr="0092068A">
        <w:rPr>
          <w:rFonts w:ascii="Times New Roman" w:eastAsia="Times New Roman" w:hAnsi="Times New Roman" w:cs="Times New Roman"/>
          <w:sz w:val="28"/>
          <w:szCs w:val="28"/>
          <w:lang w:eastAsia="ru-RU"/>
        </w:rPr>
        <w:t>азбуковедение</w:t>
      </w:r>
      <w:proofErr w:type="spellEnd"/>
      <w:r w:rsidRPr="0092068A">
        <w:rPr>
          <w:rFonts w:ascii="Times New Roman" w:eastAsia="Times New Roman" w:hAnsi="Times New Roman" w:cs="Times New Roman"/>
          <w:sz w:val="28"/>
          <w:szCs w:val="28"/>
          <w:lang w:eastAsia="ru-RU"/>
        </w:rPr>
        <w:t>» Волгоград учитель 2005 г.</w:t>
      </w:r>
    </w:p>
    <w:p w14:paraId="6B9A207B"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Хамидуллина</w:t>
      </w:r>
      <w:proofErr w:type="spellEnd"/>
      <w:r w:rsidRPr="0092068A">
        <w:rPr>
          <w:rFonts w:ascii="Times New Roman" w:eastAsia="Times New Roman" w:hAnsi="Times New Roman" w:cs="Times New Roman"/>
          <w:sz w:val="28"/>
          <w:szCs w:val="28"/>
          <w:lang w:eastAsia="ru-RU"/>
        </w:rPr>
        <w:t xml:space="preserve"> Р.М. «Обучение грамоте» Москва издательство Экзамен 2009 г. Карельская Е.Н. «Азбука для говорунов и грамотеев» Москва Дрофа 2007 г.</w:t>
      </w:r>
    </w:p>
    <w:p w14:paraId="12DCFA35" w14:textId="33417765"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Смирнова Л.Н. «Логопедия в</w:t>
      </w:r>
      <w:r w:rsidR="008B1EEC" w:rsidRPr="0092068A">
        <w:rPr>
          <w:rFonts w:ascii="Times New Roman" w:eastAsia="Times New Roman" w:hAnsi="Times New Roman" w:cs="Times New Roman"/>
          <w:sz w:val="28"/>
          <w:szCs w:val="28"/>
          <w:lang w:eastAsia="ru-RU"/>
        </w:rPr>
        <w:t xml:space="preserve"> детском саду 5-6 лет» Москва МО</w:t>
      </w:r>
      <w:r w:rsidRPr="0092068A">
        <w:rPr>
          <w:rFonts w:ascii="Times New Roman" w:eastAsia="Times New Roman" w:hAnsi="Times New Roman" w:cs="Times New Roman"/>
          <w:sz w:val="28"/>
          <w:szCs w:val="28"/>
          <w:lang w:eastAsia="ru-RU"/>
        </w:rPr>
        <w:t xml:space="preserve">ЗАИКА-СИНТЕЗ 2004 </w:t>
      </w:r>
    </w:p>
    <w:p w14:paraId="42778FE8" w14:textId="7082626F"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Смирнова Л.Н. «Логопедия в</w:t>
      </w:r>
      <w:r w:rsidR="008B1EEC" w:rsidRPr="0092068A">
        <w:rPr>
          <w:rFonts w:ascii="Times New Roman" w:eastAsia="Times New Roman" w:hAnsi="Times New Roman" w:cs="Times New Roman"/>
          <w:sz w:val="28"/>
          <w:szCs w:val="28"/>
          <w:lang w:eastAsia="ru-RU"/>
        </w:rPr>
        <w:t xml:space="preserve"> детском саду 5-7 лет» Москва МО</w:t>
      </w:r>
      <w:r w:rsidRPr="0092068A">
        <w:rPr>
          <w:rFonts w:ascii="Times New Roman" w:eastAsia="Times New Roman" w:hAnsi="Times New Roman" w:cs="Times New Roman"/>
          <w:sz w:val="28"/>
          <w:szCs w:val="28"/>
          <w:lang w:eastAsia="ru-RU"/>
        </w:rPr>
        <w:t xml:space="preserve">ЗАИКА-СИНТЕЗ 2004 </w:t>
      </w:r>
    </w:p>
    <w:p w14:paraId="7FD88A26"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Агранович</w:t>
      </w:r>
      <w:proofErr w:type="spellEnd"/>
      <w:r w:rsidRPr="0092068A">
        <w:rPr>
          <w:rFonts w:ascii="Times New Roman" w:eastAsia="Times New Roman" w:hAnsi="Times New Roman" w:cs="Times New Roman"/>
          <w:sz w:val="28"/>
          <w:szCs w:val="28"/>
          <w:lang w:eastAsia="ru-RU"/>
        </w:rPr>
        <w:t xml:space="preserve"> З.Е. «Сборник домашних заданий в помощь логопедам и родителям» СПб Детство – Пресс 2004 г.</w:t>
      </w:r>
    </w:p>
    <w:p w14:paraId="3138CFF6"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Коноваленко В.В. Коноваленко С.В. Индивидуально-подгрупповая работа по коррекции звукопроизношения» Москва, Гном – </w:t>
      </w:r>
      <w:proofErr w:type="gramStart"/>
      <w:r w:rsidRPr="0092068A">
        <w:rPr>
          <w:rFonts w:ascii="Times New Roman" w:eastAsia="Times New Roman" w:hAnsi="Times New Roman" w:cs="Times New Roman"/>
          <w:sz w:val="28"/>
          <w:szCs w:val="28"/>
          <w:lang w:eastAsia="ru-RU"/>
        </w:rPr>
        <w:t>Пресс ,</w:t>
      </w:r>
      <w:proofErr w:type="gramEnd"/>
      <w:r w:rsidRPr="0092068A">
        <w:rPr>
          <w:rFonts w:ascii="Times New Roman" w:eastAsia="Times New Roman" w:hAnsi="Times New Roman" w:cs="Times New Roman"/>
          <w:sz w:val="28"/>
          <w:szCs w:val="28"/>
          <w:lang w:eastAsia="ru-RU"/>
        </w:rPr>
        <w:t xml:space="preserve"> 1999г.</w:t>
      </w:r>
    </w:p>
    <w:p w14:paraId="6B8EE974"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Курдвановская</w:t>
      </w:r>
      <w:proofErr w:type="spellEnd"/>
      <w:r w:rsidRPr="0092068A">
        <w:rPr>
          <w:rFonts w:ascii="Times New Roman" w:eastAsia="Times New Roman" w:hAnsi="Times New Roman" w:cs="Times New Roman"/>
          <w:sz w:val="28"/>
          <w:szCs w:val="28"/>
          <w:lang w:eastAsia="ru-RU"/>
        </w:rPr>
        <w:t xml:space="preserve"> Н.В. «Планирование работы логопеда с детьми 5-7 </w:t>
      </w:r>
      <w:proofErr w:type="spellStart"/>
      <w:proofErr w:type="gramStart"/>
      <w:r w:rsidRPr="0092068A">
        <w:rPr>
          <w:rFonts w:ascii="Times New Roman" w:eastAsia="Times New Roman" w:hAnsi="Times New Roman" w:cs="Times New Roman"/>
          <w:sz w:val="28"/>
          <w:szCs w:val="28"/>
          <w:lang w:eastAsia="ru-RU"/>
        </w:rPr>
        <w:t>лет»Москва</w:t>
      </w:r>
      <w:proofErr w:type="spellEnd"/>
      <w:proofErr w:type="gramEnd"/>
      <w:r w:rsidRPr="0092068A">
        <w:rPr>
          <w:rFonts w:ascii="Times New Roman" w:eastAsia="Times New Roman" w:hAnsi="Times New Roman" w:cs="Times New Roman"/>
          <w:sz w:val="28"/>
          <w:szCs w:val="28"/>
          <w:lang w:eastAsia="ru-RU"/>
        </w:rPr>
        <w:t xml:space="preserve"> Творческий центр Сфера 2007 год.</w:t>
      </w:r>
    </w:p>
    <w:p w14:paraId="649F0638"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Коноваленко В.В. Коноваленко </w:t>
      </w:r>
      <w:proofErr w:type="spellStart"/>
      <w:proofErr w:type="gramStart"/>
      <w:r w:rsidRPr="0092068A">
        <w:rPr>
          <w:rFonts w:ascii="Times New Roman" w:eastAsia="Times New Roman" w:hAnsi="Times New Roman" w:cs="Times New Roman"/>
          <w:sz w:val="28"/>
          <w:szCs w:val="28"/>
          <w:lang w:eastAsia="ru-RU"/>
        </w:rPr>
        <w:t>С.В.»Фронтальные</w:t>
      </w:r>
      <w:proofErr w:type="spellEnd"/>
      <w:proofErr w:type="gramEnd"/>
      <w:r w:rsidRPr="0092068A">
        <w:rPr>
          <w:rFonts w:ascii="Times New Roman" w:eastAsia="Times New Roman" w:hAnsi="Times New Roman" w:cs="Times New Roman"/>
          <w:sz w:val="28"/>
          <w:szCs w:val="28"/>
          <w:lang w:eastAsia="ru-RU"/>
        </w:rPr>
        <w:t xml:space="preserve"> логопедические занятия в подготовительной группе для детей с ФФН по периодам» Москва, Гном – Пресс , 2000г.</w:t>
      </w:r>
    </w:p>
    <w:p w14:paraId="43BE6E95"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Косинова</w:t>
      </w:r>
      <w:proofErr w:type="spellEnd"/>
      <w:r w:rsidRPr="0092068A">
        <w:rPr>
          <w:rFonts w:ascii="Times New Roman" w:eastAsia="Times New Roman" w:hAnsi="Times New Roman" w:cs="Times New Roman"/>
          <w:sz w:val="28"/>
          <w:szCs w:val="28"/>
          <w:lang w:eastAsia="ru-RU"/>
        </w:rPr>
        <w:t xml:space="preserve"> Е.М. «Домашний </w:t>
      </w:r>
      <w:proofErr w:type="spellStart"/>
      <w:proofErr w:type="gramStart"/>
      <w:r w:rsidRPr="0092068A">
        <w:rPr>
          <w:rFonts w:ascii="Times New Roman" w:eastAsia="Times New Roman" w:hAnsi="Times New Roman" w:cs="Times New Roman"/>
          <w:sz w:val="28"/>
          <w:szCs w:val="28"/>
          <w:lang w:eastAsia="ru-RU"/>
        </w:rPr>
        <w:t>логопед»Москва</w:t>
      </w:r>
      <w:proofErr w:type="spellEnd"/>
      <w:proofErr w:type="gramEnd"/>
      <w:r w:rsidRPr="0092068A">
        <w:rPr>
          <w:rFonts w:ascii="Times New Roman" w:eastAsia="Times New Roman" w:hAnsi="Times New Roman" w:cs="Times New Roman"/>
          <w:sz w:val="28"/>
          <w:szCs w:val="28"/>
          <w:lang w:eastAsia="ru-RU"/>
        </w:rPr>
        <w:t xml:space="preserve"> РОСМЭН 2008 г.</w:t>
      </w:r>
    </w:p>
    <w:p w14:paraId="7BA5149B"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Новиковская «Логопедическая азбука» 2 части Москва, Гном – </w:t>
      </w:r>
      <w:proofErr w:type="gramStart"/>
      <w:r w:rsidRPr="0092068A">
        <w:rPr>
          <w:rFonts w:ascii="Times New Roman" w:eastAsia="Times New Roman" w:hAnsi="Times New Roman" w:cs="Times New Roman"/>
          <w:sz w:val="28"/>
          <w:szCs w:val="28"/>
          <w:lang w:eastAsia="ru-RU"/>
        </w:rPr>
        <w:t>Пресс ,</w:t>
      </w:r>
      <w:proofErr w:type="gramEnd"/>
      <w:r w:rsidRPr="0092068A">
        <w:rPr>
          <w:rFonts w:ascii="Times New Roman" w:eastAsia="Times New Roman" w:hAnsi="Times New Roman" w:cs="Times New Roman"/>
          <w:sz w:val="28"/>
          <w:szCs w:val="28"/>
          <w:lang w:eastAsia="ru-RU"/>
        </w:rPr>
        <w:t xml:space="preserve"> 2004г.</w:t>
      </w:r>
    </w:p>
    <w:p w14:paraId="07146D48"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Поваляева М.А. «Справочник логопеда» Ростов – на – Дону. Феникс 2002г.</w:t>
      </w:r>
    </w:p>
    <w:p w14:paraId="35B11715"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Парамонова Л.Г. «Упражнения для развития речи» Москва издательство АСТ 2003 г.</w:t>
      </w:r>
    </w:p>
    <w:p w14:paraId="65CF55BF"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 xml:space="preserve">Ушакова О.С. Струнина Е.М. «Методика развития речи дошкольного возраста» Москва </w:t>
      </w:r>
      <w:proofErr w:type="spellStart"/>
      <w:r w:rsidRPr="0092068A">
        <w:rPr>
          <w:rFonts w:ascii="Times New Roman" w:eastAsia="Times New Roman" w:hAnsi="Times New Roman" w:cs="Times New Roman"/>
          <w:sz w:val="28"/>
          <w:szCs w:val="28"/>
          <w:lang w:eastAsia="ru-RU"/>
        </w:rPr>
        <w:t>Владос</w:t>
      </w:r>
      <w:proofErr w:type="spellEnd"/>
      <w:r w:rsidRPr="0092068A">
        <w:rPr>
          <w:rFonts w:ascii="Times New Roman" w:eastAsia="Times New Roman" w:hAnsi="Times New Roman" w:cs="Times New Roman"/>
          <w:sz w:val="28"/>
          <w:szCs w:val="28"/>
          <w:lang w:eastAsia="ru-RU"/>
        </w:rPr>
        <w:t xml:space="preserve"> 2003 г.</w:t>
      </w:r>
    </w:p>
    <w:p w14:paraId="5E196769"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Лопухина И.С. «Логопедия» СПБ КОРОНА-Век 2008г.</w:t>
      </w:r>
    </w:p>
    <w:p w14:paraId="0FA11DFC"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lastRenderedPageBreak/>
        <w:t>Новикова Е.В. «Зондовый массаж: коррекция звукопроизношения» Москва, Издательство ГНОМ и Д, 2004 г.</w:t>
      </w:r>
    </w:p>
    <w:p w14:paraId="3308032C"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Филичева Т.Б. Туманова Т.В. «Дети с ОНР» ГНОМ и Д, 2000 г.</w:t>
      </w:r>
    </w:p>
    <w:p w14:paraId="556E726B"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r w:rsidRPr="0092068A">
        <w:rPr>
          <w:rFonts w:ascii="Times New Roman" w:eastAsia="Times New Roman" w:hAnsi="Times New Roman" w:cs="Times New Roman"/>
          <w:sz w:val="28"/>
          <w:szCs w:val="28"/>
          <w:lang w:eastAsia="ru-RU"/>
        </w:rPr>
        <w:t>Филичева Т.Б. Туманова Т.В. «Дети с ФФНР» ГНОМ и Д, 1999 г.</w:t>
      </w:r>
    </w:p>
    <w:p w14:paraId="09285EFF" w14:textId="77777777" w:rsidR="006E2563" w:rsidRPr="0092068A" w:rsidRDefault="006E2563" w:rsidP="00AF72E0">
      <w:pPr>
        <w:numPr>
          <w:ilvl w:val="0"/>
          <w:numId w:val="29"/>
        </w:numPr>
        <w:spacing w:after="0" w:line="240" w:lineRule="auto"/>
        <w:ind w:left="0" w:firstLine="709"/>
        <w:contextualSpacing/>
        <w:rPr>
          <w:rFonts w:ascii="Times New Roman" w:eastAsia="Times New Roman" w:hAnsi="Times New Roman" w:cs="Times New Roman"/>
          <w:sz w:val="28"/>
          <w:szCs w:val="28"/>
          <w:lang w:eastAsia="ru-RU"/>
        </w:rPr>
      </w:pPr>
      <w:proofErr w:type="spellStart"/>
      <w:r w:rsidRPr="0092068A">
        <w:rPr>
          <w:rFonts w:ascii="Times New Roman" w:eastAsia="Times New Roman" w:hAnsi="Times New Roman" w:cs="Times New Roman"/>
          <w:sz w:val="28"/>
          <w:szCs w:val="28"/>
          <w:lang w:eastAsia="ru-RU"/>
        </w:rPr>
        <w:t>Пожиленко</w:t>
      </w:r>
      <w:proofErr w:type="spellEnd"/>
      <w:r w:rsidRPr="0092068A">
        <w:rPr>
          <w:rFonts w:ascii="Times New Roman" w:eastAsia="Times New Roman" w:hAnsi="Times New Roman" w:cs="Times New Roman"/>
          <w:sz w:val="28"/>
          <w:szCs w:val="28"/>
          <w:lang w:eastAsia="ru-RU"/>
        </w:rPr>
        <w:t xml:space="preserve"> Е.А. «Волшебный мир звуков и слов» Москва </w:t>
      </w:r>
      <w:proofErr w:type="spellStart"/>
      <w:r w:rsidRPr="0092068A">
        <w:rPr>
          <w:rFonts w:ascii="Times New Roman" w:eastAsia="Times New Roman" w:hAnsi="Times New Roman" w:cs="Times New Roman"/>
          <w:sz w:val="28"/>
          <w:szCs w:val="28"/>
          <w:lang w:eastAsia="ru-RU"/>
        </w:rPr>
        <w:t>Владос</w:t>
      </w:r>
      <w:proofErr w:type="spellEnd"/>
      <w:r w:rsidRPr="0092068A">
        <w:rPr>
          <w:rFonts w:ascii="Times New Roman" w:eastAsia="Times New Roman" w:hAnsi="Times New Roman" w:cs="Times New Roman"/>
          <w:sz w:val="28"/>
          <w:szCs w:val="28"/>
          <w:lang w:eastAsia="ru-RU"/>
        </w:rPr>
        <w:t xml:space="preserve"> 2003 г.</w:t>
      </w:r>
    </w:p>
    <w:p w14:paraId="6CD1143B" w14:textId="77777777" w:rsidR="006E2563" w:rsidRPr="0092068A" w:rsidRDefault="006E2563" w:rsidP="00AF72E0">
      <w:pPr>
        <w:spacing w:after="0" w:line="240" w:lineRule="auto"/>
        <w:ind w:firstLine="709"/>
        <w:contextualSpacing/>
        <w:rPr>
          <w:rFonts w:ascii="Times New Roman" w:eastAsia="Times New Roman" w:hAnsi="Times New Roman" w:cs="Times New Roman"/>
          <w:sz w:val="28"/>
          <w:szCs w:val="28"/>
          <w:lang w:eastAsia="ru-RU"/>
        </w:rPr>
      </w:pPr>
    </w:p>
    <w:p w14:paraId="2C021318" w14:textId="77777777" w:rsidR="006E2563" w:rsidRPr="0092068A" w:rsidRDefault="006E2563" w:rsidP="00AF72E0">
      <w:pPr>
        <w:spacing w:after="0" w:line="240" w:lineRule="auto"/>
        <w:ind w:firstLine="709"/>
        <w:rPr>
          <w:rFonts w:ascii="Times New Roman" w:eastAsia="Calibri" w:hAnsi="Times New Roman" w:cs="Times New Roman"/>
          <w:b/>
          <w:sz w:val="28"/>
          <w:szCs w:val="28"/>
        </w:rPr>
      </w:pPr>
    </w:p>
    <w:p w14:paraId="602040EB" w14:textId="77777777" w:rsidR="006E2563" w:rsidRDefault="006E2563" w:rsidP="00AF72E0">
      <w:pPr>
        <w:spacing w:after="0" w:line="240" w:lineRule="auto"/>
        <w:ind w:firstLine="709"/>
        <w:rPr>
          <w:rFonts w:ascii="Times New Roman" w:hAnsi="Times New Roman" w:cs="Times New Roman"/>
          <w:b/>
          <w:sz w:val="28"/>
          <w:szCs w:val="28"/>
        </w:rPr>
      </w:pPr>
    </w:p>
    <w:p w14:paraId="04C9A1A8" w14:textId="77777777" w:rsidR="00BA1C40" w:rsidRDefault="00BA1C40" w:rsidP="00AF72E0">
      <w:pPr>
        <w:spacing w:after="0" w:line="240" w:lineRule="auto"/>
        <w:ind w:firstLine="709"/>
        <w:rPr>
          <w:rFonts w:ascii="Times New Roman" w:hAnsi="Times New Roman" w:cs="Times New Roman"/>
          <w:b/>
          <w:sz w:val="28"/>
          <w:szCs w:val="28"/>
        </w:rPr>
      </w:pPr>
    </w:p>
    <w:p w14:paraId="464B5F9B" w14:textId="77777777" w:rsidR="00BA1C40" w:rsidRDefault="00BA1C40" w:rsidP="00AF72E0">
      <w:pPr>
        <w:spacing w:after="0" w:line="240" w:lineRule="auto"/>
        <w:ind w:firstLine="709"/>
        <w:rPr>
          <w:rFonts w:ascii="Times New Roman" w:hAnsi="Times New Roman" w:cs="Times New Roman"/>
          <w:b/>
          <w:sz w:val="28"/>
          <w:szCs w:val="28"/>
        </w:rPr>
      </w:pPr>
    </w:p>
    <w:p w14:paraId="549F9247" w14:textId="77777777" w:rsidR="00BA1C40" w:rsidRDefault="00BA1C40" w:rsidP="00AF72E0">
      <w:pPr>
        <w:spacing w:after="0" w:line="240" w:lineRule="auto"/>
        <w:ind w:firstLine="709"/>
        <w:rPr>
          <w:rFonts w:ascii="Times New Roman" w:hAnsi="Times New Roman" w:cs="Times New Roman"/>
          <w:b/>
          <w:sz w:val="28"/>
          <w:szCs w:val="28"/>
        </w:rPr>
      </w:pPr>
    </w:p>
    <w:p w14:paraId="08BB86E3" w14:textId="77777777" w:rsidR="00BA1C40" w:rsidRDefault="00BA1C40" w:rsidP="00AF72E0">
      <w:pPr>
        <w:spacing w:after="0" w:line="240" w:lineRule="auto"/>
        <w:ind w:firstLine="709"/>
        <w:rPr>
          <w:rFonts w:ascii="Times New Roman" w:hAnsi="Times New Roman" w:cs="Times New Roman"/>
          <w:b/>
          <w:sz w:val="28"/>
          <w:szCs w:val="28"/>
        </w:rPr>
      </w:pPr>
    </w:p>
    <w:p w14:paraId="1D3264D2" w14:textId="77777777" w:rsidR="00BA1C40" w:rsidRDefault="00BA1C40" w:rsidP="00AF72E0">
      <w:pPr>
        <w:spacing w:after="0" w:line="240" w:lineRule="auto"/>
        <w:ind w:firstLine="709"/>
        <w:rPr>
          <w:rFonts w:ascii="Times New Roman" w:hAnsi="Times New Roman" w:cs="Times New Roman"/>
          <w:b/>
          <w:sz w:val="28"/>
          <w:szCs w:val="28"/>
        </w:rPr>
      </w:pPr>
    </w:p>
    <w:p w14:paraId="3152822A" w14:textId="77777777" w:rsidR="00BA1C40" w:rsidRDefault="00BA1C40" w:rsidP="00AF72E0">
      <w:pPr>
        <w:spacing w:after="0" w:line="240" w:lineRule="auto"/>
        <w:ind w:firstLine="709"/>
        <w:rPr>
          <w:rFonts w:ascii="Times New Roman" w:hAnsi="Times New Roman" w:cs="Times New Roman"/>
          <w:b/>
          <w:sz w:val="28"/>
          <w:szCs w:val="28"/>
        </w:rPr>
      </w:pPr>
    </w:p>
    <w:p w14:paraId="45584FBD" w14:textId="77777777" w:rsidR="00BA1C40" w:rsidRDefault="00BA1C40" w:rsidP="00AF72E0">
      <w:pPr>
        <w:spacing w:after="0" w:line="240" w:lineRule="auto"/>
        <w:ind w:firstLine="709"/>
        <w:rPr>
          <w:rFonts w:ascii="Times New Roman" w:hAnsi="Times New Roman" w:cs="Times New Roman"/>
          <w:b/>
          <w:sz w:val="28"/>
          <w:szCs w:val="28"/>
        </w:rPr>
      </w:pPr>
    </w:p>
    <w:p w14:paraId="67F7CE43" w14:textId="77777777" w:rsidR="00BA1C40" w:rsidRDefault="00BA1C40" w:rsidP="00AF72E0">
      <w:pPr>
        <w:spacing w:after="0" w:line="240" w:lineRule="auto"/>
        <w:ind w:firstLine="709"/>
        <w:rPr>
          <w:rFonts w:ascii="Times New Roman" w:hAnsi="Times New Roman" w:cs="Times New Roman"/>
          <w:b/>
          <w:sz w:val="28"/>
          <w:szCs w:val="28"/>
        </w:rPr>
      </w:pPr>
    </w:p>
    <w:p w14:paraId="28B0E0EB" w14:textId="77777777" w:rsidR="00BA1C40" w:rsidRDefault="00BA1C40" w:rsidP="00AF72E0">
      <w:pPr>
        <w:spacing w:after="0" w:line="240" w:lineRule="auto"/>
        <w:ind w:firstLine="709"/>
        <w:rPr>
          <w:rFonts w:ascii="Times New Roman" w:hAnsi="Times New Roman" w:cs="Times New Roman"/>
          <w:b/>
          <w:sz w:val="28"/>
          <w:szCs w:val="28"/>
        </w:rPr>
      </w:pPr>
    </w:p>
    <w:p w14:paraId="24B16586" w14:textId="77777777" w:rsidR="00BA1C40" w:rsidRDefault="00BA1C40" w:rsidP="00AF72E0">
      <w:pPr>
        <w:spacing w:after="0" w:line="240" w:lineRule="auto"/>
        <w:ind w:firstLine="709"/>
        <w:rPr>
          <w:rFonts w:ascii="Times New Roman" w:hAnsi="Times New Roman" w:cs="Times New Roman"/>
          <w:b/>
          <w:sz w:val="28"/>
          <w:szCs w:val="28"/>
        </w:rPr>
      </w:pPr>
    </w:p>
    <w:p w14:paraId="44908A77" w14:textId="77777777" w:rsidR="00BA1C40" w:rsidRDefault="00BA1C40" w:rsidP="00AF72E0">
      <w:pPr>
        <w:spacing w:after="0" w:line="240" w:lineRule="auto"/>
        <w:ind w:firstLine="709"/>
        <w:rPr>
          <w:rFonts w:ascii="Times New Roman" w:hAnsi="Times New Roman" w:cs="Times New Roman"/>
          <w:b/>
          <w:sz w:val="28"/>
          <w:szCs w:val="28"/>
        </w:rPr>
      </w:pPr>
    </w:p>
    <w:p w14:paraId="781CC753" w14:textId="77777777" w:rsidR="00BA1C40" w:rsidRDefault="00BA1C40" w:rsidP="00AF72E0">
      <w:pPr>
        <w:spacing w:after="0" w:line="240" w:lineRule="auto"/>
        <w:ind w:firstLine="709"/>
        <w:rPr>
          <w:rFonts w:ascii="Times New Roman" w:hAnsi="Times New Roman" w:cs="Times New Roman"/>
          <w:b/>
          <w:sz w:val="28"/>
          <w:szCs w:val="28"/>
        </w:rPr>
      </w:pPr>
    </w:p>
    <w:p w14:paraId="0317C207" w14:textId="77777777" w:rsidR="00BA1C40" w:rsidRDefault="00BA1C40" w:rsidP="00AF72E0">
      <w:pPr>
        <w:spacing w:after="0" w:line="240" w:lineRule="auto"/>
        <w:ind w:firstLine="709"/>
        <w:rPr>
          <w:rFonts w:ascii="Times New Roman" w:hAnsi="Times New Roman" w:cs="Times New Roman"/>
          <w:b/>
          <w:sz w:val="28"/>
          <w:szCs w:val="28"/>
        </w:rPr>
      </w:pPr>
    </w:p>
    <w:p w14:paraId="417B3838" w14:textId="77777777" w:rsidR="00BA1C40" w:rsidRDefault="00BA1C40" w:rsidP="00AF72E0">
      <w:pPr>
        <w:spacing w:after="0" w:line="240" w:lineRule="auto"/>
        <w:ind w:firstLine="709"/>
        <w:rPr>
          <w:rFonts w:ascii="Times New Roman" w:hAnsi="Times New Roman" w:cs="Times New Roman"/>
          <w:b/>
          <w:sz w:val="28"/>
          <w:szCs w:val="28"/>
        </w:rPr>
      </w:pPr>
    </w:p>
    <w:p w14:paraId="2F28A699" w14:textId="77777777" w:rsidR="00BA1C40" w:rsidRDefault="00BA1C40" w:rsidP="00AF72E0">
      <w:pPr>
        <w:spacing w:after="0" w:line="240" w:lineRule="auto"/>
        <w:ind w:firstLine="709"/>
        <w:rPr>
          <w:rFonts w:ascii="Times New Roman" w:hAnsi="Times New Roman" w:cs="Times New Roman"/>
          <w:b/>
          <w:sz w:val="28"/>
          <w:szCs w:val="28"/>
        </w:rPr>
      </w:pPr>
    </w:p>
    <w:p w14:paraId="458BF56D" w14:textId="77777777" w:rsidR="00BA1C40" w:rsidRDefault="00BA1C40" w:rsidP="00AF72E0">
      <w:pPr>
        <w:spacing w:after="0" w:line="240" w:lineRule="auto"/>
        <w:ind w:firstLine="709"/>
        <w:rPr>
          <w:rFonts w:ascii="Times New Roman" w:hAnsi="Times New Roman" w:cs="Times New Roman"/>
          <w:b/>
          <w:sz w:val="28"/>
          <w:szCs w:val="28"/>
        </w:rPr>
      </w:pPr>
    </w:p>
    <w:p w14:paraId="25533921" w14:textId="77777777" w:rsidR="00BA1C40" w:rsidRDefault="00BA1C40" w:rsidP="00AF72E0">
      <w:pPr>
        <w:spacing w:after="0" w:line="240" w:lineRule="auto"/>
        <w:ind w:firstLine="709"/>
        <w:rPr>
          <w:rFonts w:ascii="Times New Roman" w:hAnsi="Times New Roman" w:cs="Times New Roman"/>
          <w:b/>
          <w:sz w:val="28"/>
          <w:szCs w:val="28"/>
        </w:rPr>
      </w:pPr>
    </w:p>
    <w:p w14:paraId="04C37B5D" w14:textId="77777777" w:rsidR="00BA1C40" w:rsidRDefault="00BA1C40" w:rsidP="00AF72E0">
      <w:pPr>
        <w:spacing w:after="0" w:line="240" w:lineRule="auto"/>
        <w:ind w:firstLine="709"/>
        <w:rPr>
          <w:rFonts w:ascii="Times New Roman" w:hAnsi="Times New Roman" w:cs="Times New Roman"/>
          <w:b/>
          <w:sz w:val="28"/>
          <w:szCs w:val="28"/>
        </w:rPr>
      </w:pPr>
    </w:p>
    <w:p w14:paraId="5A604021" w14:textId="77777777" w:rsidR="00BA1C40" w:rsidRDefault="00BA1C40" w:rsidP="00AF72E0">
      <w:pPr>
        <w:spacing w:after="0" w:line="240" w:lineRule="auto"/>
        <w:ind w:firstLine="709"/>
        <w:rPr>
          <w:rFonts w:ascii="Times New Roman" w:hAnsi="Times New Roman" w:cs="Times New Roman"/>
          <w:b/>
          <w:sz w:val="28"/>
          <w:szCs w:val="28"/>
        </w:rPr>
      </w:pPr>
    </w:p>
    <w:p w14:paraId="3989054F" w14:textId="77777777" w:rsidR="00BA1C40" w:rsidRDefault="00BA1C40" w:rsidP="00AF72E0">
      <w:pPr>
        <w:spacing w:after="0" w:line="240" w:lineRule="auto"/>
        <w:ind w:firstLine="709"/>
        <w:rPr>
          <w:rFonts w:ascii="Times New Roman" w:hAnsi="Times New Roman" w:cs="Times New Roman"/>
          <w:b/>
          <w:sz w:val="28"/>
          <w:szCs w:val="28"/>
        </w:rPr>
      </w:pPr>
    </w:p>
    <w:p w14:paraId="589D80F0" w14:textId="77777777" w:rsidR="00BA1C40" w:rsidRDefault="00BA1C40" w:rsidP="00AF72E0">
      <w:pPr>
        <w:spacing w:after="0" w:line="240" w:lineRule="auto"/>
        <w:ind w:firstLine="709"/>
        <w:rPr>
          <w:rFonts w:ascii="Times New Roman" w:hAnsi="Times New Roman" w:cs="Times New Roman"/>
          <w:b/>
          <w:sz w:val="28"/>
          <w:szCs w:val="28"/>
        </w:rPr>
      </w:pPr>
    </w:p>
    <w:p w14:paraId="2D685DD7" w14:textId="77777777" w:rsidR="00BA1C40" w:rsidRDefault="00BA1C40" w:rsidP="00AF72E0">
      <w:pPr>
        <w:spacing w:after="0" w:line="240" w:lineRule="auto"/>
        <w:ind w:firstLine="709"/>
        <w:rPr>
          <w:rFonts w:ascii="Times New Roman" w:hAnsi="Times New Roman" w:cs="Times New Roman"/>
          <w:b/>
          <w:sz w:val="28"/>
          <w:szCs w:val="28"/>
        </w:rPr>
      </w:pPr>
    </w:p>
    <w:p w14:paraId="17E4D51A" w14:textId="77777777" w:rsidR="00BA1C40" w:rsidRDefault="00BA1C40" w:rsidP="00AF72E0">
      <w:pPr>
        <w:spacing w:after="0" w:line="240" w:lineRule="auto"/>
        <w:ind w:firstLine="709"/>
        <w:rPr>
          <w:rFonts w:ascii="Times New Roman" w:hAnsi="Times New Roman" w:cs="Times New Roman"/>
          <w:b/>
          <w:sz w:val="28"/>
          <w:szCs w:val="28"/>
        </w:rPr>
      </w:pPr>
    </w:p>
    <w:p w14:paraId="40D011AC" w14:textId="77777777" w:rsidR="00BA1C40" w:rsidRDefault="00BA1C40" w:rsidP="00AF72E0">
      <w:pPr>
        <w:spacing w:after="0" w:line="240" w:lineRule="auto"/>
        <w:ind w:firstLine="709"/>
        <w:rPr>
          <w:rFonts w:ascii="Times New Roman" w:hAnsi="Times New Roman" w:cs="Times New Roman"/>
          <w:b/>
          <w:sz w:val="28"/>
          <w:szCs w:val="28"/>
        </w:rPr>
      </w:pPr>
    </w:p>
    <w:p w14:paraId="0942DB6A" w14:textId="77777777" w:rsidR="00BA1C40" w:rsidRDefault="00BA1C40" w:rsidP="00AF72E0">
      <w:pPr>
        <w:spacing w:after="0" w:line="240" w:lineRule="auto"/>
        <w:ind w:firstLine="709"/>
        <w:rPr>
          <w:rFonts w:ascii="Times New Roman" w:hAnsi="Times New Roman" w:cs="Times New Roman"/>
          <w:b/>
          <w:sz w:val="28"/>
          <w:szCs w:val="28"/>
        </w:rPr>
      </w:pPr>
    </w:p>
    <w:p w14:paraId="64E82282" w14:textId="77777777" w:rsidR="00BA1C40" w:rsidRDefault="00BA1C40" w:rsidP="00AF72E0">
      <w:pPr>
        <w:spacing w:after="0" w:line="240" w:lineRule="auto"/>
        <w:ind w:firstLine="709"/>
        <w:rPr>
          <w:rFonts w:ascii="Times New Roman" w:hAnsi="Times New Roman" w:cs="Times New Roman"/>
          <w:b/>
          <w:sz w:val="28"/>
          <w:szCs w:val="28"/>
        </w:rPr>
      </w:pPr>
    </w:p>
    <w:p w14:paraId="3880CD7D" w14:textId="77777777" w:rsidR="00BA1C40" w:rsidRDefault="00BA1C40" w:rsidP="00AF72E0">
      <w:pPr>
        <w:spacing w:after="0" w:line="240" w:lineRule="auto"/>
        <w:ind w:firstLine="709"/>
        <w:rPr>
          <w:rFonts w:ascii="Times New Roman" w:hAnsi="Times New Roman" w:cs="Times New Roman"/>
          <w:b/>
          <w:sz w:val="28"/>
          <w:szCs w:val="28"/>
        </w:rPr>
      </w:pPr>
    </w:p>
    <w:p w14:paraId="4057FC57" w14:textId="77777777" w:rsidR="00BA1C40" w:rsidRDefault="00BA1C40" w:rsidP="00AF72E0">
      <w:pPr>
        <w:spacing w:after="0" w:line="240" w:lineRule="auto"/>
        <w:ind w:firstLine="709"/>
        <w:rPr>
          <w:rFonts w:ascii="Times New Roman" w:hAnsi="Times New Roman" w:cs="Times New Roman"/>
          <w:b/>
          <w:sz w:val="28"/>
          <w:szCs w:val="28"/>
        </w:rPr>
      </w:pPr>
    </w:p>
    <w:p w14:paraId="0A787DD6" w14:textId="77777777" w:rsidR="00BA1C40" w:rsidRDefault="00BA1C40" w:rsidP="00AF72E0">
      <w:pPr>
        <w:spacing w:after="0" w:line="240" w:lineRule="auto"/>
        <w:ind w:firstLine="709"/>
        <w:rPr>
          <w:rFonts w:ascii="Times New Roman" w:hAnsi="Times New Roman" w:cs="Times New Roman"/>
          <w:b/>
          <w:sz w:val="28"/>
          <w:szCs w:val="28"/>
        </w:rPr>
      </w:pPr>
    </w:p>
    <w:p w14:paraId="4B802141" w14:textId="77777777" w:rsidR="00BA1C40" w:rsidRDefault="00BA1C40" w:rsidP="00AF72E0">
      <w:pPr>
        <w:spacing w:after="0" w:line="240" w:lineRule="auto"/>
        <w:ind w:firstLine="709"/>
        <w:rPr>
          <w:rFonts w:ascii="Times New Roman" w:hAnsi="Times New Roman" w:cs="Times New Roman"/>
          <w:b/>
          <w:sz w:val="28"/>
          <w:szCs w:val="28"/>
        </w:rPr>
      </w:pPr>
    </w:p>
    <w:p w14:paraId="0D88A264" w14:textId="77777777" w:rsidR="00BA1C40" w:rsidRDefault="00BA1C40" w:rsidP="00AF72E0">
      <w:pPr>
        <w:spacing w:after="0" w:line="240" w:lineRule="auto"/>
        <w:ind w:firstLine="709"/>
        <w:rPr>
          <w:rFonts w:ascii="Times New Roman" w:hAnsi="Times New Roman" w:cs="Times New Roman"/>
          <w:b/>
          <w:sz w:val="28"/>
          <w:szCs w:val="28"/>
        </w:rPr>
      </w:pPr>
    </w:p>
    <w:p w14:paraId="4DCA9FC2" w14:textId="77777777" w:rsidR="00BA1C40" w:rsidRDefault="00BA1C40" w:rsidP="00AF72E0">
      <w:pPr>
        <w:spacing w:after="0" w:line="240" w:lineRule="auto"/>
        <w:ind w:firstLine="709"/>
        <w:rPr>
          <w:rFonts w:ascii="Times New Roman" w:hAnsi="Times New Roman" w:cs="Times New Roman"/>
          <w:b/>
          <w:sz w:val="28"/>
          <w:szCs w:val="28"/>
        </w:rPr>
      </w:pPr>
    </w:p>
    <w:p w14:paraId="715FAF9D" w14:textId="77777777" w:rsidR="00BA1C40" w:rsidRDefault="00BA1C40" w:rsidP="00AF72E0">
      <w:pPr>
        <w:spacing w:after="0" w:line="240" w:lineRule="auto"/>
        <w:ind w:firstLine="709"/>
        <w:rPr>
          <w:rFonts w:ascii="Times New Roman" w:hAnsi="Times New Roman" w:cs="Times New Roman"/>
          <w:b/>
          <w:sz w:val="28"/>
          <w:szCs w:val="28"/>
        </w:rPr>
      </w:pPr>
    </w:p>
    <w:p w14:paraId="7EE10794" w14:textId="77777777" w:rsidR="00BA1C40" w:rsidRDefault="00BA1C40" w:rsidP="00AF72E0">
      <w:pPr>
        <w:spacing w:after="0" w:line="240" w:lineRule="auto"/>
        <w:ind w:firstLine="709"/>
        <w:rPr>
          <w:rFonts w:ascii="Times New Roman" w:hAnsi="Times New Roman" w:cs="Times New Roman"/>
          <w:b/>
          <w:sz w:val="28"/>
          <w:szCs w:val="28"/>
        </w:rPr>
      </w:pPr>
    </w:p>
    <w:p w14:paraId="19ECA830" w14:textId="77777777" w:rsidR="00BA1C40" w:rsidRDefault="00BA1C40" w:rsidP="00AF72E0">
      <w:pPr>
        <w:spacing w:after="0" w:line="240" w:lineRule="auto"/>
        <w:ind w:firstLine="709"/>
        <w:rPr>
          <w:rFonts w:ascii="Times New Roman" w:hAnsi="Times New Roman" w:cs="Times New Roman"/>
          <w:b/>
          <w:sz w:val="28"/>
          <w:szCs w:val="28"/>
        </w:rPr>
      </w:pPr>
    </w:p>
    <w:p w14:paraId="26FCF0D0" w14:textId="77777777" w:rsidR="00BA1C40" w:rsidRDefault="00BA1C40" w:rsidP="00AF72E0">
      <w:pPr>
        <w:spacing w:after="0" w:line="240" w:lineRule="auto"/>
        <w:ind w:firstLine="709"/>
        <w:rPr>
          <w:rFonts w:ascii="Times New Roman" w:hAnsi="Times New Roman" w:cs="Times New Roman"/>
          <w:b/>
          <w:sz w:val="28"/>
          <w:szCs w:val="28"/>
        </w:rPr>
      </w:pPr>
    </w:p>
    <w:p w14:paraId="50AF17F4" w14:textId="77777777" w:rsidR="00BA1C40" w:rsidRDefault="00BA1C40" w:rsidP="00AF72E0">
      <w:pPr>
        <w:spacing w:after="0" w:line="240" w:lineRule="auto"/>
        <w:ind w:firstLine="709"/>
        <w:rPr>
          <w:rFonts w:ascii="Times New Roman" w:hAnsi="Times New Roman" w:cs="Times New Roman"/>
          <w:b/>
          <w:sz w:val="28"/>
          <w:szCs w:val="28"/>
        </w:rPr>
      </w:pPr>
    </w:p>
    <w:p w14:paraId="6836D4EA" w14:textId="08CD5322" w:rsidR="00BA1C40" w:rsidRPr="0092068A" w:rsidRDefault="00BA1C40" w:rsidP="00AF72E0">
      <w:pPr>
        <w:spacing w:after="0" w:line="240" w:lineRule="auto"/>
        <w:ind w:firstLine="709"/>
        <w:rPr>
          <w:rFonts w:ascii="Times New Roman" w:hAnsi="Times New Roman" w:cs="Times New Roman"/>
          <w:b/>
          <w:sz w:val="28"/>
          <w:szCs w:val="28"/>
        </w:rPr>
      </w:pPr>
      <w:r w:rsidRPr="00BA1C40">
        <w:rPr>
          <w:rFonts w:ascii="Times New Roman" w:hAnsi="Times New Roman" w:cs="Times New Roman"/>
          <w:b/>
          <w:sz w:val="28"/>
          <w:szCs w:val="28"/>
        </w:rPr>
        <w:object w:dxaOrig="8940" w:dyaOrig="12631" w14:anchorId="5950B8C5">
          <v:shape id="_x0000_i1026" type="#_x0000_t75" style="width:447pt;height:631.5pt" o:ole="">
            <v:imagedata r:id="rId13" o:title=""/>
          </v:shape>
          <o:OLEObject Type="Embed" ProgID="AcroExch.Document.DC" ShapeID="_x0000_i1026" DrawAspect="Content" ObjectID="_1686382749" r:id="rId14"/>
        </w:object>
      </w:r>
      <w:bookmarkStart w:id="2" w:name="_GoBack"/>
      <w:bookmarkEnd w:id="2"/>
    </w:p>
    <w:sectPr w:rsidR="00BA1C40" w:rsidRPr="0092068A" w:rsidSect="00E54B01">
      <w:footerReference w:type="default" r:id="rId15"/>
      <w:pgSz w:w="11906" w:h="16838"/>
      <w:pgMar w:top="1134"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5D9C5" w14:textId="77777777" w:rsidR="008453A0" w:rsidRDefault="008453A0" w:rsidP="005028FB">
      <w:pPr>
        <w:spacing w:after="0" w:line="240" w:lineRule="auto"/>
      </w:pPr>
      <w:r>
        <w:separator/>
      </w:r>
    </w:p>
  </w:endnote>
  <w:endnote w:type="continuationSeparator" w:id="0">
    <w:p w14:paraId="21C8358F" w14:textId="77777777" w:rsidR="008453A0" w:rsidRDefault="008453A0" w:rsidP="00502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733235"/>
      <w:docPartObj>
        <w:docPartGallery w:val="Page Numbers (Bottom of Page)"/>
        <w:docPartUnique/>
      </w:docPartObj>
    </w:sdtPr>
    <w:sdtEndPr/>
    <w:sdtContent>
      <w:p w14:paraId="7DE5213A" w14:textId="499F9AE7" w:rsidR="0092068A" w:rsidRDefault="0092068A">
        <w:pPr>
          <w:pStyle w:val="af0"/>
          <w:jc w:val="center"/>
        </w:pPr>
        <w:r>
          <w:fldChar w:fldCharType="begin"/>
        </w:r>
        <w:r>
          <w:instrText>PAGE   \* MERGEFORMAT</w:instrText>
        </w:r>
        <w:r>
          <w:fldChar w:fldCharType="separate"/>
        </w:r>
        <w:r w:rsidR="00BA1C40">
          <w:rPr>
            <w:noProof/>
          </w:rPr>
          <w:t>35</w:t>
        </w:r>
        <w:r>
          <w:fldChar w:fldCharType="end"/>
        </w:r>
      </w:p>
    </w:sdtContent>
  </w:sdt>
  <w:p w14:paraId="614AAC93" w14:textId="77777777" w:rsidR="0092068A" w:rsidRDefault="0092068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DCCEA" w14:textId="77777777" w:rsidR="008453A0" w:rsidRDefault="008453A0" w:rsidP="005028FB">
      <w:pPr>
        <w:spacing w:after="0" w:line="240" w:lineRule="auto"/>
      </w:pPr>
      <w:r>
        <w:separator/>
      </w:r>
    </w:p>
  </w:footnote>
  <w:footnote w:type="continuationSeparator" w:id="0">
    <w:p w14:paraId="52B5792E" w14:textId="77777777" w:rsidR="008453A0" w:rsidRDefault="008453A0" w:rsidP="005028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8EAA1B4"/>
    <w:lvl w:ilvl="0">
      <w:start w:val="1"/>
      <w:numFmt w:val="bullet"/>
      <w:lvlText w:val=""/>
      <w:lvlJc w:val="left"/>
      <w:rPr>
        <w:rFonts w:ascii="Symbol" w:hAnsi="Symbol" w:hint="default"/>
        <w:b w:val="0"/>
        <w:bCs w:val="0"/>
        <w:i w:val="0"/>
        <w:iCs w:val="0"/>
        <w:smallCaps w:val="0"/>
        <w:strike w:val="0"/>
        <w:color w:val="4A4944"/>
        <w:spacing w:val="0"/>
        <w:w w:val="100"/>
        <w:position w:val="0"/>
        <w:sz w:val="21"/>
        <w:szCs w:val="21"/>
        <w:u w:val="none"/>
      </w:rPr>
    </w:lvl>
    <w:lvl w:ilvl="1">
      <w:start w:val="1"/>
      <w:numFmt w:val="bullet"/>
      <w:lvlText w:val="—"/>
      <w:lvlJc w:val="left"/>
      <w:rPr>
        <w:b w:val="0"/>
        <w:bCs w:val="0"/>
        <w:i w:val="0"/>
        <w:iCs w:val="0"/>
        <w:smallCaps w:val="0"/>
        <w:strike w:val="0"/>
        <w:color w:val="4A4944"/>
        <w:spacing w:val="0"/>
        <w:w w:val="100"/>
        <w:position w:val="0"/>
        <w:sz w:val="21"/>
        <w:szCs w:val="21"/>
        <w:u w:val="none"/>
      </w:rPr>
    </w:lvl>
    <w:lvl w:ilvl="2">
      <w:start w:val="1"/>
      <w:numFmt w:val="bullet"/>
      <w:lvlText w:val="—"/>
      <w:lvlJc w:val="left"/>
      <w:rPr>
        <w:b w:val="0"/>
        <w:bCs w:val="0"/>
        <w:i w:val="0"/>
        <w:iCs w:val="0"/>
        <w:smallCaps w:val="0"/>
        <w:strike w:val="0"/>
        <w:color w:val="4A4944"/>
        <w:spacing w:val="0"/>
        <w:w w:val="100"/>
        <w:position w:val="0"/>
        <w:sz w:val="21"/>
        <w:szCs w:val="21"/>
        <w:u w:val="none"/>
      </w:rPr>
    </w:lvl>
    <w:lvl w:ilvl="3">
      <w:start w:val="1"/>
      <w:numFmt w:val="bullet"/>
      <w:lvlText w:val="—"/>
      <w:lvlJc w:val="left"/>
      <w:rPr>
        <w:b w:val="0"/>
        <w:bCs w:val="0"/>
        <w:i w:val="0"/>
        <w:iCs w:val="0"/>
        <w:smallCaps w:val="0"/>
        <w:strike w:val="0"/>
        <w:color w:val="4A4944"/>
        <w:spacing w:val="0"/>
        <w:w w:val="100"/>
        <w:position w:val="0"/>
        <w:sz w:val="21"/>
        <w:szCs w:val="21"/>
        <w:u w:val="none"/>
      </w:rPr>
    </w:lvl>
    <w:lvl w:ilvl="4">
      <w:start w:val="1"/>
      <w:numFmt w:val="bullet"/>
      <w:lvlText w:val="—"/>
      <w:lvlJc w:val="left"/>
      <w:rPr>
        <w:b w:val="0"/>
        <w:bCs w:val="0"/>
        <w:i w:val="0"/>
        <w:iCs w:val="0"/>
        <w:smallCaps w:val="0"/>
        <w:strike w:val="0"/>
        <w:color w:val="4A4944"/>
        <w:spacing w:val="0"/>
        <w:w w:val="100"/>
        <w:position w:val="0"/>
        <w:sz w:val="21"/>
        <w:szCs w:val="21"/>
        <w:u w:val="none"/>
      </w:rPr>
    </w:lvl>
    <w:lvl w:ilvl="5">
      <w:start w:val="1"/>
      <w:numFmt w:val="bullet"/>
      <w:lvlText w:val="—"/>
      <w:lvlJc w:val="left"/>
      <w:rPr>
        <w:b w:val="0"/>
        <w:bCs w:val="0"/>
        <w:i w:val="0"/>
        <w:iCs w:val="0"/>
        <w:smallCaps w:val="0"/>
        <w:strike w:val="0"/>
        <w:color w:val="4A4944"/>
        <w:spacing w:val="0"/>
        <w:w w:val="100"/>
        <w:position w:val="0"/>
        <w:sz w:val="21"/>
        <w:szCs w:val="21"/>
        <w:u w:val="none"/>
      </w:rPr>
    </w:lvl>
    <w:lvl w:ilvl="6">
      <w:start w:val="1"/>
      <w:numFmt w:val="bullet"/>
      <w:lvlText w:val="—"/>
      <w:lvlJc w:val="left"/>
      <w:rPr>
        <w:b w:val="0"/>
        <w:bCs w:val="0"/>
        <w:i w:val="0"/>
        <w:iCs w:val="0"/>
        <w:smallCaps w:val="0"/>
        <w:strike w:val="0"/>
        <w:color w:val="4A4944"/>
        <w:spacing w:val="0"/>
        <w:w w:val="100"/>
        <w:position w:val="0"/>
        <w:sz w:val="21"/>
        <w:szCs w:val="21"/>
        <w:u w:val="none"/>
      </w:rPr>
    </w:lvl>
    <w:lvl w:ilvl="7">
      <w:start w:val="1"/>
      <w:numFmt w:val="bullet"/>
      <w:lvlText w:val="—"/>
      <w:lvlJc w:val="left"/>
      <w:rPr>
        <w:b w:val="0"/>
        <w:bCs w:val="0"/>
        <w:i w:val="0"/>
        <w:iCs w:val="0"/>
        <w:smallCaps w:val="0"/>
        <w:strike w:val="0"/>
        <w:color w:val="4A4944"/>
        <w:spacing w:val="0"/>
        <w:w w:val="100"/>
        <w:position w:val="0"/>
        <w:sz w:val="21"/>
        <w:szCs w:val="21"/>
        <w:u w:val="none"/>
      </w:rPr>
    </w:lvl>
    <w:lvl w:ilvl="8">
      <w:start w:val="1"/>
      <w:numFmt w:val="bullet"/>
      <w:lvlText w:val="—"/>
      <w:lvlJc w:val="left"/>
      <w:rPr>
        <w:b w:val="0"/>
        <w:bCs w:val="0"/>
        <w:i w:val="0"/>
        <w:iCs w:val="0"/>
        <w:smallCaps w:val="0"/>
        <w:strike w:val="0"/>
        <w:color w:val="4A4944"/>
        <w:spacing w:val="0"/>
        <w:w w:val="100"/>
        <w:position w:val="0"/>
        <w:sz w:val="21"/>
        <w:szCs w:val="21"/>
        <w:u w:val="none"/>
      </w:rPr>
    </w:lvl>
  </w:abstractNum>
  <w:abstractNum w:abstractNumId="1" w15:restartNumberingAfterBreak="0">
    <w:nsid w:val="00F96E60"/>
    <w:multiLevelType w:val="singleLevel"/>
    <w:tmpl w:val="62548B36"/>
    <w:lvl w:ilvl="0">
      <w:start w:val="1"/>
      <w:numFmt w:val="decimal"/>
      <w:lvlText w:val="%1."/>
      <w:lvlJc w:val="left"/>
      <w:pPr>
        <w:tabs>
          <w:tab w:val="num" w:pos="1080"/>
        </w:tabs>
        <w:ind w:left="1080" w:hanging="360"/>
      </w:pPr>
      <w:rPr>
        <w:b/>
      </w:rPr>
    </w:lvl>
  </w:abstractNum>
  <w:abstractNum w:abstractNumId="2" w15:restartNumberingAfterBreak="0">
    <w:nsid w:val="076B3413"/>
    <w:multiLevelType w:val="hybridMultilevel"/>
    <w:tmpl w:val="003A0B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ED4B01"/>
    <w:multiLevelType w:val="hybridMultilevel"/>
    <w:tmpl w:val="5120917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15218DF"/>
    <w:multiLevelType w:val="hybridMultilevel"/>
    <w:tmpl w:val="C7B4F6D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2875A5"/>
    <w:multiLevelType w:val="multilevel"/>
    <w:tmpl w:val="8480960E"/>
    <w:lvl w:ilvl="0">
      <w:start w:val="1"/>
      <w:numFmt w:val="decimal"/>
      <w:lvlText w:val="%1."/>
      <w:lvlJc w:val="left"/>
      <w:pPr>
        <w:ind w:left="720" w:hanging="360"/>
      </w:pPr>
      <w:rPr>
        <w:rFonts w:hint="default"/>
      </w:rPr>
    </w:lvl>
    <w:lvl w:ilvl="1">
      <w:start w:val="4"/>
      <w:numFmt w:val="decimal"/>
      <w:isLgl/>
      <w:lvlText w:val="%1.%2."/>
      <w:lvlJc w:val="left"/>
      <w:pPr>
        <w:ind w:left="1855" w:hanging="720"/>
      </w:pPr>
      <w:rPr>
        <w:rFonts w:hint="default"/>
      </w:rPr>
    </w:lvl>
    <w:lvl w:ilvl="2">
      <w:start w:val="1"/>
      <w:numFmt w:val="decimal"/>
      <w:isLgl/>
      <w:lvlText w:val="%1.%2.%3."/>
      <w:lvlJc w:val="left"/>
      <w:pPr>
        <w:ind w:left="1460" w:hanging="720"/>
      </w:pPr>
      <w:rPr>
        <w:rFonts w:hint="default"/>
      </w:rPr>
    </w:lvl>
    <w:lvl w:ilvl="3">
      <w:start w:val="1"/>
      <w:numFmt w:val="decimal"/>
      <w:isLgl/>
      <w:lvlText w:val="%1.%2.%3.%4."/>
      <w:lvlJc w:val="left"/>
      <w:pPr>
        <w:ind w:left="2010" w:hanging="1080"/>
      </w:pPr>
      <w:rPr>
        <w:rFonts w:hint="default"/>
      </w:rPr>
    </w:lvl>
    <w:lvl w:ilvl="4">
      <w:start w:val="1"/>
      <w:numFmt w:val="decimal"/>
      <w:isLgl/>
      <w:lvlText w:val="%1.%2.%3.%4.%5."/>
      <w:lvlJc w:val="left"/>
      <w:pPr>
        <w:ind w:left="2200" w:hanging="1080"/>
      </w:pPr>
      <w:rPr>
        <w:rFonts w:hint="default"/>
      </w:rPr>
    </w:lvl>
    <w:lvl w:ilvl="5">
      <w:start w:val="1"/>
      <w:numFmt w:val="decimal"/>
      <w:isLgl/>
      <w:lvlText w:val="%1.%2.%3.%4.%5.%6."/>
      <w:lvlJc w:val="left"/>
      <w:pPr>
        <w:ind w:left="2750" w:hanging="1440"/>
      </w:pPr>
      <w:rPr>
        <w:rFonts w:hint="default"/>
      </w:rPr>
    </w:lvl>
    <w:lvl w:ilvl="6">
      <w:start w:val="1"/>
      <w:numFmt w:val="decimal"/>
      <w:isLgl/>
      <w:lvlText w:val="%1.%2.%3.%4.%5.%6.%7."/>
      <w:lvlJc w:val="left"/>
      <w:pPr>
        <w:ind w:left="3300" w:hanging="1800"/>
      </w:pPr>
      <w:rPr>
        <w:rFonts w:hint="default"/>
      </w:rPr>
    </w:lvl>
    <w:lvl w:ilvl="7">
      <w:start w:val="1"/>
      <w:numFmt w:val="decimal"/>
      <w:isLgl/>
      <w:lvlText w:val="%1.%2.%3.%4.%5.%6.%7.%8."/>
      <w:lvlJc w:val="left"/>
      <w:pPr>
        <w:ind w:left="3490" w:hanging="1800"/>
      </w:pPr>
      <w:rPr>
        <w:rFonts w:hint="default"/>
      </w:rPr>
    </w:lvl>
    <w:lvl w:ilvl="8">
      <w:start w:val="1"/>
      <w:numFmt w:val="decimal"/>
      <w:isLgl/>
      <w:lvlText w:val="%1.%2.%3.%4.%5.%6.%7.%8.%9."/>
      <w:lvlJc w:val="left"/>
      <w:pPr>
        <w:ind w:left="4040" w:hanging="2160"/>
      </w:pPr>
      <w:rPr>
        <w:rFonts w:hint="default"/>
      </w:rPr>
    </w:lvl>
  </w:abstractNum>
  <w:abstractNum w:abstractNumId="6" w15:restartNumberingAfterBreak="0">
    <w:nsid w:val="163E6F5B"/>
    <w:multiLevelType w:val="hybridMultilevel"/>
    <w:tmpl w:val="87E0139E"/>
    <w:lvl w:ilvl="0" w:tplc="04190001">
      <w:start w:val="1"/>
      <w:numFmt w:val="bullet"/>
      <w:lvlText w:val=""/>
      <w:lvlJc w:val="left"/>
      <w:pPr>
        <w:ind w:left="1788" w:hanging="360"/>
      </w:pPr>
      <w:rPr>
        <w:rFonts w:ascii="Symbol" w:hAnsi="Symbol" w:hint="default"/>
      </w:rPr>
    </w:lvl>
    <w:lvl w:ilvl="1" w:tplc="04190003">
      <w:start w:val="1"/>
      <w:numFmt w:val="bullet"/>
      <w:lvlText w:val="o"/>
      <w:lvlJc w:val="left"/>
      <w:pPr>
        <w:ind w:left="2508" w:hanging="360"/>
      </w:pPr>
      <w:rPr>
        <w:rFonts w:ascii="Courier New" w:hAnsi="Courier New" w:cs="Courier New" w:hint="default"/>
      </w:rPr>
    </w:lvl>
    <w:lvl w:ilvl="2" w:tplc="04190005">
      <w:start w:val="1"/>
      <w:numFmt w:val="bullet"/>
      <w:lvlText w:val=""/>
      <w:lvlJc w:val="left"/>
      <w:pPr>
        <w:ind w:left="3228" w:hanging="360"/>
      </w:pPr>
      <w:rPr>
        <w:rFonts w:ascii="Wingdings" w:hAnsi="Wingdings" w:hint="default"/>
      </w:rPr>
    </w:lvl>
    <w:lvl w:ilvl="3" w:tplc="04190001">
      <w:start w:val="1"/>
      <w:numFmt w:val="bullet"/>
      <w:lvlText w:val=""/>
      <w:lvlJc w:val="left"/>
      <w:pPr>
        <w:ind w:left="3948" w:hanging="360"/>
      </w:pPr>
      <w:rPr>
        <w:rFonts w:ascii="Symbol" w:hAnsi="Symbol" w:hint="default"/>
      </w:rPr>
    </w:lvl>
    <w:lvl w:ilvl="4" w:tplc="04190003">
      <w:start w:val="1"/>
      <w:numFmt w:val="bullet"/>
      <w:lvlText w:val="o"/>
      <w:lvlJc w:val="left"/>
      <w:pPr>
        <w:ind w:left="4668" w:hanging="360"/>
      </w:pPr>
      <w:rPr>
        <w:rFonts w:ascii="Courier New" w:hAnsi="Courier New" w:cs="Courier New" w:hint="default"/>
      </w:rPr>
    </w:lvl>
    <w:lvl w:ilvl="5" w:tplc="04190005">
      <w:start w:val="1"/>
      <w:numFmt w:val="bullet"/>
      <w:lvlText w:val=""/>
      <w:lvlJc w:val="left"/>
      <w:pPr>
        <w:ind w:left="5388" w:hanging="360"/>
      </w:pPr>
      <w:rPr>
        <w:rFonts w:ascii="Wingdings" w:hAnsi="Wingdings" w:hint="default"/>
      </w:rPr>
    </w:lvl>
    <w:lvl w:ilvl="6" w:tplc="04190001">
      <w:start w:val="1"/>
      <w:numFmt w:val="bullet"/>
      <w:lvlText w:val=""/>
      <w:lvlJc w:val="left"/>
      <w:pPr>
        <w:ind w:left="6108" w:hanging="360"/>
      </w:pPr>
      <w:rPr>
        <w:rFonts w:ascii="Symbol" w:hAnsi="Symbol" w:hint="default"/>
      </w:rPr>
    </w:lvl>
    <w:lvl w:ilvl="7" w:tplc="04190003">
      <w:start w:val="1"/>
      <w:numFmt w:val="bullet"/>
      <w:lvlText w:val="o"/>
      <w:lvlJc w:val="left"/>
      <w:pPr>
        <w:ind w:left="6828" w:hanging="360"/>
      </w:pPr>
      <w:rPr>
        <w:rFonts w:ascii="Courier New" w:hAnsi="Courier New" w:cs="Courier New" w:hint="default"/>
      </w:rPr>
    </w:lvl>
    <w:lvl w:ilvl="8" w:tplc="04190005">
      <w:start w:val="1"/>
      <w:numFmt w:val="bullet"/>
      <w:lvlText w:val=""/>
      <w:lvlJc w:val="left"/>
      <w:pPr>
        <w:ind w:left="7548" w:hanging="360"/>
      </w:pPr>
      <w:rPr>
        <w:rFonts w:ascii="Wingdings" w:hAnsi="Wingdings" w:hint="default"/>
      </w:rPr>
    </w:lvl>
  </w:abstractNum>
  <w:abstractNum w:abstractNumId="7" w15:restartNumberingAfterBreak="0">
    <w:nsid w:val="16FC7A3F"/>
    <w:multiLevelType w:val="singleLevel"/>
    <w:tmpl w:val="10A01F0E"/>
    <w:lvl w:ilvl="0">
      <w:start w:val="1"/>
      <w:numFmt w:val="decimal"/>
      <w:lvlText w:val="%1."/>
      <w:lvlJc w:val="left"/>
      <w:pPr>
        <w:tabs>
          <w:tab w:val="num" w:pos="1080"/>
        </w:tabs>
        <w:ind w:left="1080" w:hanging="360"/>
      </w:pPr>
      <w:rPr>
        <w:b/>
      </w:rPr>
    </w:lvl>
  </w:abstractNum>
  <w:abstractNum w:abstractNumId="8" w15:restartNumberingAfterBreak="0">
    <w:nsid w:val="1A3C307C"/>
    <w:multiLevelType w:val="multilevel"/>
    <w:tmpl w:val="6DF025B8"/>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228019B"/>
    <w:multiLevelType w:val="hybridMultilevel"/>
    <w:tmpl w:val="752EF582"/>
    <w:lvl w:ilvl="0" w:tplc="04190001">
      <w:start w:val="1"/>
      <w:numFmt w:val="bullet"/>
      <w:lvlText w:val=""/>
      <w:lvlJc w:val="left"/>
      <w:pPr>
        <w:ind w:left="2235" w:hanging="360"/>
      </w:pPr>
      <w:rPr>
        <w:rFonts w:ascii="Symbol" w:hAnsi="Symbol" w:hint="default"/>
      </w:rPr>
    </w:lvl>
    <w:lvl w:ilvl="1" w:tplc="04190003" w:tentative="1">
      <w:start w:val="1"/>
      <w:numFmt w:val="bullet"/>
      <w:lvlText w:val="o"/>
      <w:lvlJc w:val="left"/>
      <w:pPr>
        <w:ind w:left="2955" w:hanging="360"/>
      </w:pPr>
      <w:rPr>
        <w:rFonts w:ascii="Courier New" w:hAnsi="Courier New" w:cs="Courier New" w:hint="default"/>
      </w:rPr>
    </w:lvl>
    <w:lvl w:ilvl="2" w:tplc="04190005" w:tentative="1">
      <w:start w:val="1"/>
      <w:numFmt w:val="bullet"/>
      <w:lvlText w:val=""/>
      <w:lvlJc w:val="left"/>
      <w:pPr>
        <w:ind w:left="3675" w:hanging="360"/>
      </w:pPr>
      <w:rPr>
        <w:rFonts w:ascii="Wingdings" w:hAnsi="Wingdings" w:hint="default"/>
      </w:rPr>
    </w:lvl>
    <w:lvl w:ilvl="3" w:tplc="04190001" w:tentative="1">
      <w:start w:val="1"/>
      <w:numFmt w:val="bullet"/>
      <w:lvlText w:val=""/>
      <w:lvlJc w:val="left"/>
      <w:pPr>
        <w:ind w:left="4395" w:hanging="360"/>
      </w:pPr>
      <w:rPr>
        <w:rFonts w:ascii="Symbol" w:hAnsi="Symbol" w:hint="default"/>
      </w:rPr>
    </w:lvl>
    <w:lvl w:ilvl="4" w:tplc="04190003" w:tentative="1">
      <w:start w:val="1"/>
      <w:numFmt w:val="bullet"/>
      <w:lvlText w:val="o"/>
      <w:lvlJc w:val="left"/>
      <w:pPr>
        <w:ind w:left="5115" w:hanging="360"/>
      </w:pPr>
      <w:rPr>
        <w:rFonts w:ascii="Courier New" w:hAnsi="Courier New" w:cs="Courier New" w:hint="default"/>
      </w:rPr>
    </w:lvl>
    <w:lvl w:ilvl="5" w:tplc="04190005" w:tentative="1">
      <w:start w:val="1"/>
      <w:numFmt w:val="bullet"/>
      <w:lvlText w:val=""/>
      <w:lvlJc w:val="left"/>
      <w:pPr>
        <w:ind w:left="5835" w:hanging="360"/>
      </w:pPr>
      <w:rPr>
        <w:rFonts w:ascii="Wingdings" w:hAnsi="Wingdings" w:hint="default"/>
      </w:rPr>
    </w:lvl>
    <w:lvl w:ilvl="6" w:tplc="04190001" w:tentative="1">
      <w:start w:val="1"/>
      <w:numFmt w:val="bullet"/>
      <w:lvlText w:val=""/>
      <w:lvlJc w:val="left"/>
      <w:pPr>
        <w:ind w:left="6555" w:hanging="360"/>
      </w:pPr>
      <w:rPr>
        <w:rFonts w:ascii="Symbol" w:hAnsi="Symbol" w:hint="default"/>
      </w:rPr>
    </w:lvl>
    <w:lvl w:ilvl="7" w:tplc="04190003" w:tentative="1">
      <w:start w:val="1"/>
      <w:numFmt w:val="bullet"/>
      <w:lvlText w:val="o"/>
      <w:lvlJc w:val="left"/>
      <w:pPr>
        <w:ind w:left="7275" w:hanging="360"/>
      </w:pPr>
      <w:rPr>
        <w:rFonts w:ascii="Courier New" w:hAnsi="Courier New" w:cs="Courier New" w:hint="default"/>
      </w:rPr>
    </w:lvl>
    <w:lvl w:ilvl="8" w:tplc="04190005" w:tentative="1">
      <w:start w:val="1"/>
      <w:numFmt w:val="bullet"/>
      <w:lvlText w:val=""/>
      <w:lvlJc w:val="left"/>
      <w:pPr>
        <w:ind w:left="7995" w:hanging="360"/>
      </w:pPr>
      <w:rPr>
        <w:rFonts w:ascii="Wingdings" w:hAnsi="Wingdings" w:hint="default"/>
      </w:rPr>
    </w:lvl>
  </w:abstractNum>
  <w:abstractNum w:abstractNumId="10" w15:restartNumberingAfterBreak="0">
    <w:nsid w:val="22BE03D4"/>
    <w:multiLevelType w:val="singleLevel"/>
    <w:tmpl w:val="2E802BA0"/>
    <w:lvl w:ilvl="0">
      <w:start w:val="1"/>
      <w:numFmt w:val="decimal"/>
      <w:lvlText w:val="%1."/>
      <w:lvlJc w:val="left"/>
      <w:pPr>
        <w:tabs>
          <w:tab w:val="num" w:pos="1080"/>
        </w:tabs>
        <w:ind w:left="1080" w:hanging="360"/>
      </w:pPr>
      <w:rPr>
        <w:b/>
      </w:rPr>
    </w:lvl>
  </w:abstractNum>
  <w:abstractNum w:abstractNumId="11" w15:restartNumberingAfterBreak="0">
    <w:nsid w:val="23B87DEF"/>
    <w:multiLevelType w:val="hybridMultilevel"/>
    <w:tmpl w:val="7B7265A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9B841EA"/>
    <w:multiLevelType w:val="hybridMultilevel"/>
    <w:tmpl w:val="C3AE5F0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2F1E4A61"/>
    <w:multiLevelType w:val="hybridMultilevel"/>
    <w:tmpl w:val="CFA6C3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327A28C1"/>
    <w:multiLevelType w:val="hybridMultilevel"/>
    <w:tmpl w:val="38846CC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15:restartNumberingAfterBreak="0">
    <w:nsid w:val="327A28F7"/>
    <w:multiLevelType w:val="hybridMultilevel"/>
    <w:tmpl w:val="A84C02D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6" w15:restartNumberingAfterBreak="0">
    <w:nsid w:val="39CD3A5E"/>
    <w:multiLevelType w:val="hybridMultilevel"/>
    <w:tmpl w:val="E8D23E1A"/>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7" w15:restartNumberingAfterBreak="0">
    <w:nsid w:val="39EE21CE"/>
    <w:multiLevelType w:val="multilevel"/>
    <w:tmpl w:val="9A0C45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197ED1"/>
    <w:multiLevelType w:val="hybridMultilevel"/>
    <w:tmpl w:val="E526A9F8"/>
    <w:lvl w:ilvl="0" w:tplc="67A454B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C49708A"/>
    <w:multiLevelType w:val="multilevel"/>
    <w:tmpl w:val="7F4E568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C666523"/>
    <w:multiLevelType w:val="multilevel"/>
    <w:tmpl w:val="E25A4E02"/>
    <w:lvl w:ilvl="0">
      <w:start w:val="1"/>
      <w:numFmt w:val="decimal"/>
      <w:lvlText w:val="%1."/>
      <w:lvlJc w:val="left"/>
      <w:pPr>
        <w:ind w:left="675" w:hanging="675"/>
      </w:pPr>
      <w:rPr>
        <w:rFonts w:hint="default"/>
      </w:rPr>
    </w:lvl>
    <w:lvl w:ilvl="1">
      <w:start w:val="4"/>
      <w:numFmt w:val="decimal"/>
      <w:lvlText w:val="%1.%2."/>
      <w:lvlJc w:val="left"/>
      <w:pPr>
        <w:ind w:left="1090" w:hanging="72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4020" w:hanging="180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5120" w:hanging="2160"/>
      </w:pPr>
      <w:rPr>
        <w:rFonts w:hint="default"/>
      </w:rPr>
    </w:lvl>
  </w:abstractNum>
  <w:abstractNum w:abstractNumId="21" w15:restartNumberingAfterBreak="0">
    <w:nsid w:val="3CEE39F7"/>
    <w:multiLevelType w:val="hybridMultilevel"/>
    <w:tmpl w:val="D1506E1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2" w15:restartNumberingAfterBreak="0">
    <w:nsid w:val="42ED2F2B"/>
    <w:multiLevelType w:val="hybridMultilevel"/>
    <w:tmpl w:val="A5703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0E51C9"/>
    <w:multiLevelType w:val="multilevel"/>
    <w:tmpl w:val="428ECBB6"/>
    <w:lvl w:ilvl="0">
      <w:start w:val="1"/>
      <w:numFmt w:val="upperRoman"/>
      <w:lvlText w:val="%1."/>
      <w:lvlJc w:val="left"/>
      <w:pPr>
        <w:ind w:left="5540" w:hanging="720"/>
      </w:pPr>
      <w:rPr>
        <w:rFonts w:hint="default"/>
      </w:rPr>
    </w:lvl>
    <w:lvl w:ilvl="1">
      <w:start w:val="2"/>
      <w:numFmt w:val="decimal"/>
      <w:isLgl/>
      <w:lvlText w:val="%1.%2."/>
      <w:lvlJc w:val="left"/>
      <w:pPr>
        <w:ind w:left="5540" w:hanging="720"/>
      </w:pPr>
      <w:rPr>
        <w:rFonts w:hint="default"/>
        <w:b/>
      </w:rPr>
    </w:lvl>
    <w:lvl w:ilvl="2">
      <w:start w:val="1"/>
      <w:numFmt w:val="decimal"/>
      <w:isLgl/>
      <w:lvlText w:val="%1.%2.%3."/>
      <w:lvlJc w:val="left"/>
      <w:pPr>
        <w:ind w:left="5540" w:hanging="720"/>
      </w:pPr>
      <w:rPr>
        <w:rFonts w:hint="default"/>
        <w:b/>
      </w:rPr>
    </w:lvl>
    <w:lvl w:ilvl="3">
      <w:start w:val="1"/>
      <w:numFmt w:val="decimal"/>
      <w:isLgl/>
      <w:lvlText w:val="%1.%2.%3.%4."/>
      <w:lvlJc w:val="left"/>
      <w:pPr>
        <w:ind w:left="5900" w:hanging="1080"/>
      </w:pPr>
      <w:rPr>
        <w:rFonts w:hint="default"/>
        <w:b/>
      </w:rPr>
    </w:lvl>
    <w:lvl w:ilvl="4">
      <w:start w:val="1"/>
      <w:numFmt w:val="decimal"/>
      <w:isLgl/>
      <w:lvlText w:val="%1.%2.%3.%4.%5."/>
      <w:lvlJc w:val="left"/>
      <w:pPr>
        <w:ind w:left="5900" w:hanging="1080"/>
      </w:pPr>
      <w:rPr>
        <w:rFonts w:hint="default"/>
        <w:b/>
      </w:rPr>
    </w:lvl>
    <w:lvl w:ilvl="5">
      <w:start w:val="1"/>
      <w:numFmt w:val="decimal"/>
      <w:isLgl/>
      <w:lvlText w:val="%1.%2.%3.%4.%5.%6."/>
      <w:lvlJc w:val="left"/>
      <w:pPr>
        <w:ind w:left="6260" w:hanging="1440"/>
      </w:pPr>
      <w:rPr>
        <w:rFonts w:hint="default"/>
        <w:b/>
      </w:rPr>
    </w:lvl>
    <w:lvl w:ilvl="6">
      <w:start w:val="1"/>
      <w:numFmt w:val="decimal"/>
      <w:isLgl/>
      <w:lvlText w:val="%1.%2.%3.%4.%5.%6.%7."/>
      <w:lvlJc w:val="left"/>
      <w:pPr>
        <w:ind w:left="6620" w:hanging="1800"/>
      </w:pPr>
      <w:rPr>
        <w:rFonts w:hint="default"/>
        <w:b/>
      </w:rPr>
    </w:lvl>
    <w:lvl w:ilvl="7">
      <w:start w:val="1"/>
      <w:numFmt w:val="decimal"/>
      <w:isLgl/>
      <w:lvlText w:val="%1.%2.%3.%4.%5.%6.%7.%8."/>
      <w:lvlJc w:val="left"/>
      <w:pPr>
        <w:ind w:left="6620" w:hanging="1800"/>
      </w:pPr>
      <w:rPr>
        <w:rFonts w:hint="default"/>
        <w:b/>
      </w:rPr>
    </w:lvl>
    <w:lvl w:ilvl="8">
      <w:start w:val="1"/>
      <w:numFmt w:val="decimal"/>
      <w:isLgl/>
      <w:lvlText w:val="%1.%2.%3.%4.%5.%6.%7.%8.%9."/>
      <w:lvlJc w:val="left"/>
      <w:pPr>
        <w:ind w:left="6980" w:hanging="2160"/>
      </w:pPr>
      <w:rPr>
        <w:rFonts w:hint="default"/>
        <w:b/>
      </w:rPr>
    </w:lvl>
  </w:abstractNum>
  <w:abstractNum w:abstractNumId="24" w15:restartNumberingAfterBreak="0">
    <w:nsid w:val="4AD47D1D"/>
    <w:multiLevelType w:val="hybridMultilevel"/>
    <w:tmpl w:val="F4DA041A"/>
    <w:lvl w:ilvl="0" w:tplc="EB7C97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451D41"/>
    <w:multiLevelType w:val="hybridMultilevel"/>
    <w:tmpl w:val="86D4E8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4477E94"/>
    <w:multiLevelType w:val="singleLevel"/>
    <w:tmpl w:val="6EC4D76C"/>
    <w:lvl w:ilvl="0">
      <w:start w:val="3"/>
      <w:numFmt w:val="decimal"/>
      <w:lvlText w:val="%1."/>
      <w:lvlJc w:val="left"/>
      <w:pPr>
        <w:tabs>
          <w:tab w:val="num" w:pos="1080"/>
        </w:tabs>
        <w:ind w:left="1080" w:hanging="360"/>
      </w:pPr>
      <w:rPr>
        <w:b/>
      </w:rPr>
    </w:lvl>
  </w:abstractNum>
  <w:abstractNum w:abstractNumId="27" w15:restartNumberingAfterBreak="0">
    <w:nsid w:val="5C6314BE"/>
    <w:multiLevelType w:val="multilevel"/>
    <w:tmpl w:val="42D0A0B0"/>
    <w:lvl w:ilvl="0">
      <w:start w:val="1"/>
      <w:numFmt w:val="decimal"/>
      <w:lvlText w:val="%1."/>
      <w:lvlJc w:val="left"/>
      <w:pPr>
        <w:ind w:left="675" w:hanging="675"/>
      </w:pPr>
      <w:rPr>
        <w:rFonts w:hint="default"/>
      </w:rPr>
    </w:lvl>
    <w:lvl w:ilvl="1">
      <w:start w:val="4"/>
      <w:numFmt w:val="decimal"/>
      <w:lvlText w:val="%1.%2."/>
      <w:lvlJc w:val="left"/>
      <w:pPr>
        <w:ind w:left="1090" w:hanging="720"/>
      </w:pPr>
      <w:rPr>
        <w:rFonts w:hint="default"/>
      </w:rPr>
    </w:lvl>
    <w:lvl w:ilvl="2">
      <w:start w:val="2"/>
      <w:numFmt w:val="decimal"/>
      <w:lvlText w:val="%1.%2.%3."/>
      <w:lvlJc w:val="left"/>
      <w:pPr>
        <w:ind w:left="6391" w:hanging="720"/>
      </w:pPr>
      <w:rPr>
        <w:rFonts w:hint="default"/>
        <w:b/>
        <w:lang w:val="ru-RU"/>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4020" w:hanging="180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5120" w:hanging="2160"/>
      </w:pPr>
      <w:rPr>
        <w:rFonts w:hint="default"/>
      </w:rPr>
    </w:lvl>
  </w:abstractNum>
  <w:abstractNum w:abstractNumId="28" w15:restartNumberingAfterBreak="0">
    <w:nsid w:val="5DB81578"/>
    <w:multiLevelType w:val="hybridMultilevel"/>
    <w:tmpl w:val="8884C09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29" w15:restartNumberingAfterBreak="0">
    <w:nsid w:val="5F074C9D"/>
    <w:multiLevelType w:val="hybridMultilevel"/>
    <w:tmpl w:val="DB246F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FC55EF0"/>
    <w:multiLevelType w:val="multilevel"/>
    <w:tmpl w:val="DBE687F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60974B12"/>
    <w:multiLevelType w:val="hybridMultilevel"/>
    <w:tmpl w:val="5F88664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658A2BF0"/>
    <w:multiLevelType w:val="hybridMultilevel"/>
    <w:tmpl w:val="B4247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7A32CB4"/>
    <w:multiLevelType w:val="hybridMultilevel"/>
    <w:tmpl w:val="3F5610E0"/>
    <w:lvl w:ilvl="0" w:tplc="04190001">
      <w:start w:val="1"/>
      <w:numFmt w:val="bullet"/>
      <w:lvlText w:val=""/>
      <w:lvlJc w:val="left"/>
      <w:pPr>
        <w:ind w:left="1788" w:hanging="360"/>
      </w:pPr>
      <w:rPr>
        <w:rFonts w:ascii="Symbol" w:hAnsi="Symbol" w:hint="default"/>
      </w:rPr>
    </w:lvl>
    <w:lvl w:ilvl="1" w:tplc="04190003">
      <w:start w:val="1"/>
      <w:numFmt w:val="bullet"/>
      <w:lvlText w:val="o"/>
      <w:lvlJc w:val="left"/>
      <w:pPr>
        <w:ind w:left="2508" w:hanging="360"/>
      </w:pPr>
      <w:rPr>
        <w:rFonts w:ascii="Courier New" w:hAnsi="Courier New" w:cs="Courier New" w:hint="default"/>
      </w:rPr>
    </w:lvl>
    <w:lvl w:ilvl="2" w:tplc="04190005">
      <w:start w:val="1"/>
      <w:numFmt w:val="bullet"/>
      <w:lvlText w:val=""/>
      <w:lvlJc w:val="left"/>
      <w:pPr>
        <w:ind w:left="3228" w:hanging="360"/>
      </w:pPr>
      <w:rPr>
        <w:rFonts w:ascii="Wingdings" w:hAnsi="Wingdings" w:hint="default"/>
      </w:rPr>
    </w:lvl>
    <w:lvl w:ilvl="3" w:tplc="04190001">
      <w:start w:val="1"/>
      <w:numFmt w:val="bullet"/>
      <w:lvlText w:val=""/>
      <w:lvlJc w:val="left"/>
      <w:pPr>
        <w:ind w:left="3948" w:hanging="360"/>
      </w:pPr>
      <w:rPr>
        <w:rFonts w:ascii="Symbol" w:hAnsi="Symbol" w:hint="default"/>
      </w:rPr>
    </w:lvl>
    <w:lvl w:ilvl="4" w:tplc="04190003">
      <w:start w:val="1"/>
      <w:numFmt w:val="bullet"/>
      <w:lvlText w:val="o"/>
      <w:lvlJc w:val="left"/>
      <w:pPr>
        <w:ind w:left="4668" w:hanging="360"/>
      </w:pPr>
      <w:rPr>
        <w:rFonts w:ascii="Courier New" w:hAnsi="Courier New" w:cs="Courier New" w:hint="default"/>
      </w:rPr>
    </w:lvl>
    <w:lvl w:ilvl="5" w:tplc="04190005">
      <w:start w:val="1"/>
      <w:numFmt w:val="bullet"/>
      <w:lvlText w:val=""/>
      <w:lvlJc w:val="left"/>
      <w:pPr>
        <w:ind w:left="5388" w:hanging="360"/>
      </w:pPr>
      <w:rPr>
        <w:rFonts w:ascii="Wingdings" w:hAnsi="Wingdings" w:hint="default"/>
      </w:rPr>
    </w:lvl>
    <w:lvl w:ilvl="6" w:tplc="04190001">
      <w:start w:val="1"/>
      <w:numFmt w:val="bullet"/>
      <w:lvlText w:val=""/>
      <w:lvlJc w:val="left"/>
      <w:pPr>
        <w:ind w:left="6108" w:hanging="360"/>
      </w:pPr>
      <w:rPr>
        <w:rFonts w:ascii="Symbol" w:hAnsi="Symbol" w:hint="default"/>
      </w:rPr>
    </w:lvl>
    <w:lvl w:ilvl="7" w:tplc="04190003">
      <w:start w:val="1"/>
      <w:numFmt w:val="bullet"/>
      <w:lvlText w:val="o"/>
      <w:lvlJc w:val="left"/>
      <w:pPr>
        <w:ind w:left="6828" w:hanging="360"/>
      </w:pPr>
      <w:rPr>
        <w:rFonts w:ascii="Courier New" w:hAnsi="Courier New" w:cs="Courier New" w:hint="default"/>
      </w:rPr>
    </w:lvl>
    <w:lvl w:ilvl="8" w:tplc="04190005">
      <w:start w:val="1"/>
      <w:numFmt w:val="bullet"/>
      <w:lvlText w:val=""/>
      <w:lvlJc w:val="left"/>
      <w:pPr>
        <w:ind w:left="7548" w:hanging="360"/>
      </w:pPr>
      <w:rPr>
        <w:rFonts w:ascii="Wingdings" w:hAnsi="Wingdings" w:hint="default"/>
      </w:rPr>
    </w:lvl>
  </w:abstractNum>
  <w:abstractNum w:abstractNumId="34" w15:restartNumberingAfterBreak="0">
    <w:nsid w:val="6806686B"/>
    <w:multiLevelType w:val="hybridMultilevel"/>
    <w:tmpl w:val="93D82BA8"/>
    <w:lvl w:ilvl="0" w:tplc="4A4A7C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890869"/>
    <w:multiLevelType w:val="multilevel"/>
    <w:tmpl w:val="381E2BBE"/>
    <w:lvl w:ilvl="0">
      <w:start w:val="4"/>
      <w:numFmt w:val="upperRoman"/>
      <w:lvlText w:val=""/>
      <w:lvlJc w:val="left"/>
      <w:pPr>
        <w:tabs>
          <w:tab w:val="num" w:pos="360"/>
        </w:tabs>
        <w:ind w:left="36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73346297"/>
    <w:multiLevelType w:val="hybridMultilevel"/>
    <w:tmpl w:val="AB1CE5F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D044A"/>
    <w:multiLevelType w:val="hybridMultilevel"/>
    <w:tmpl w:val="9B7AFCAA"/>
    <w:lvl w:ilvl="0" w:tplc="AE4C3E8C">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BD15EDE"/>
    <w:multiLevelType w:val="multilevel"/>
    <w:tmpl w:val="381E2BBE"/>
    <w:lvl w:ilvl="0">
      <w:start w:val="4"/>
      <w:numFmt w:val="upperRoman"/>
      <w:lvlText w:val=""/>
      <w:lvlJc w:val="left"/>
      <w:pPr>
        <w:tabs>
          <w:tab w:val="num" w:pos="360"/>
        </w:tabs>
        <w:ind w:left="36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28"/>
  </w:num>
  <w:num w:numId="4">
    <w:abstractNumId w:val="12"/>
  </w:num>
  <w:num w:numId="5">
    <w:abstractNumId w:val="13"/>
  </w:num>
  <w:num w:numId="6">
    <w:abstractNumId w:val="16"/>
  </w:num>
  <w:num w:numId="7">
    <w:abstractNumId w:val="15"/>
  </w:num>
  <w:num w:numId="8">
    <w:abstractNumId w:val="33"/>
  </w:num>
  <w:num w:numId="9">
    <w:abstractNumId w:val="6"/>
  </w:num>
  <w:num w:numId="10">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num>
  <w:num w:numId="14">
    <w:abstractNumId w:val="10"/>
    <w:lvlOverride w:ilvl="0">
      <w:startOverride w:val="1"/>
    </w:lvlOverride>
  </w:num>
  <w:num w:numId="15">
    <w:abstractNumId w:val="1"/>
    <w:lvlOverride w:ilvl="0">
      <w:startOverride w:val="1"/>
    </w:lvlOverride>
  </w:num>
  <w:num w:numId="16">
    <w:abstractNumId w:val="26"/>
    <w:lvlOverride w:ilvl="0">
      <w:startOverride w:val="3"/>
    </w:lvlOverride>
  </w:num>
  <w:num w:numId="17">
    <w:abstractNumId w:val="36"/>
  </w:num>
  <w:num w:numId="18">
    <w:abstractNumId w:val="3"/>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24"/>
  </w:num>
  <w:num w:numId="23">
    <w:abstractNumId w:val="14"/>
  </w:num>
  <w:num w:numId="24">
    <w:abstractNumId w:val="22"/>
  </w:num>
  <w:num w:numId="25">
    <w:abstractNumId w:val="9"/>
  </w:num>
  <w:num w:numId="26">
    <w:abstractNumId w:val="4"/>
  </w:num>
  <w:num w:numId="27">
    <w:abstractNumId w:val="23"/>
  </w:num>
  <w:num w:numId="28">
    <w:abstractNumId w:val="18"/>
  </w:num>
  <w:num w:numId="29">
    <w:abstractNumId w:val="25"/>
  </w:num>
  <w:num w:numId="30">
    <w:abstractNumId w:val="37"/>
  </w:num>
  <w:num w:numId="31">
    <w:abstractNumId w:val="2"/>
  </w:num>
  <w:num w:numId="32">
    <w:abstractNumId w:val="32"/>
  </w:num>
  <w:num w:numId="33">
    <w:abstractNumId w:val="5"/>
  </w:num>
  <w:num w:numId="34">
    <w:abstractNumId w:val="0"/>
  </w:num>
  <w:num w:numId="35">
    <w:abstractNumId w:val="27"/>
  </w:num>
  <w:num w:numId="36">
    <w:abstractNumId w:val="20"/>
  </w:num>
  <w:num w:numId="37">
    <w:abstractNumId w:val="17"/>
  </w:num>
  <w:num w:numId="38">
    <w:abstractNumId w:val="30"/>
  </w:num>
  <w:num w:numId="39">
    <w:abstractNumId w:val="8"/>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8FB"/>
    <w:rsid w:val="00005D60"/>
    <w:rsid w:val="00044968"/>
    <w:rsid w:val="0006100B"/>
    <w:rsid w:val="00065D4A"/>
    <w:rsid w:val="000770C8"/>
    <w:rsid w:val="00090503"/>
    <w:rsid w:val="00095C4B"/>
    <w:rsid w:val="00097733"/>
    <w:rsid w:val="000B4DDE"/>
    <w:rsid w:val="000D3292"/>
    <w:rsid w:val="000E79D1"/>
    <w:rsid w:val="000F59A9"/>
    <w:rsid w:val="0010098A"/>
    <w:rsid w:val="00147BC1"/>
    <w:rsid w:val="001749C7"/>
    <w:rsid w:val="001A7541"/>
    <w:rsid w:val="001D6B2B"/>
    <w:rsid w:val="001F58E3"/>
    <w:rsid w:val="0020049C"/>
    <w:rsid w:val="00215B6F"/>
    <w:rsid w:val="0024407D"/>
    <w:rsid w:val="0024710E"/>
    <w:rsid w:val="00251B96"/>
    <w:rsid w:val="0025203A"/>
    <w:rsid w:val="00257DA2"/>
    <w:rsid w:val="00272CE5"/>
    <w:rsid w:val="00277D7E"/>
    <w:rsid w:val="002D1B26"/>
    <w:rsid w:val="002E7AA3"/>
    <w:rsid w:val="002F0340"/>
    <w:rsid w:val="002F196E"/>
    <w:rsid w:val="002F31F4"/>
    <w:rsid w:val="00303CB8"/>
    <w:rsid w:val="00311CD6"/>
    <w:rsid w:val="00311E81"/>
    <w:rsid w:val="00334F8A"/>
    <w:rsid w:val="0037347A"/>
    <w:rsid w:val="00394D8E"/>
    <w:rsid w:val="003C0D1D"/>
    <w:rsid w:val="003E61AA"/>
    <w:rsid w:val="003E68B4"/>
    <w:rsid w:val="003F0333"/>
    <w:rsid w:val="0042482E"/>
    <w:rsid w:val="0042767C"/>
    <w:rsid w:val="0043734D"/>
    <w:rsid w:val="00455CDE"/>
    <w:rsid w:val="00457BFA"/>
    <w:rsid w:val="00471F5E"/>
    <w:rsid w:val="00482A0D"/>
    <w:rsid w:val="004954DF"/>
    <w:rsid w:val="004B0F61"/>
    <w:rsid w:val="004E313A"/>
    <w:rsid w:val="004E5F04"/>
    <w:rsid w:val="004F2967"/>
    <w:rsid w:val="005028FB"/>
    <w:rsid w:val="00511E75"/>
    <w:rsid w:val="00522B17"/>
    <w:rsid w:val="00533A13"/>
    <w:rsid w:val="005755F2"/>
    <w:rsid w:val="00576718"/>
    <w:rsid w:val="005D2A63"/>
    <w:rsid w:val="00601A02"/>
    <w:rsid w:val="00616013"/>
    <w:rsid w:val="006262A8"/>
    <w:rsid w:val="00642156"/>
    <w:rsid w:val="00645D4D"/>
    <w:rsid w:val="0065132B"/>
    <w:rsid w:val="00653D35"/>
    <w:rsid w:val="00672A21"/>
    <w:rsid w:val="00687BD2"/>
    <w:rsid w:val="006932A3"/>
    <w:rsid w:val="006957A3"/>
    <w:rsid w:val="00695F3F"/>
    <w:rsid w:val="006C7C7F"/>
    <w:rsid w:val="006D433A"/>
    <w:rsid w:val="006E2563"/>
    <w:rsid w:val="006F1CAB"/>
    <w:rsid w:val="00702C11"/>
    <w:rsid w:val="00720F49"/>
    <w:rsid w:val="00721923"/>
    <w:rsid w:val="007252CC"/>
    <w:rsid w:val="00743F80"/>
    <w:rsid w:val="0076785C"/>
    <w:rsid w:val="007A0A24"/>
    <w:rsid w:val="007D6D23"/>
    <w:rsid w:val="007F020A"/>
    <w:rsid w:val="00827E96"/>
    <w:rsid w:val="008453A0"/>
    <w:rsid w:val="00857D8F"/>
    <w:rsid w:val="008637F1"/>
    <w:rsid w:val="0087353A"/>
    <w:rsid w:val="008A5F53"/>
    <w:rsid w:val="008B1EEC"/>
    <w:rsid w:val="008F3F57"/>
    <w:rsid w:val="009126E2"/>
    <w:rsid w:val="0092068A"/>
    <w:rsid w:val="009253B2"/>
    <w:rsid w:val="009808B5"/>
    <w:rsid w:val="0098543F"/>
    <w:rsid w:val="0099406C"/>
    <w:rsid w:val="009A2AC3"/>
    <w:rsid w:val="009B6329"/>
    <w:rsid w:val="009C43CD"/>
    <w:rsid w:val="009D3F37"/>
    <w:rsid w:val="009E65BC"/>
    <w:rsid w:val="009F1DD8"/>
    <w:rsid w:val="00A01880"/>
    <w:rsid w:val="00A01E1E"/>
    <w:rsid w:val="00A03B0A"/>
    <w:rsid w:val="00A206A3"/>
    <w:rsid w:val="00A31A3E"/>
    <w:rsid w:val="00A36824"/>
    <w:rsid w:val="00A5165D"/>
    <w:rsid w:val="00A751F8"/>
    <w:rsid w:val="00A830C4"/>
    <w:rsid w:val="00AD0383"/>
    <w:rsid w:val="00AD2270"/>
    <w:rsid w:val="00AF72E0"/>
    <w:rsid w:val="00B05C22"/>
    <w:rsid w:val="00B20B62"/>
    <w:rsid w:val="00B238BC"/>
    <w:rsid w:val="00B55360"/>
    <w:rsid w:val="00B55A16"/>
    <w:rsid w:val="00B70208"/>
    <w:rsid w:val="00B72014"/>
    <w:rsid w:val="00B94488"/>
    <w:rsid w:val="00BA1B1A"/>
    <w:rsid w:val="00BA1C40"/>
    <w:rsid w:val="00BB60B4"/>
    <w:rsid w:val="00BD22D5"/>
    <w:rsid w:val="00BE2647"/>
    <w:rsid w:val="00C06577"/>
    <w:rsid w:val="00C079E4"/>
    <w:rsid w:val="00C30384"/>
    <w:rsid w:val="00C4117B"/>
    <w:rsid w:val="00C57445"/>
    <w:rsid w:val="00C57EB0"/>
    <w:rsid w:val="00C96643"/>
    <w:rsid w:val="00CB2D67"/>
    <w:rsid w:val="00CB6B68"/>
    <w:rsid w:val="00CC0418"/>
    <w:rsid w:val="00CD1413"/>
    <w:rsid w:val="00CD79E0"/>
    <w:rsid w:val="00CF1108"/>
    <w:rsid w:val="00CF66D2"/>
    <w:rsid w:val="00D51C97"/>
    <w:rsid w:val="00D67991"/>
    <w:rsid w:val="00D7318D"/>
    <w:rsid w:val="00D8167A"/>
    <w:rsid w:val="00DA1412"/>
    <w:rsid w:val="00DA15C5"/>
    <w:rsid w:val="00DA2FFF"/>
    <w:rsid w:val="00DC40E6"/>
    <w:rsid w:val="00DE299C"/>
    <w:rsid w:val="00DF058D"/>
    <w:rsid w:val="00DF3BDD"/>
    <w:rsid w:val="00DF74CF"/>
    <w:rsid w:val="00E31801"/>
    <w:rsid w:val="00E37F4B"/>
    <w:rsid w:val="00E42E21"/>
    <w:rsid w:val="00E43F47"/>
    <w:rsid w:val="00E441C6"/>
    <w:rsid w:val="00E54B01"/>
    <w:rsid w:val="00E9554D"/>
    <w:rsid w:val="00EE4F86"/>
    <w:rsid w:val="00EE5240"/>
    <w:rsid w:val="00F01EC7"/>
    <w:rsid w:val="00F42C8C"/>
    <w:rsid w:val="00F633CE"/>
    <w:rsid w:val="00FA510B"/>
    <w:rsid w:val="00FB2991"/>
    <w:rsid w:val="00FB4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AA3A2"/>
  <w15:docId w15:val="{6FEA7998-362B-41EB-BB44-8ACD0E823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643"/>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qFormat/>
    <w:rsid w:val="00065D4A"/>
    <w:pPr>
      <w:keepNext/>
      <w:jc w:val="center"/>
      <w:outlineLvl w:val="0"/>
    </w:pPr>
    <w:rPr>
      <w:sz w:val="28"/>
    </w:rPr>
  </w:style>
  <w:style w:type="paragraph" w:styleId="2">
    <w:name w:val="heading 2"/>
    <w:basedOn w:val="a"/>
    <w:next w:val="a"/>
    <w:link w:val="20"/>
    <w:qFormat/>
    <w:rsid w:val="00065D4A"/>
    <w:pPr>
      <w:keepNext/>
      <w:outlineLvl w:val="1"/>
    </w:pPr>
    <w:rPr>
      <w:sz w:val="24"/>
    </w:rPr>
  </w:style>
  <w:style w:type="paragraph" w:styleId="3">
    <w:name w:val="heading 3"/>
    <w:basedOn w:val="a"/>
    <w:next w:val="a"/>
    <w:link w:val="30"/>
    <w:qFormat/>
    <w:rsid w:val="00065D4A"/>
    <w:pPr>
      <w:keepNext/>
      <w:outlineLvl w:val="2"/>
    </w:pPr>
    <w:rPr>
      <w:sz w:val="24"/>
      <w:u w:val="single"/>
    </w:rPr>
  </w:style>
  <w:style w:type="paragraph" w:styleId="4">
    <w:name w:val="heading 4"/>
    <w:basedOn w:val="a"/>
    <w:next w:val="a"/>
    <w:link w:val="40"/>
    <w:qFormat/>
    <w:rsid w:val="00065D4A"/>
    <w:pPr>
      <w:keepNext/>
      <w:ind w:left="360"/>
      <w:outlineLvl w:val="3"/>
    </w:pPr>
    <w:rPr>
      <w:sz w:val="24"/>
    </w:rPr>
  </w:style>
  <w:style w:type="paragraph" w:styleId="5">
    <w:name w:val="heading 5"/>
    <w:basedOn w:val="a"/>
    <w:next w:val="a"/>
    <w:link w:val="50"/>
    <w:qFormat/>
    <w:rsid w:val="00065D4A"/>
    <w:pPr>
      <w:keepNext/>
      <w:ind w:left="360"/>
      <w:jc w:val="center"/>
      <w:outlineLvl w:val="4"/>
    </w:pPr>
    <w:rPr>
      <w:noProof/>
      <w:sz w:val="28"/>
    </w:rPr>
  </w:style>
  <w:style w:type="paragraph" w:styleId="6">
    <w:name w:val="heading 6"/>
    <w:basedOn w:val="a"/>
    <w:next w:val="a"/>
    <w:link w:val="60"/>
    <w:qFormat/>
    <w:rsid w:val="00065D4A"/>
    <w:pPr>
      <w:keepNext/>
      <w:ind w:left="360"/>
      <w:outlineLvl w:val="5"/>
    </w:pPr>
    <w:rPr>
      <w:noProof/>
      <w:sz w:val="24"/>
      <w:u w:val="single"/>
    </w:rPr>
  </w:style>
  <w:style w:type="paragraph" w:styleId="7">
    <w:name w:val="heading 7"/>
    <w:basedOn w:val="a"/>
    <w:next w:val="a"/>
    <w:link w:val="70"/>
    <w:uiPriority w:val="99"/>
    <w:qFormat/>
    <w:rsid w:val="00065D4A"/>
    <w:pPr>
      <w:keepNext/>
      <w:ind w:firstLine="720"/>
      <w:jc w:val="center"/>
      <w:outlineLvl w:val="6"/>
    </w:pPr>
    <w:rPr>
      <w:sz w:val="24"/>
    </w:rPr>
  </w:style>
  <w:style w:type="paragraph" w:styleId="8">
    <w:name w:val="heading 8"/>
    <w:basedOn w:val="a"/>
    <w:next w:val="a"/>
    <w:link w:val="80"/>
    <w:uiPriority w:val="99"/>
    <w:qFormat/>
    <w:rsid w:val="00065D4A"/>
    <w:pPr>
      <w:keepNext/>
      <w:jc w:val="center"/>
      <w:outlineLvl w:val="7"/>
    </w:pPr>
    <w:rPr>
      <w:sz w:val="36"/>
      <w:lang w:val="en-US"/>
    </w:rPr>
  </w:style>
  <w:style w:type="paragraph" w:styleId="9">
    <w:name w:val="heading 9"/>
    <w:basedOn w:val="a"/>
    <w:next w:val="a"/>
    <w:link w:val="90"/>
    <w:uiPriority w:val="99"/>
    <w:qFormat/>
    <w:rsid w:val="00065D4A"/>
    <w:pPr>
      <w:keepNext/>
      <w:jc w:val="center"/>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299C"/>
    <w:rPr>
      <w:sz w:val="28"/>
      <w:lang w:eastAsia="ru-RU"/>
    </w:rPr>
  </w:style>
  <w:style w:type="character" w:customStyle="1" w:styleId="20">
    <w:name w:val="Заголовок 2 Знак"/>
    <w:basedOn w:val="a0"/>
    <w:link w:val="2"/>
    <w:rsid w:val="00DE299C"/>
    <w:rPr>
      <w:sz w:val="24"/>
      <w:lang w:eastAsia="ru-RU"/>
    </w:rPr>
  </w:style>
  <w:style w:type="character" w:customStyle="1" w:styleId="30">
    <w:name w:val="Заголовок 3 Знак"/>
    <w:basedOn w:val="a0"/>
    <w:link w:val="3"/>
    <w:rsid w:val="00DE299C"/>
    <w:rPr>
      <w:sz w:val="24"/>
      <w:u w:val="single"/>
      <w:lang w:eastAsia="ru-RU"/>
    </w:rPr>
  </w:style>
  <w:style w:type="character" w:customStyle="1" w:styleId="40">
    <w:name w:val="Заголовок 4 Знак"/>
    <w:basedOn w:val="a0"/>
    <w:link w:val="4"/>
    <w:rsid w:val="00DE299C"/>
    <w:rPr>
      <w:sz w:val="24"/>
      <w:lang w:eastAsia="ru-RU"/>
    </w:rPr>
  </w:style>
  <w:style w:type="character" w:customStyle="1" w:styleId="50">
    <w:name w:val="Заголовок 5 Знак"/>
    <w:basedOn w:val="a0"/>
    <w:link w:val="5"/>
    <w:rsid w:val="00DE299C"/>
    <w:rPr>
      <w:noProof/>
      <w:sz w:val="28"/>
      <w:lang w:eastAsia="ru-RU"/>
    </w:rPr>
  </w:style>
  <w:style w:type="character" w:customStyle="1" w:styleId="60">
    <w:name w:val="Заголовок 6 Знак"/>
    <w:basedOn w:val="a0"/>
    <w:link w:val="6"/>
    <w:rsid w:val="00DE299C"/>
    <w:rPr>
      <w:noProof/>
      <w:sz w:val="24"/>
      <w:u w:val="single"/>
      <w:lang w:eastAsia="ru-RU"/>
    </w:rPr>
  </w:style>
  <w:style w:type="character" w:customStyle="1" w:styleId="70">
    <w:name w:val="Заголовок 7 Знак"/>
    <w:basedOn w:val="a0"/>
    <w:link w:val="7"/>
    <w:uiPriority w:val="99"/>
    <w:rsid w:val="00DE299C"/>
    <w:rPr>
      <w:sz w:val="24"/>
      <w:lang w:eastAsia="ru-RU"/>
    </w:rPr>
  </w:style>
  <w:style w:type="character" w:customStyle="1" w:styleId="80">
    <w:name w:val="Заголовок 8 Знак"/>
    <w:basedOn w:val="a0"/>
    <w:link w:val="8"/>
    <w:uiPriority w:val="99"/>
    <w:rsid w:val="00DE299C"/>
    <w:rPr>
      <w:sz w:val="36"/>
      <w:lang w:val="en-US" w:eastAsia="ru-RU"/>
    </w:rPr>
  </w:style>
  <w:style w:type="character" w:customStyle="1" w:styleId="90">
    <w:name w:val="Заголовок 9 Знак"/>
    <w:basedOn w:val="a0"/>
    <w:link w:val="9"/>
    <w:uiPriority w:val="99"/>
    <w:rsid w:val="00DE299C"/>
    <w:rPr>
      <w:sz w:val="24"/>
      <w:lang w:eastAsia="ru-RU"/>
    </w:rPr>
  </w:style>
  <w:style w:type="paragraph" w:styleId="a3">
    <w:name w:val="caption"/>
    <w:basedOn w:val="a"/>
    <w:uiPriority w:val="99"/>
    <w:qFormat/>
    <w:rsid w:val="00065D4A"/>
    <w:pPr>
      <w:jc w:val="center"/>
    </w:pPr>
    <w:rPr>
      <w:sz w:val="28"/>
    </w:rPr>
  </w:style>
  <w:style w:type="paragraph" w:styleId="a4">
    <w:name w:val="Title"/>
    <w:basedOn w:val="a"/>
    <w:link w:val="a5"/>
    <w:uiPriority w:val="99"/>
    <w:qFormat/>
    <w:rsid w:val="00065D4A"/>
    <w:pPr>
      <w:jc w:val="center"/>
    </w:pPr>
    <w:rPr>
      <w:sz w:val="28"/>
    </w:rPr>
  </w:style>
  <w:style w:type="character" w:customStyle="1" w:styleId="a5">
    <w:name w:val="Название Знак"/>
    <w:basedOn w:val="a0"/>
    <w:link w:val="a4"/>
    <w:uiPriority w:val="99"/>
    <w:rsid w:val="00DE299C"/>
    <w:rPr>
      <w:sz w:val="28"/>
      <w:lang w:eastAsia="ru-RU"/>
    </w:rPr>
  </w:style>
  <w:style w:type="paragraph" w:styleId="a6">
    <w:name w:val="Subtitle"/>
    <w:basedOn w:val="a"/>
    <w:link w:val="a7"/>
    <w:uiPriority w:val="99"/>
    <w:qFormat/>
    <w:rsid w:val="00065D4A"/>
    <w:rPr>
      <w:b/>
      <w:sz w:val="32"/>
    </w:rPr>
  </w:style>
  <w:style w:type="character" w:customStyle="1" w:styleId="a7">
    <w:name w:val="Подзаголовок Знак"/>
    <w:basedOn w:val="a0"/>
    <w:link w:val="a6"/>
    <w:uiPriority w:val="99"/>
    <w:rsid w:val="00DE299C"/>
    <w:rPr>
      <w:b/>
      <w:sz w:val="32"/>
      <w:lang w:eastAsia="ru-RU"/>
    </w:rPr>
  </w:style>
  <w:style w:type="paragraph" w:styleId="a8">
    <w:name w:val="Normal (Web)"/>
    <w:basedOn w:val="a"/>
    <w:uiPriority w:val="99"/>
    <w:semiHidden/>
    <w:unhideWhenUsed/>
    <w:rsid w:val="005028FB"/>
    <w:pPr>
      <w:spacing w:before="75" w:after="100" w:afterAutospacing="1" w:line="240" w:lineRule="auto"/>
    </w:pPr>
    <w:rPr>
      <w:rFonts w:ascii="Times New Roman" w:eastAsia="Times New Roman" w:hAnsi="Times New Roman" w:cs="Times New Roman"/>
      <w:sz w:val="24"/>
      <w:szCs w:val="24"/>
      <w:lang w:eastAsia="ru-RU"/>
    </w:rPr>
  </w:style>
  <w:style w:type="paragraph" w:styleId="a9">
    <w:name w:val="Normal Indent"/>
    <w:basedOn w:val="a"/>
    <w:uiPriority w:val="99"/>
    <w:semiHidden/>
    <w:unhideWhenUsed/>
    <w:rsid w:val="005028FB"/>
    <w:pPr>
      <w:spacing w:after="0" w:line="240" w:lineRule="auto"/>
      <w:ind w:left="720"/>
    </w:pPr>
    <w:rPr>
      <w:rFonts w:ascii="Times New Roman" w:eastAsia="Times New Roman" w:hAnsi="Times New Roman" w:cs="Times New Roman"/>
      <w:sz w:val="20"/>
      <w:szCs w:val="20"/>
      <w:lang w:eastAsia="ru-RU"/>
    </w:rPr>
  </w:style>
  <w:style w:type="paragraph" w:styleId="aa">
    <w:name w:val="footnote text"/>
    <w:basedOn w:val="a"/>
    <w:link w:val="ab"/>
    <w:uiPriority w:val="99"/>
    <w:semiHidden/>
    <w:unhideWhenUsed/>
    <w:rsid w:val="005028FB"/>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5028FB"/>
    <w:rPr>
      <w:lang w:eastAsia="ru-RU"/>
    </w:rPr>
  </w:style>
  <w:style w:type="character" w:customStyle="1" w:styleId="ac">
    <w:name w:val="Текст примечания Знак"/>
    <w:basedOn w:val="a0"/>
    <w:link w:val="ad"/>
    <w:uiPriority w:val="99"/>
    <w:semiHidden/>
    <w:rsid w:val="005028FB"/>
    <w:rPr>
      <w:lang w:eastAsia="ru-RU"/>
    </w:rPr>
  </w:style>
  <w:style w:type="paragraph" w:styleId="ad">
    <w:name w:val="annotation text"/>
    <w:basedOn w:val="a"/>
    <w:link w:val="ac"/>
    <w:uiPriority w:val="99"/>
    <w:semiHidden/>
    <w:unhideWhenUsed/>
    <w:rsid w:val="005028FB"/>
    <w:pPr>
      <w:spacing w:after="0" w:line="240" w:lineRule="auto"/>
    </w:pPr>
    <w:rPr>
      <w:rFonts w:ascii="Times New Roman" w:eastAsia="Times New Roman" w:hAnsi="Times New Roman" w:cs="Times New Roman"/>
      <w:sz w:val="20"/>
      <w:szCs w:val="20"/>
      <w:lang w:eastAsia="ru-RU"/>
    </w:rPr>
  </w:style>
  <w:style w:type="paragraph" w:styleId="ae">
    <w:name w:val="header"/>
    <w:basedOn w:val="a"/>
    <w:link w:val="af"/>
    <w:uiPriority w:val="99"/>
    <w:unhideWhenUsed/>
    <w:rsid w:val="005028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5028FB"/>
    <w:rPr>
      <w:sz w:val="24"/>
      <w:szCs w:val="24"/>
      <w:lang w:eastAsia="ru-RU"/>
    </w:rPr>
  </w:style>
  <w:style w:type="paragraph" w:styleId="af0">
    <w:name w:val="footer"/>
    <w:basedOn w:val="a"/>
    <w:link w:val="af1"/>
    <w:uiPriority w:val="99"/>
    <w:unhideWhenUsed/>
    <w:rsid w:val="005028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5028FB"/>
    <w:rPr>
      <w:sz w:val="24"/>
      <w:szCs w:val="24"/>
      <w:lang w:eastAsia="ru-RU"/>
    </w:rPr>
  </w:style>
  <w:style w:type="character" w:customStyle="1" w:styleId="af2">
    <w:name w:val="Текст концевой сноски Знак"/>
    <w:basedOn w:val="a0"/>
    <w:link w:val="af3"/>
    <w:uiPriority w:val="99"/>
    <w:semiHidden/>
    <w:rsid w:val="005028FB"/>
    <w:rPr>
      <w:lang w:eastAsia="ru-RU"/>
    </w:rPr>
  </w:style>
  <w:style w:type="paragraph" w:styleId="af3">
    <w:name w:val="endnote text"/>
    <w:basedOn w:val="a"/>
    <w:link w:val="af2"/>
    <w:uiPriority w:val="99"/>
    <w:semiHidden/>
    <w:unhideWhenUsed/>
    <w:rsid w:val="005028FB"/>
    <w:pPr>
      <w:spacing w:after="0" w:line="240" w:lineRule="auto"/>
    </w:pPr>
    <w:rPr>
      <w:rFonts w:ascii="Times New Roman" w:eastAsia="Times New Roman" w:hAnsi="Times New Roman" w:cs="Times New Roman"/>
      <w:sz w:val="20"/>
      <w:szCs w:val="20"/>
      <w:lang w:eastAsia="ru-RU"/>
    </w:rPr>
  </w:style>
  <w:style w:type="paragraph" w:styleId="af4">
    <w:name w:val="List"/>
    <w:basedOn w:val="a"/>
    <w:uiPriority w:val="99"/>
    <w:semiHidden/>
    <w:unhideWhenUsed/>
    <w:rsid w:val="005028FB"/>
    <w:pPr>
      <w:spacing w:after="0" w:line="240" w:lineRule="auto"/>
      <w:ind w:left="283" w:hanging="283"/>
    </w:pPr>
    <w:rPr>
      <w:rFonts w:ascii="Times New Roman" w:eastAsia="Times New Roman" w:hAnsi="Times New Roman" w:cs="Times New Roman"/>
      <w:sz w:val="20"/>
      <w:szCs w:val="20"/>
      <w:lang w:eastAsia="ru-RU"/>
    </w:rPr>
  </w:style>
  <w:style w:type="paragraph" w:styleId="21">
    <w:name w:val="List Bullet 2"/>
    <w:basedOn w:val="a"/>
    <w:autoRedefine/>
    <w:uiPriority w:val="99"/>
    <w:semiHidden/>
    <w:unhideWhenUsed/>
    <w:rsid w:val="005028FB"/>
    <w:pPr>
      <w:spacing w:after="0" w:line="240" w:lineRule="auto"/>
    </w:pPr>
    <w:rPr>
      <w:rFonts w:ascii="Times New Roman" w:eastAsia="Times New Roman" w:hAnsi="Times New Roman" w:cs="Times New Roman"/>
      <w:noProof/>
      <w:sz w:val="28"/>
      <w:szCs w:val="20"/>
      <w:lang w:eastAsia="ru-RU"/>
    </w:rPr>
  </w:style>
  <w:style w:type="paragraph" w:styleId="af5">
    <w:name w:val="Body Text"/>
    <w:basedOn w:val="a"/>
    <w:link w:val="af6"/>
    <w:uiPriority w:val="99"/>
    <w:unhideWhenUsed/>
    <w:rsid w:val="005028FB"/>
    <w:pPr>
      <w:spacing w:after="0" w:line="240" w:lineRule="auto"/>
      <w:jc w:val="center"/>
    </w:pPr>
    <w:rPr>
      <w:rFonts w:ascii="Times New Roman" w:eastAsia="Times New Roman" w:hAnsi="Times New Roman" w:cs="Times New Roman"/>
      <w:sz w:val="28"/>
      <w:szCs w:val="24"/>
      <w:lang w:eastAsia="ru-RU"/>
    </w:rPr>
  </w:style>
  <w:style w:type="character" w:customStyle="1" w:styleId="af6">
    <w:name w:val="Основной текст Знак"/>
    <w:basedOn w:val="a0"/>
    <w:link w:val="af5"/>
    <w:uiPriority w:val="99"/>
    <w:rsid w:val="005028FB"/>
    <w:rPr>
      <w:sz w:val="28"/>
      <w:szCs w:val="24"/>
      <w:lang w:eastAsia="ru-RU"/>
    </w:rPr>
  </w:style>
  <w:style w:type="paragraph" w:styleId="af7">
    <w:name w:val="Body Text Indent"/>
    <w:basedOn w:val="a"/>
    <w:link w:val="af8"/>
    <w:uiPriority w:val="99"/>
    <w:unhideWhenUsed/>
    <w:rsid w:val="005028FB"/>
    <w:pPr>
      <w:spacing w:after="0" w:line="240" w:lineRule="auto"/>
      <w:ind w:firstLine="708"/>
    </w:pPr>
    <w:rPr>
      <w:rFonts w:ascii="Times New Roman" w:eastAsia="Times New Roman" w:hAnsi="Times New Roman" w:cs="Times New Roman"/>
      <w:sz w:val="28"/>
      <w:szCs w:val="24"/>
      <w:lang w:eastAsia="ru-RU"/>
    </w:rPr>
  </w:style>
  <w:style w:type="character" w:customStyle="1" w:styleId="af8">
    <w:name w:val="Основной текст с отступом Знак"/>
    <w:basedOn w:val="a0"/>
    <w:link w:val="af7"/>
    <w:uiPriority w:val="99"/>
    <w:rsid w:val="005028FB"/>
    <w:rPr>
      <w:sz w:val="28"/>
      <w:szCs w:val="24"/>
      <w:lang w:eastAsia="ru-RU"/>
    </w:rPr>
  </w:style>
  <w:style w:type="paragraph" w:styleId="22">
    <w:name w:val="Body Text 2"/>
    <w:basedOn w:val="a"/>
    <w:link w:val="23"/>
    <w:uiPriority w:val="99"/>
    <w:unhideWhenUsed/>
    <w:rsid w:val="005028FB"/>
    <w:pPr>
      <w:spacing w:after="0" w:line="240" w:lineRule="auto"/>
    </w:pPr>
    <w:rPr>
      <w:rFonts w:ascii="Times New Roman" w:eastAsia="Times New Roman" w:hAnsi="Times New Roman" w:cs="Times New Roman"/>
      <w:sz w:val="28"/>
      <w:szCs w:val="24"/>
      <w:lang w:eastAsia="ru-RU"/>
    </w:rPr>
  </w:style>
  <w:style w:type="character" w:customStyle="1" w:styleId="23">
    <w:name w:val="Основной текст 2 Знак"/>
    <w:basedOn w:val="a0"/>
    <w:link w:val="22"/>
    <w:uiPriority w:val="99"/>
    <w:rsid w:val="005028FB"/>
    <w:rPr>
      <w:sz w:val="28"/>
      <w:szCs w:val="24"/>
      <w:lang w:eastAsia="ru-RU"/>
    </w:rPr>
  </w:style>
  <w:style w:type="character" w:customStyle="1" w:styleId="31">
    <w:name w:val="Основной текст 3 Знак"/>
    <w:basedOn w:val="a0"/>
    <w:link w:val="32"/>
    <w:uiPriority w:val="99"/>
    <w:semiHidden/>
    <w:rsid w:val="005028FB"/>
    <w:rPr>
      <w:b/>
      <w:sz w:val="28"/>
      <w:szCs w:val="24"/>
      <w:lang w:eastAsia="ru-RU"/>
    </w:rPr>
  </w:style>
  <w:style w:type="paragraph" w:styleId="32">
    <w:name w:val="Body Text 3"/>
    <w:basedOn w:val="a"/>
    <w:link w:val="31"/>
    <w:uiPriority w:val="99"/>
    <w:semiHidden/>
    <w:unhideWhenUsed/>
    <w:rsid w:val="005028FB"/>
    <w:pPr>
      <w:spacing w:after="0" w:line="240" w:lineRule="auto"/>
    </w:pPr>
    <w:rPr>
      <w:rFonts w:ascii="Times New Roman" w:eastAsia="Times New Roman" w:hAnsi="Times New Roman" w:cs="Times New Roman"/>
      <w:b/>
      <w:sz w:val="28"/>
      <w:szCs w:val="24"/>
      <w:lang w:eastAsia="ru-RU"/>
    </w:rPr>
  </w:style>
  <w:style w:type="paragraph" w:styleId="24">
    <w:name w:val="Body Text Indent 2"/>
    <w:basedOn w:val="a"/>
    <w:link w:val="25"/>
    <w:uiPriority w:val="99"/>
    <w:semiHidden/>
    <w:unhideWhenUsed/>
    <w:rsid w:val="005028FB"/>
    <w:pPr>
      <w:spacing w:after="0" w:line="240" w:lineRule="auto"/>
      <w:ind w:firstLine="708"/>
      <w:jc w:val="center"/>
    </w:pPr>
    <w:rPr>
      <w:rFonts w:ascii="Times New Roman" w:eastAsia="Times New Roman" w:hAnsi="Times New Roman" w:cs="Times New Roman"/>
      <w:sz w:val="28"/>
      <w:szCs w:val="24"/>
      <w:lang w:eastAsia="ru-RU"/>
    </w:rPr>
  </w:style>
  <w:style w:type="character" w:customStyle="1" w:styleId="25">
    <w:name w:val="Основной текст с отступом 2 Знак"/>
    <w:basedOn w:val="a0"/>
    <w:link w:val="24"/>
    <w:uiPriority w:val="99"/>
    <w:semiHidden/>
    <w:rsid w:val="005028FB"/>
    <w:rPr>
      <w:sz w:val="28"/>
      <w:szCs w:val="24"/>
      <w:lang w:eastAsia="ru-RU"/>
    </w:rPr>
  </w:style>
  <w:style w:type="paragraph" w:styleId="33">
    <w:name w:val="Body Text Indent 3"/>
    <w:basedOn w:val="a"/>
    <w:link w:val="34"/>
    <w:uiPriority w:val="99"/>
    <w:semiHidden/>
    <w:unhideWhenUsed/>
    <w:rsid w:val="005028FB"/>
    <w:pPr>
      <w:spacing w:after="120"/>
      <w:ind w:left="283"/>
    </w:pPr>
    <w:rPr>
      <w:sz w:val="16"/>
      <w:szCs w:val="16"/>
    </w:rPr>
  </w:style>
  <w:style w:type="character" w:customStyle="1" w:styleId="34">
    <w:name w:val="Основной текст с отступом 3 Знак"/>
    <w:basedOn w:val="a0"/>
    <w:link w:val="33"/>
    <w:uiPriority w:val="99"/>
    <w:semiHidden/>
    <w:rsid w:val="005028FB"/>
    <w:rPr>
      <w:rFonts w:asciiTheme="minorHAnsi" w:eastAsiaTheme="minorHAnsi" w:hAnsiTheme="minorHAnsi" w:cstheme="minorBidi"/>
      <w:sz w:val="16"/>
      <w:szCs w:val="16"/>
    </w:rPr>
  </w:style>
  <w:style w:type="paragraph" w:styleId="af9">
    <w:name w:val="Balloon Text"/>
    <w:basedOn w:val="a"/>
    <w:link w:val="afa"/>
    <w:uiPriority w:val="99"/>
    <w:semiHidden/>
    <w:unhideWhenUsed/>
    <w:rsid w:val="005028FB"/>
    <w:pPr>
      <w:spacing w:after="0" w:line="240" w:lineRule="auto"/>
    </w:pPr>
    <w:rPr>
      <w:rFonts w:ascii="Tahoma" w:eastAsia="Times New Roman" w:hAnsi="Tahoma" w:cs="Tahoma"/>
      <w:sz w:val="16"/>
      <w:szCs w:val="16"/>
      <w:lang w:eastAsia="ru-RU"/>
    </w:rPr>
  </w:style>
  <w:style w:type="character" w:customStyle="1" w:styleId="afa">
    <w:name w:val="Текст выноски Знак"/>
    <w:basedOn w:val="a0"/>
    <w:link w:val="af9"/>
    <w:uiPriority w:val="99"/>
    <w:semiHidden/>
    <w:rsid w:val="005028FB"/>
    <w:rPr>
      <w:rFonts w:ascii="Tahoma" w:hAnsi="Tahoma" w:cs="Tahoma"/>
      <w:sz w:val="16"/>
      <w:szCs w:val="16"/>
      <w:lang w:eastAsia="ru-RU"/>
    </w:rPr>
  </w:style>
  <w:style w:type="paragraph" w:styleId="afb">
    <w:name w:val="List Paragraph"/>
    <w:basedOn w:val="a"/>
    <w:uiPriority w:val="99"/>
    <w:qFormat/>
    <w:rsid w:val="005028FB"/>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Normal">
    <w:name w:val="ConsNormal"/>
    <w:uiPriority w:val="99"/>
    <w:semiHidden/>
    <w:rsid w:val="005028FB"/>
    <w:pPr>
      <w:widowControl w:val="0"/>
      <w:suppressAutoHyphens/>
      <w:autoSpaceDE w:val="0"/>
      <w:ind w:firstLine="720"/>
    </w:pPr>
    <w:rPr>
      <w:rFonts w:ascii="Arial" w:eastAsia="Arial" w:hAnsi="Arial"/>
      <w:sz w:val="16"/>
      <w:szCs w:val="16"/>
    </w:rPr>
  </w:style>
  <w:style w:type="paragraph" w:customStyle="1" w:styleId="p3">
    <w:name w:val="p3"/>
    <w:basedOn w:val="a"/>
    <w:uiPriority w:val="99"/>
    <w:semiHidden/>
    <w:rsid w:val="005028FB"/>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5">
    <w:name w:val="p5"/>
    <w:basedOn w:val="a"/>
    <w:uiPriority w:val="99"/>
    <w:semiHidden/>
    <w:rsid w:val="005028FB"/>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afc">
    <w:name w:val="[Без стиля]"/>
    <w:uiPriority w:val="99"/>
    <w:semiHidden/>
    <w:rsid w:val="005028FB"/>
    <w:pPr>
      <w:autoSpaceDE w:val="0"/>
      <w:autoSpaceDN w:val="0"/>
      <w:adjustRightInd w:val="0"/>
      <w:spacing w:line="288" w:lineRule="auto"/>
    </w:pPr>
    <w:rPr>
      <w:rFonts w:eastAsiaTheme="minorHAnsi"/>
      <w:color w:val="000000"/>
      <w:sz w:val="24"/>
      <w:szCs w:val="24"/>
    </w:rPr>
  </w:style>
  <w:style w:type="paragraph" w:customStyle="1" w:styleId="afd">
    <w:name w:val="Табл текст ЗАГОЛОВОК (Таблица)"/>
    <w:basedOn w:val="afc"/>
    <w:next w:val="afc"/>
    <w:uiPriority w:val="99"/>
    <w:semiHidden/>
    <w:rsid w:val="005028FB"/>
    <w:pPr>
      <w:spacing w:line="200" w:lineRule="atLeast"/>
      <w:jc w:val="center"/>
    </w:pPr>
    <w:rPr>
      <w:b/>
      <w:bCs/>
      <w:sz w:val="16"/>
      <w:szCs w:val="16"/>
    </w:rPr>
  </w:style>
  <w:style w:type="paragraph" w:customStyle="1" w:styleId="afe">
    <w:name w:val="Табл текст (Таблица)"/>
    <w:basedOn w:val="afc"/>
    <w:next w:val="afc"/>
    <w:uiPriority w:val="99"/>
    <w:semiHidden/>
    <w:rsid w:val="005028FB"/>
    <w:pPr>
      <w:spacing w:line="200" w:lineRule="atLeast"/>
      <w:jc w:val="both"/>
    </w:pPr>
    <w:rPr>
      <w:sz w:val="16"/>
      <w:szCs w:val="16"/>
    </w:rPr>
  </w:style>
  <w:style w:type="character" w:styleId="aff">
    <w:name w:val="footnote reference"/>
    <w:basedOn w:val="a0"/>
    <w:semiHidden/>
    <w:unhideWhenUsed/>
    <w:rsid w:val="005028FB"/>
    <w:rPr>
      <w:rFonts w:ascii="Times New Roman" w:hAnsi="Times New Roman" w:cs="Times New Roman" w:hint="default"/>
      <w:vertAlign w:val="superscript"/>
    </w:rPr>
  </w:style>
  <w:style w:type="character" w:styleId="aff0">
    <w:name w:val="Intense Emphasis"/>
    <w:basedOn w:val="a0"/>
    <w:uiPriority w:val="21"/>
    <w:qFormat/>
    <w:rsid w:val="005028FB"/>
    <w:rPr>
      <w:i/>
      <w:iCs/>
      <w:color w:val="4F81BD" w:themeColor="accent1"/>
    </w:rPr>
  </w:style>
  <w:style w:type="character" w:customStyle="1" w:styleId="19">
    <w:name w:val="Знак Знак19"/>
    <w:basedOn w:val="a0"/>
    <w:uiPriority w:val="99"/>
    <w:locked/>
    <w:rsid w:val="005028FB"/>
    <w:rPr>
      <w:rFonts w:ascii="Times New Roman" w:hAnsi="Times New Roman" w:cs="Times New Roman" w:hint="default"/>
      <w:sz w:val="24"/>
      <w:szCs w:val="24"/>
      <w:lang w:val="ru-RU" w:eastAsia="ru-RU" w:bidi="ar-SA"/>
    </w:rPr>
  </w:style>
  <w:style w:type="character" w:customStyle="1" w:styleId="13">
    <w:name w:val="Знак Знак13"/>
    <w:basedOn w:val="a0"/>
    <w:uiPriority w:val="99"/>
    <w:locked/>
    <w:rsid w:val="005028FB"/>
    <w:rPr>
      <w:rFonts w:ascii="Times New Roman" w:hAnsi="Times New Roman" w:cs="Times New Roman" w:hint="default"/>
      <w:sz w:val="24"/>
      <w:szCs w:val="24"/>
      <w:lang w:val="ru-RU" w:eastAsia="ru-RU" w:bidi="ar-SA"/>
    </w:rPr>
  </w:style>
  <w:style w:type="character" w:customStyle="1" w:styleId="91">
    <w:name w:val="Знак Знак9"/>
    <w:basedOn w:val="a0"/>
    <w:uiPriority w:val="99"/>
    <w:locked/>
    <w:rsid w:val="005028FB"/>
    <w:rPr>
      <w:rFonts w:ascii="Times New Roman" w:hAnsi="Times New Roman" w:cs="Times New Roman" w:hint="default"/>
      <w:sz w:val="24"/>
      <w:szCs w:val="24"/>
      <w:lang w:val="ru-RU" w:eastAsia="ru-RU" w:bidi="ar-SA"/>
    </w:rPr>
  </w:style>
  <w:style w:type="character" w:customStyle="1" w:styleId="71">
    <w:name w:val="Знак Знак7"/>
    <w:basedOn w:val="a0"/>
    <w:uiPriority w:val="99"/>
    <w:locked/>
    <w:rsid w:val="005028FB"/>
    <w:rPr>
      <w:rFonts w:ascii="Times New Roman" w:hAnsi="Times New Roman" w:cs="Times New Roman" w:hint="default"/>
      <w:sz w:val="24"/>
      <w:szCs w:val="24"/>
      <w:lang w:val="ru-RU" w:eastAsia="ru-RU" w:bidi="ar-SA"/>
    </w:rPr>
  </w:style>
  <w:style w:type="character" w:customStyle="1" w:styleId="41">
    <w:name w:val="Знак Знак4"/>
    <w:basedOn w:val="a0"/>
    <w:uiPriority w:val="99"/>
    <w:locked/>
    <w:rsid w:val="005028FB"/>
    <w:rPr>
      <w:rFonts w:ascii="Times New Roman" w:hAnsi="Times New Roman" w:cs="Times New Roman" w:hint="default"/>
      <w:sz w:val="24"/>
      <w:szCs w:val="24"/>
      <w:lang w:val="ru-RU" w:eastAsia="ru-RU" w:bidi="ar-SA"/>
    </w:rPr>
  </w:style>
  <w:style w:type="character" w:customStyle="1" w:styleId="11">
    <w:name w:val="Знак Знак1"/>
    <w:basedOn w:val="a0"/>
    <w:uiPriority w:val="99"/>
    <w:locked/>
    <w:rsid w:val="005028FB"/>
    <w:rPr>
      <w:rFonts w:ascii="Times New Roman" w:hAnsi="Times New Roman" w:cs="Times New Roman" w:hint="default"/>
      <w:sz w:val="24"/>
      <w:szCs w:val="24"/>
      <w:lang w:val="ru-RU" w:eastAsia="ru-RU" w:bidi="ar-SA"/>
    </w:rPr>
  </w:style>
  <w:style w:type="character" w:customStyle="1" w:styleId="61">
    <w:name w:val="Знак Знак6"/>
    <w:basedOn w:val="a0"/>
    <w:uiPriority w:val="99"/>
    <w:locked/>
    <w:rsid w:val="005028FB"/>
    <w:rPr>
      <w:rFonts w:ascii="Times New Roman" w:hAnsi="Times New Roman" w:cs="Times New Roman" w:hint="default"/>
      <w:sz w:val="24"/>
      <w:szCs w:val="24"/>
      <w:lang w:val="ru-RU" w:eastAsia="ru-RU" w:bidi="ar-SA"/>
    </w:rPr>
  </w:style>
  <w:style w:type="character" w:customStyle="1" w:styleId="Bold">
    <w:name w:val="Bold"/>
    <w:uiPriority w:val="99"/>
    <w:rsid w:val="005028FB"/>
    <w:rPr>
      <w:b/>
      <w:bCs/>
    </w:rPr>
  </w:style>
  <w:style w:type="character" w:customStyle="1" w:styleId="Italic">
    <w:name w:val="Italic"/>
    <w:uiPriority w:val="99"/>
    <w:rsid w:val="005028FB"/>
    <w:rPr>
      <w:i/>
      <w:iCs/>
    </w:rPr>
  </w:style>
  <w:style w:type="table" w:styleId="aff1">
    <w:name w:val="Table Grid"/>
    <w:basedOn w:val="a1"/>
    <w:uiPriority w:val="99"/>
    <w:rsid w:val="00502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2A0D"/>
    <w:pPr>
      <w:autoSpaceDE w:val="0"/>
      <w:autoSpaceDN w:val="0"/>
      <w:adjustRightInd w:val="0"/>
    </w:pPr>
    <w:rPr>
      <w:rFonts w:eastAsia="Calibri"/>
      <w:color w:val="000000"/>
      <w:sz w:val="24"/>
      <w:szCs w:val="24"/>
      <w:lang w:eastAsia="ru-RU"/>
    </w:rPr>
  </w:style>
  <w:style w:type="character" w:customStyle="1" w:styleId="aff2">
    <w:name w:val="Основной текст_"/>
    <w:basedOn w:val="a0"/>
    <w:link w:val="12"/>
    <w:rsid w:val="00E441C6"/>
    <w:rPr>
      <w:shd w:val="clear" w:color="auto" w:fill="FFFFFF"/>
    </w:rPr>
  </w:style>
  <w:style w:type="character" w:customStyle="1" w:styleId="Calibri85pt0pt">
    <w:name w:val="Основной текст + Calibri;8;5 pt;Интервал 0 pt"/>
    <w:basedOn w:val="aff2"/>
    <w:rsid w:val="00E441C6"/>
    <w:rPr>
      <w:rFonts w:ascii="Calibri" w:eastAsia="Calibri" w:hAnsi="Calibri" w:cs="Calibri"/>
      <w:color w:val="000000"/>
      <w:spacing w:val="6"/>
      <w:w w:val="100"/>
      <w:position w:val="0"/>
      <w:sz w:val="17"/>
      <w:szCs w:val="17"/>
      <w:shd w:val="clear" w:color="auto" w:fill="FFFFFF"/>
      <w:lang w:val="ru-RU"/>
    </w:rPr>
  </w:style>
  <w:style w:type="paragraph" w:customStyle="1" w:styleId="12">
    <w:name w:val="Основной текст1"/>
    <w:basedOn w:val="a"/>
    <w:link w:val="aff2"/>
    <w:rsid w:val="00E441C6"/>
    <w:pPr>
      <w:widowControl w:val="0"/>
      <w:shd w:val="clear" w:color="auto" w:fill="FFFFFF"/>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3747">
      <w:bodyDiv w:val="1"/>
      <w:marLeft w:val="0"/>
      <w:marRight w:val="0"/>
      <w:marTop w:val="0"/>
      <w:marBottom w:val="0"/>
      <w:divBdr>
        <w:top w:val="none" w:sz="0" w:space="0" w:color="auto"/>
        <w:left w:val="none" w:sz="0" w:space="0" w:color="auto"/>
        <w:bottom w:val="none" w:sz="0" w:space="0" w:color="auto"/>
        <w:right w:val="none" w:sz="0" w:space="0" w:color="auto"/>
      </w:divBdr>
    </w:div>
    <w:div w:id="448356077">
      <w:bodyDiv w:val="1"/>
      <w:marLeft w:val="0"/>
      <w:marRight w:val="0"/>
      <w:marTop w:val="0"/>
      <w:marBottom w:val="0"/>
      <w:divBdr>
        <w:top w:val="none" w:sz="0" w:space="0" w:color="auto"/>
        <w:left w:val="none" w:sz="0" w:space="0" w:color="auto"/>
        <w:bottom w:val="none" w:sz="0" w:space="0" w:color="auto"/>
        <w:right w:val="none" w:sz="0" w:space="0" w:color="auto"/>
      </w:divBdr>
    </w:div>
    <w:div w:id="584992932">
      <w:bodyDiv w:val="1"/>
      <w:marLeft w:val="0"/>
      <w:marRight w:val="0"/>
      <w:marTop w:val="0"/>
      <w:marBottom w:val="0"/>
      <w:divBdr>
        <w:top w:val="none" w:sz="0" w:space="0" w:color="auto"/>
        <w:left w:val="none" w:sz="0" w:space="0" w:color="auto"/>
        <w:bottom w:val="none" w:sz="0" w:space="0" w:color="auto"/>
        <w:right w:val="none" w:sz="0" w:space="0" w:color="auto"/>
      </w:divBdr>
    </w:div>
    <w:div w:id="612521501">
      <w:bodyDiv w:val="1"/>
      <w:marLeft w:val="0"/>
      <w:marRight w:val="0"/>
      <w:marTop w:val="0"/>
      <w:marBottom w:val="0"/>
      <w:divBdr>
        <w:top w:val="none" w:sz="0" w:space="0" w:color="auto"/>
        <w:left w:val="none" w:sz="0" w:space="0" w:color="auto"/>
        <w:bottom w:val="none" w:sz="0" w:space="0" w:color="auto"/>
        <w:right w:val="none" w:sz="0" w:space="0" w:color="auto"/>
      </w:divBdr>
    </w:div>
    <w:div w:id="619259113">
      <w:bodyDiv w:val="1"/>
      <w:marLeft w:val="0"/>
      <w:marRight w:val="0"/>
      <w:marTop w:val="0"/>
      <w:marBottom w:val="0"/>
      <w:divBdr>
        <w:top w:val="none" w:sz="0" w:space="0" w:color="auto"/>
        <w:left w:val="none" w:sz="0" w:space="0" w:color="auto"/>
        <w:bottom w:val="none" w:sz="0" w:space="0" w:color="auto"/>
        <w:right w:val="none" w:sz="0" w:space="0" w:color="auto"/>
      </w:divBdr>
    </w:div>
    <w:div w:id="624043483">
      <w:bodyDiv w:val="1"/>
      <w:marLeft w:val="0"/>
      <w:marRight w:val="0"/>
      <w:marTop w:val="0"/>
      <w:marBottom w:val="0"/>
      <w:divBdr>
        <w:top w:val="none" w:sz="0" w:space="0" w:color="auto"/>
        <w:left w:val="none" w:sz="0" w:space="0" w:color="auto"/>
        <w:bottom w:val="none" w:sz="0" w:space="0" w:color="auto"/>
        <w:right w:val="none" w:sz="0" w:space="0" w:color="auto"/>
      </w:divBdr>
    </w:div>
    <w:div w:id="635256837">
      <w:bodyDiv w:val="1"/>
      <w:marLeft w:val="0"/>
      <w:marRight w:val="0"/>
      <w:marTop w:val="0"/>
      <w:marBottom w:val="0"/>
      <w:divBdr>
        <w:top w:val="none" w:sz="0" w:space="0" w:color="auto"/>
        <w:left w:val="none" w:sz="0" w:space="0" w:color="auto"/>
        <w:bottom w:val="none" w:sz="0" w:space="0" w:color="auto"/>
        <w:right w:val="none" w:sz="0" w:space="0" w:color="auto"/>
      </w:divBdr>
    </w:div>
    <w:div w:id="654647709">
      <w:bodyDiv w:val="1"/>
      <w:marLeft w:val="0"/>
      <w:marRight w:val="0"/>
      <w:marTop w:val="0"/>
      <w:marBottom w:val="0"/>
      <w:divBdr>
        <w:top w:val="none" w:sz="0" w:space="0" w:color="auto"/>
        <w:left w:val="none" w:sz="0" w:space="0" w:color="auto"/>
        <w:bottom w:val="none" w:sz="0" w:space="0" w:color="auto"/>
        <w:right w:val="none" w:sz="0" w:space="0" w:color="auto"/>
      </w:divBdr>
    </w:div>
    <w:div w:id="751775461">
      <w:bodyDiv w:val="1"/>
      <w:marLeft w:val="0"/>
      <w:marRight w:val="0"/>
      <w:marTop w:val="0"/>
      <w:marBottom w:val="0"/>
      <w:divBdr>
        <w:top w:val="none" w:sz="0" w:space="0" w:color="auto"/>
        <w:left w:val="none" w:sz="0" w:space="0" w:color="auto"/>
        <w:bottom w:val="none" w:sz="0" w:space="0" w:color="auto"/>
        <w:right w:val="none" w:sz="0" w:space="0" w:color="auto"/>
      </w:divBdr>
    </w:div>
    <w:div w:id="793795826">
      <w:bodyDiv w:val="1"/>
      <w:marLeft w:val="0"/>
      <w:marRight w:val="0"/>
      <w:marTop w:val="0"/>
      <w:marBottom w:val="0"/>
      <w:divBdr>
        <w:top w:val="none" w:sz="0" w:space="0" w:color="auto"/>
        <w:left w:val="none" w:sz="0" w:space="0" w:color="auto"/>
        <w:bottom w:val="none" w:sz="0" w:space="0" w:color="auto"/>
        <w:right w:val="none" w:sz="0" w:space="0" w:color="auto"/>
      </w:divBdr>
    </w:div>
    <w:div w:id="1328286003">
      <w:bodyDiv w:val="1"/>
      <w:marLeft w:val="0"/>
      <w:marRight w:val="0"/>
      <w:marTop w:val="0"/>
      <w:marBottom w:val="0"/>
      <w:divBdr>
        <w:top w:val="none" w:sz="0" w:space="0" w:color="auto"/>
        <w:left w:val="none" w:sz="0" w:space="0" w:color="auto"/>
        <w:bottom w:val="none" w:sz="0" w:space="0" w:color="auto"/>
        <w:right w:val="none" w:sz="0" w:space="0" w:color="auto"/>
      </w:divBdr>
    </w:div>
    <w:div w:id="1440372125">
      <w:bodyDiv w:val="1"/>
      <w:marLeft w:val="0"/>
      <w:marRight w:val="0"/>
      <w:marTop w:val="0"/>
      <w:marBottom w:val="0"/>
      <w:divBdr>
        <w:top w:val="none" w:sz="0" w:space="0" w:color="auto"/>
        <w:left w:val="none" w:sz="0" w:space="0" w:color="auto"/>
        <w:bottom w:val="none" w:sz="0" w:space="0" w:color="auto"/>
        <w:right w:val="none" w:sz="0" w:space="0" w:color="auto"/>
      </w:divBdr>
    </w:div>
    <w:div w:id="1469546085">
      <w:bodyDiv w:val="1"/>
      <w:marLeft w:val="0"/>
      <w:marRight w:val="0"/>
      <w:marTop w:val="0"/>
      <w:marBottom w:val="0"/>
      <w:divBdr>
        <w:top w:val="none" w:sz="0" w:space="0" w:color="auto"/>
        <w:left w:val="none" w:sz="0" w:space="0" w:color="auto"/>
        <w:bottom w:val="none" w:sz="0" w:space="0" w:color="auto"/>
        <w:right w:val="none" w:sz="0" w:space="0" w:color="auto"/>
      </w:divBdr>
    </w:div>
    <w:div w:id="1544559883">
      <w:bodyDiv w:val="1"/>
      <w:marLeft w:val="0"/>
      <w:marRight w:val="0"/>
      <w:marTop w:val="0"/>
      <w:marBottom w:val="0"/>
      <w:divBdr>
        <w:top w:val="none" w:sz="0" w:space="0" w:color="auto"/>
        <w:left w:val="none" w:sz="0" w:space="0" w:color="auto"/>
        <w:bottom w:val="none" w:sz="0" w:space="0" w:color="auto"/>
        <w:right w:val="none" w:sz="0" w:space="0" w:color="auto"/>
      </w:divBdr>
    </w:div>
    <w:div w:id="1551918771">
      <w:bodyDiv w:val="1"/>
      <w:marLeft w:val="0"/>
      <w:marRight w:val="0"/>
      <w:marTop w:val="0"/>
      <w:marBottom w:val="0"/>
      <w:divBdr>
        <w:top w:val="none" w:sz="0" w:space="0" w:color="auto"/>
        <w:left w:val="none" w:sz="0" w:space="0" w:color="auto"/>
        <w:bottom w:val="none" w:sz="0" w:space="0" w:color="auto"/>
        <w:right w:val="none" w:sz="0" w:space="0" w:color="auto"/>
      </w:divBdr>
    </w:div>
    <w:div w:id="1685208096">
      <w:bodyDiv w:val="1"/>
      <w:marLeft w:val="0"/>
      <w:marRight w:val="0"/>
      <w:marTop w:val="0"/>
      <w:marBottom w:val="0"/>
      <w:divBdr>
        <w:top w:val="none" w:sz="0" w:space="0" w:color="auto"/>
        <w:left w:val="none" w:sz="0" w:space="0" w:color="auto"/>
        <w:bottom w:val="none" w:sz="0" w:space="0" w:color="auto"/>
        <w:right w:val="none" w:sz="0" w:space="0" w:color="auto"/>
      </w:divBdr>
    </w:div>
    <w:div w:id="1732070584">
      <w:bodyDiv w:val="1"/>
      <w:marLeft w:val="0"/>
      <w:marRight w:val="0"/>
      <w:marTop w:val="0"/>
      <w:marBottom w:val="0"/>
      <w:divBdr>
        <w:top w:val="none" w:sz="0" w:space="0" w:color="auto"/>
        <w:left w:val="none" w:sz="0" w:space="0" w:color="auto"/>
        <w:bottom w:val="none" w:sz="0" w:space="0" w:color="auto"/>
        <w:right w:val="none" w:sz="0" w:space="0" w:color="auto"/>
      </w:divBdr>
    </w:div>
    <w:div w:id="1767506137">
      <w:bodyDiv w:val="1"/>
      <w:marLeft w:val="0"/>
      <w:marRight w:val="0"/>
      <w:marTop w:val="0"/>
      <w:marBottom w:val="0"/>
      <w:divBdr>
        <w:top w:val="none" w:sz="0" w:space="0" w:color="auto"/>
        <w:left w:val="none" w:sz="0" w:space="0" w:color="auto"/>
        <w:bottom w:val="none" w:sz="0" w:space="0" w:color="auto"/>
        <w:right w:val="none" w:sz="0" w:space="0" w:color="auto"/>
      </w:divBdr>
    </w:div>
    <w:div w:id="1920014602">
      <w:bodyDiv w:val="1"/>
      <w:marLeft w:val="0"/>
      <w:marRight w:val="0"/>
      <w:marTop w:val="0"/>
      <w:marBottom w:val="0"/>
      <w:divBdr>
        <w:top w:val="none" w:sz="0" w:space="0" w:color="auto"/>
        <w:left w:val="none" w:sz="0" w:space="0" w:color="auto"/>
        <w:bottom w:val="none" w:sz="0" w:space="0" w:color="auto"/>
        <w:right w:val="none" w:sz="0" w:space="0" w:color="auto"/>
      </w:divBdr>
    </w:div>
    <w:div w:id="196616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88B94-B897-48B5-845A-2764F764A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10705</Words>
  <Characters>61019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User_7_ds39</cp:lastModifiedBy>
  <cp:revision>3</cp:revision>
  <cp:lastPrinted>2018-09-14T08:18:00Z</cp:lastPrinted>
  <dcterms:created xsi:type="dcterms:W3CDTF">2021-06-28T06:26:00Z</dcterms:created>
  <dcterms:modified xsi:type="dcterms:W3CDTF">2021-06-28T07:53:00Z</dcterms:modified>
</cp:coreProperties>
</file>